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602D2A" w14:textId="77777777" w:rsidR="00FC20C0" w:rsidRPr="00FC20C0" w:rsidRDefault="00FC20C0" w:rsidP="00FC20C0">
      <w:pPr>
        <w:tabs>
          <w:tab w:val="left" w:pos="8094"/>
        </w:tabs>
        <w:spacing w:before="97" w:line="220" w:lineRule="auto"/>
        <w:ind w:right="1708"/>
        <w:rPr>
          <w:rFonts w:ascii="Trebuchet MS" w:hAnsi="Trebuchet MS"/>
          <w:lang w:val="da-DK"/>
        </w:rPr>
      </w:pPr>
      <w:r w:rsidRPr="00FC20C0">
        <w:rPr>
          <w:rFonts w:ascii="Trebuchet MS" w:hAnsi="Trebuchet MS"/>
          <w:noProof/>
          <w:lang w:val="da-DK" w:eastAsia="da-DK"/>
        </w:rPr>
        <w:drawing>
          <wp:anchor distT="0" distB="0" distL="114300" distR="114300" simplePos="0" relativeHeight="251663872" behindDoc="0" locked="0" layoutInCell="1" allowOverlap="1" wp14:anchorId="325EBADA" wp14:editId="773318C1">
            <wp:simplePos x="0" y="0"/>
            <wp:positionH relativeFrom="column">
              <wp:posOffset>4502150</wp:posOffset>
            </wp:positionH>
            <wp:positionV relativeFrom="paragraph">
              <wp:posOffset>49530</wp:posOffset>
            </wp:positionV>
            <wp:extent cx="1512000" cy="774417"/>
            <wp:effectExtent l="0" t="0" r="0" b="0"/>
            <wp:wrapThrough wrapText="bothSides">
              <wp:wrapPolygon edited="0">
                <wp:start x="0" y="0"/>
                <wp:lineTo x="0" y="21263"/>
                <wp:lineTo x="21228" y="21263"/>
                <wp:lineTo x="21228" y="0"/>
                <wp:lineTo x="0" y="0"/>
              </wp:wrapPolygon>
            </wp:wrapThrough>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yvaabe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12000" cy="774417"/>
                    </a:xfrm>
                    <a:prstGeom prst="rect">
                      <a:avLst/>
                    </a:prstGeom>
                  </pic:spPr>
                </pic:pic>
              </a:graphicData>
            </a:graphic>
            <wp14:sizeRelH relativeFrom="page">
              <wp14:pctWidth>0</wp14:pctWidth>
            </wp14:sizeRelH>
            <wp14:sizeRelV relativeFrom="page">
              <wp14:pctHeight>0</wp14:pctHeight>
            </wp14:sizeRelV>
          </wp:anchor>
        </w:drawing>
      </w:r>
      <w:r w:rsidRPr="00FC20C0">
        <w:rPr>
          <w:rFonts w:ascii="Trebuchet MS" w:hAnsi="Trebuchet MS"/>
          <w:color w:val="B3B3B3"/>
          <w:sz w:val="24"/>
          <w:lang w:val="da-DK"/>
        </w:rPr>
        <w:t>CENTER</w:t>
      </w:r>
      <w:r w:rsidRPr="00FC20C0">
        <w:rPr>
          <w:rFonts w:ascii="Trebuchet MS" w:hAnsi="Trebuchet MS"/>
          <w:color w:val="B3B3B3"/>
          <w:spacing w:val="-28"/>
          <w:sz w:val="24"/>
          <w:lang w:val="da-DK"/>
        </w:rPr>
        <w:t xml:space="preserve"> </w:t>
      </w:r>
      <w:r w:rsidRPr="00FC20C0">
        <w:rPr>
          <w:rFonts w:ascii="Trebuchet MS" w:hAnsi="Trebuchet MS"/>
          <w:color w:val="B3B3B3"/>
          <w:sz w:val="24"/>
          <w:lang w:val="da-DK"/>
        </w:rPr>
        <w:t>FOR</w:t>
      </w:r>
      <w:r w:rsidRPr="00FC20C0">
        <w:rPr>
          <w:rFonts w:ascii="Trebuchet MS" w:hAnsi="Trebuchet MS"/>
          <w:color w:val="B3B3B3"/>
          <w:spacing w:val="-36"/>
          <w:sz w:val="24"/>
          <w:lang w:val="da-DK"/>
        </w:rPr>
        <w:t xml:space="preserve"> </w:t>
      </w:r>
      <w:r w:rsidRPr="00FC20C0">
        <w:rPr>
          <w:rFonts w:ascii="Trebuchet MS" w:hAnsi="Trebuchet MS"/>
          <w:color w:val="B3B3B3"/>
          <w:sz w:val="24"/>
          <w:lang w:val="da-DK"/>
        </w:rPr>
        <w:t>MILJØ</w:t>
      </w:r>
      <w:r w:rsidRPr="00FC20C0">
        <w:rPr>
          <w:rFonts w:ascii="Trebuchet MS" w:hAnsi="Trebuchet MS"/>
          <w:color w:val="B3B3B3"/>
          <w:spacing w:val="-35"/>
          <w:sz w:val="24"/>
          <w:lang w:val="da-DK"/>
        </w:rPr>
        <w:t xml:space="preserve"> </w:t>
      </w:r>
      <w:r w:rsidRPr="00FC20C0">
        <w:rPr>
          <w:rFonts w:ascii="Trebuchet MS" w:hAnsi="Trebuchet MS"/>
          <w:color w:val="B3B3B3"/>
          <w:sz w:val="24"/>
          <w:lang w:val="da-DK"/>
        </w:rPr>
        <w:t>OG</w:t>
      </w:r>
      <w:r w:rsidRPr="00FC20C0">
        <w:rPr>
          <w:rFonts w:ascii="Trebuchet MS" w:hAnsi="Trebuchet MS"/>
          <w:color w:val="B3B3B3"/>
          <w:spacing w:val="-36"/>
          <w:sz w:val="24"/>
          <w:lang w:val="da-DK"/>
        </w:rPr>
        <w:t xml:space="preserve"> </w:t>
      </w:r>
      <w:r w:rsidRPr="00FC20C0">
        <w:rPr>
          <w:rFonts w:ascii="Trebuchet MS" w:hAnsi="Trebuchet MS"/>
          <w:color w:val="B3B3B3"/>
          <w:sz w:val="24"/>
          <w:lang w:val="da-DK"/>
        </w:rPr>
        <w:t>TEKNIK</w:t>
      </w:r>
    </w:p>
    <w:p w14:paraId="62B19626" w14:textId="77777777" w:rsidR="00FC20C0" w:rsidRPr="00FC20C0" w:rsidRDefault="00FC20C0" w:rsidP="00FC20C0">
      <w:pPr>
        <w:pStyle w:val="Brdtekst"/>
        <w:rPr>
          <w:rFonts w:ascii="Trebuchet MS" w:hAnsi="Trebuchet MS"/>
          <w:lang w:val="da-DK"/>
        </w:rPr>
      </w:pPr>
    </w:p>
    <w:p w14:paraId="51DA0D3D" w14:textId="77777777" w:rsidR="00FC20C0" w:rsidRPr="00FC20C0" w:rsidRDefault="00FC20C0" w:rsidP="00FC20C0">
      <w:pPr>
        <w:pStyle w:val="Brdtekst"/>
        <w:rPr>
          <w:rFonts w:ascii="Trebuchet MS" w:hAnsi="Trebuchet MS"/>
          <w:lang w:val="da-DK"/>
        </w:rPr>
      </w:pPr>
    </w:p>
    <w:p w14:paraId="353ACA68" w14:textId="77777777" w:rsidR="00FC20C0" w:rsidRPr="00FC20C0" w:rsidRDefault="00FC20C0" w:rsidP="00FC20C0">
      <w:pPr>
        <w:pStyle w:val="Brdtekst"/>
        <w:rPr>
          <w:rFonts w:ascii="Trebuchet MS" w:hAnsi="Trebuchet MS"/>
          <w:lang w:val="da-DK"/>
        </w:rPr>
      </w:pPr>
    </w:p>
    <w:p w14:paraId="2B73CB2E" w14:textId="77777777" w:rsidR="00FC20C0" w:rsidRPr="00FC20C0" w:rsidRDefault="00FC20C0" w:rsidP="00FC20C0">
      <w:pPr>
        <w:pStyle w:val="Brdtekst"/>
        <w:rPr>
          <w:rFonts w:ascii="Trebuchet MS" w:hAnsi="Trebuchet MS"/>
          <w:lang w:val="da-DK"/>
        </w:rPr>
      </w:pPr>
    </w:p>
    <w:p w14:paraId="14465D8F" w14:textId="77777777" w:rsidR="00FC20C0" w:rsidRPr="00FC20C0" w:rsidRDefault="00FC20C0" w:rsidP="00FC20C0">
      <w:pPr>
        <w:pStyle w:val="Brdtekst"/>
        <w:spacing w:before="3"/>
        <w:rPr>
          <w:rFonts w:ascii="Trebuchet MS" w:hAnsi="Trebuchet MS"/>
          <w:sz w:val="22"/>
          <w:lang w:val="da-DK"/>
        </w:rPr>
      </w:pPr>
    </w:p>
    <w:p w14:paraId="6A7FF31D" w14:textId="77777777" w:rsidR="00FC20C0" w:rsidRPr="00FC20C0" w:rsidRDefault="00FC20C0" w:rsidP="00FC20C0">
      <w:pPr>
        <w:ind w:right="-278" w:firstLine="6"/>
        <w:rPr>
          <w:rFonts w:ascii="Trebuchet MS" w:hAnsi="Trebuchet MS"/>
          <w:b/>
          <w:sz w:val="66"/>
          <w:lang w:val="da-DK"/>
        </w:rPr>
      </w:pPr>
      <w:r w:rsidRPr="00FC20C0">
        <w:rPr>
          <w:rFonts w:ascii="Trebuchet MS" w:hAnsi="Trebuchet MS"/>
          <w:noProof/>
          <w:lang w:val="da-DK" w:eastAsia="da-DK"/>
        </w:rPr>
        <w:drawing>
          <wp:anchor distT="0" distB="0" distL="0" distR="0" simplePos="0" relativeHeight="251654656" behindDoc="0" locked="0" layoutInCell="1" allowOverlap="1" wp14:anchorId="7E49A2F7" wp14:editId="69FDCB80">
            <wp:simplePos x="0" y="0"/>
            <wp:positionH relativeFrom="page">
              <wp:posOffset>828675</wp:posOffset>
            </wp:positionH>
            <wp:positionV relativeFrom="paragraph">
              <wp:posOffset>1099185</wp:posOffset>
            </wp:positionV>
            <wp:extent cx="5886450" cy="6086475"/>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5886450" cy="6086475"/>
                    </a:xfrm>
                    <a:prstGeom prst="rect">
                      <a:avLst/>
                    </a:prstGeom>
                  </pic:spPr>
                </pic:pic>
              </a:graphicData>
            </a:graphic>
            <wp14:sizeRelH relativeFrom="margin">
              <wp14:pctWidth>0</wp14:pctWidth>
            </wp14:sizeRelH>
            <wp14:sizeRelV relativeFrom="margin">
              <wp14:pctHeight>0</wp14:pctHeight>
            </wp14:sizeRelV>
          </wp:anchor>
        </w:drawing>
      </w:r>
      <w:r w:rsidRPr="00FC20C0">
        <w:rPr>
          <w:rFonts w:ascii="Trebuchet MS" w:hAnsi="Trebuchet MS"/>
          <w:b/>
          <w:w w:val="90"/>
          <w:sz w:val="66"/>
          <w:lang w:val="da-DK"/>
        </w:rPr>
        <w:t xml:space="preserve">REGULATIV </w:t>
      </w:r>
      <w:r w:rsidRPr="00FC20C0">
        <w:rPr>
          <w:rFonts w:ascii="Trebuchet MS" w:hAnsi="Trebuchet MS"/>
          <w:b/>
          <w:sz w:val="66"/>
          <w:lang w:val="da-DK"/>
        </w:rPr>
        <w:t>FOR H</w:t>
      </w:r>
      <w:r w:rsidRPr="00FC20C0">
        <w:rPr>
          <w:rFonts w:ascii="Trebuchet MS" w:hAnsi="Trebuchet MS"/>
          <w:b/>
          <w:w w:val="90"/>
          <w:sz w:val="66"/>
          <w:lang w:val="da-DK"/>
        </w:rPr>
        <w:t>USHOLDNINGSAFFALD</w:t>
      </w:r>
    </w:p>
    <w:p w14:paraId="499E9A44" w14:textId="77777777" w:rsidR="00FC20C0" w:rsidRPr="00FC20C0" w:rsidRDefault="00FC20C0" w:rsidP="00FC20C0">
      <w:pPr>
        <w:pStyle w:val="Brdtekst"/>
        <w:rPr>
          <w:rFonts w:ascii="Arial"/>
          <w:b/>
          <w:lang w:val="da-DK"/>
        </w:rPr>
      </w:pPr>
    </w:p>
    <w:p w14:paraId="649110C5" w14:textId="77777777" w:rsidR="00CD2FAD" w:rsidRPr="00FC20C0" w:rsidRDefault="00CD2FAD">
      <w:pPr>
        <w:pStyle w:val="Brdtekst"/>
        <w:rPr>
          <w:rFonts w:ascii="Trebuchet MS" w:hAnsi="Trebuchet MS"/>
          <w:sz w:val="20"/>
          <w:lang w:val="da-DK"/>
        </w:rPr>
      </w:pPr>
    </w:p>
    <w:p w14:paraId="2C3D4F40" w14:textId="77777777" w:rsidR="00CD2FAD" w:rsidRPr="00FC20C0" w:rsidRDefault="00CD2FAD">
      <w:pPr>
        <w:pStyle w:val="Brdtekst"/>
        <w:rPr>
          <w:rFonts w:ascii="Trebuchet MS" w:hAnsi="Trebuchet MS"/>
          <w:sz w:val="20"/>
          <w:lang w:val="da-DK"/>
        </w:rPr>
      </w:pPr>
    </w:p>
    <w:p w14:paraId="4716237D" w14:textId="77777777" w:rsidR="00CD2FAD" w:rsidRPr="006311F9" w:rsidRDefault="00AB7135" w:rsidP="00FC20C0">
      <w:pPr>
        <w:pStyle w:val="Brdtekst"/>
        <w:spacing w:before="353"/>
        <w:rPr>
          <w:lang w:val="da-DK"/>
        </w:rPr>
      </w:pPr>
      <w:r w:rsidRPr="006311F9">
        <w:rPr>
          <w:lang w:val="da-DK"/>
        </w:rPr>
        <w:t>Gældende fra d. 06-11-2019</w:t>
      </w:r>
    </w:p>
    <w:p w14:paraId="375C5910" w14:textId="77777777" w:rsidR="00FC20C0" w:rsidRDefault="00FC20C0">
      <w:pPr>
        <w:rPr>
          <w:b/>
          <w:sz w:val="36"/>
          <w:lang w:val="da-DK"/>
        </w:rPr>
      </w:pPr>
      <w:r>
        <w:rPr>
          <w:b/>
          <w:sz w:val="36"/>
          <w:lang w:val="da-DK"/>
        </w:rPr>
        <w:br w:type="page"/>
      </w:r>
    </w:p>
    <w:p w14:paraId="6CD18ECE" w14:textId="77777777" w:rsidR="00CD2FAD" w:rsidRPr="006311F9" w:rsidRDefault="00FC20C0">
      <w:pPr>
        <w:spacing w:before="69"/>
        <w:ind w:left="100"/>
        <w:rPr>
          <w:b/>
          <w:sz w:val="36"/>
          <w:lang w:val="da-DK"/>
        </w:rPr>
      </w:pPr>
      <w:r>
        <w:rPr>
          <w:b/>
          <w:sz w:val="36"/>
          <w:lang w:val="da-DK"/>
        </w:rPr>
        <w:lastRenderedPageBreak/>
        <w:t>I</w:t>
      </w:r>
      <w:r w:rsidR="00AB7135" w:rsidRPr="006311F9">
        <w:rPr>
          <w:b/>
          <w:sz w:val="36"/>
          <w:lang w:val="da-DK"/>
        </w:rPr>
        <w:t>ndholdsfortegnelse</w:t>
      </w:r>
    </w:p>
    <w:sdt>
      <w:sdtPr>
        <w:id w:val="960070320"/>
        <w:docPartObj>
          <w:docPartGallery w:val="Table of Contents"/>
          <w:docPartUnique/>
        </w:docPartObj>
      </w:sdtPr>
      <w:sdtEndPr/>
      <w:sdtContent>
        <w:p w14:paraId="3E60666D" w14:textId="77777777" w:rsidR="00CD2FAD" w:rsidRPr="006311F9" w:rsidRDefault="00354641">
          <w:pPr>
            <w:pStyle w:val="Indholdsfortegnelse1"/>
            <w:tabs>
              <w:tab w:val="right" w:pos="9114"/>
            </w:tabs>
            <w:spacing w:before="380"/>
            <w:rPr>
              <w:sz w:val="24"/>
              <w:lang w:val="da-DK"/>
            </w:rPr>
          </w:pPr>
          <w:hyperlink w:anchor="_bookmark0" w:history="1">
            <w:r w:rsidR="00AB7135" w:rsidRPr="006311F9">
              <w:rPr>
                <w:lang w:val="da-DK"/>
              </w:rPr>
              <w:t>§1 Formål</w:t>
            </w:r>
          </w:hyperlink>
          <w:r w:rsidR="00AB7135" w:rsidRPr="006311F9">
            <w:rPr>
              <w:lang w:val="da-DK"/>
            </w:rPr>
            <w:tab/>
          </w:r>
          <w:r w:rsidR="00AB7135" w:rsidRPr="006311F9">
            <w:rPr>
              <w:sz w:val="24"/>
              <w:lang w:val="da-DK"/>
            </w:rPr>
            <w:t>1</w:t>
          </w:r>
        </w:p>
        <w:p w14:paraId="13464B87" w14:textId="77777777" w:rsidR="00CD2FAD" w:rsidRPr="006311F9" w:rsidRDefault="00354641">
          <w:pPr>
            <w:pStyle w:val="Indholdsfortegnelse1"/>
            <w:tabs>
              <w:tab w:val="right" w:pos="9114"/>
            </w:tabs>
            <w:rPr>
              <w:sz w:val="24"/>
              <w:lang w:val="da-DK"/>
            </w:rPr>
          </w:pPr>
          <w:hyperlink w:anchor="_bookmark1" w:history="1">
            <w:r w:rsidR="00AB7135" w:rsidRPr="006311F9">
              <w:rPr>
                <w:lang w:val="da-DK"/>
              </w:rPr>
              <w:t>§2</w:t>
            </w:r>
            <w:r w:rsidR="00AB7135" w:rsidRPr="006311F9">
              <w:rPr>
                <w:spacing w:val="1"/>
                <w:lang w:val="da-DK"/>
              </w:rPr>
              <w:t xml:space="preserve"> </w:t>
            </w:r>
            <w:r w:rsidR="00AB7135" w:rsidRPr="006311F9">
              <w:rPr>
                <w:lang w:val="da-DK"/>
              </w:rPr>
              <w:t>Lovgrundlag</w:t>
            </w:r>
          </w:hyperlink>
          <w:r w:rsidR="00AB7135" w:rsidRPr="006311F9">
            <w:rPr>
              <w:lang w:val="da-DK"/>
            </w:rPr>
            <w:tab/>
          </w:r>
          <w:r w:rsidR="00AB7135" w:rsidRPr="006311F9">
            <w:rPr>
              <w:sz w:val="24"/>
              <w:lang w:val="da-DK"/>
            </w:rPr>
            <w:t>1</w:t>
          </w:r>
        </w:p>
        <w:p w14:paraId="0ACC2B0D" w14:textId="77777777" w:rsidR="00CD2FAD" w:rsidRPr="006311F9" w:rsidRDefault="00354641">
          <w:pPr>
            <w:pStyle w:val="Indholdsfortegnelse1"/>
            <w:tabs>
              <w:tab w:val="right" w:pos="9114"/>
            </w:tabs>
            <w:rPr>
              <w:sz w:val="24"/>
              <w:lang w:val="da-DK"/>
            </w:rPr>
          </w:pPr>
          <w:hyperlink w:anchor="_bookmark2" w:history="1">
            <w:r w:rsidR="00AB7135" w:rsidRPr="006311F9">
              <w:rPr>
                <w:lang w:val="da-DK"/>
              </w:rPr>
              <w:t>§3</w:t>
            </w:r>
            <w:r w:rsidR="00AB7135" w:rsidRPr="006311F9">
              <w:rPr>
                <w:spacing w:val="1"/>
                <w:lang w:val="da-DK"/>
              </w:rPr>
              <w:t xml:space="preserve"> </w:t>
            </w:r>
            <w:r w:rsidR="00AB7135" w:rsidRPr="006311F9">
              <w:rPr>
                <w:lang w:val="da-DK"/>
              </w:rPr>
              <w:t>Definitioner</w:t>
            </w:r>
          </w:hyperlink>
          <w:r w:rsidR="00AB7135" w:rsidRPr="006311F9">
            <w:rPr>
              <w:lang w:val="da-DK"/>
            </w:rPr>
            <w:tab/>
          </w:r>
          <w:r w:rsidR="00AB7135" w:rsidRPr="006311F9">
            <w:rPr>
              <w:sz w:val="24"/>
              <w:lang w:val="da-DK"/>
            </w:rPr>
            <w:t>1</w:t>
          </w:r>
        </w:p>
        <w:p w14:paraId="559C3D41" w14:textId="77777777" w:rsidR="00CD2FAD" w:rsidRPr="006311F9" w:rsidRDefault="00354641">
          <w:pPr>
            <w:pStyle w:val="Indholdsfortegnelse1"/>
            <w:tabs>
              <w:tab w:val="right" w:pos="9114"/>
            </w:tabs>
            <w:rPr>
              <w:sz w:val="24"/>
              <w:lang w:val="da-DK"/>
            </w:rPr>
          </w:pPr>
          <w:hyperlink w:anchor="_bookmark3" w:history="1">
            <w:r w:rsidR="00AB7135" w:rsidRPr="006311F9">
              <w:rPr>
                <w:lang w:val="da-DK"/>
              </w:rPr>
              <w:t>§4 Gebyrer</w:t>
            </w:r>
          </w:hyperlink>
          <w:r w:rsidR="00AB7135" w:rsidRPr="006311F9">
            <w:rPr>
              <w:lang w:val="da-DK"/>
            </w:rPr>
            <w:tab/>
          </w:r>
          <w:r w:rsidR="00AB7135" w:rsidRPr="006311F9">
            <w:rPr>
              <w:sz w:val="24"/>
              <w:lang w:val="da-DK"/>
            </w:rPr>
            <w:t>2</w:t>
          </w:r>
        </w:p>
        <w:p w14:paraId="65E6D4E8" w14:textId="77777777" w:rsidR="00CD2FAD" w:rsidRPr="006311F9" w:rsidRDefault="00354641">
          <w:pPr>
            <w:pStyle w:val="Indholdsfortegnelse1"/>
            <w:tabs>
              <w:tab w:val="right" w:pos="9114"/>
            </w:tabs>
            <w:rPr>
              <w:sz w:val="24"/>
              <w:lang w:val="da-DK"/>
            </w:rPr>
          </w:pPr>
          <w:hyperlink w:anchor="_bookmark4" w:history="1">
            <w:r w:rsidR="00AB7135" w:rsidRPr="006311F9">
              <w:rPr>
                <w:lang w:val="da-DK"/>
              </w:rPr>
              <w:t>§5</w:t>
            </w:r>
            <w:r w:rsidR="00AB7135" w:rsidRPr="006311F9">
              <w:rPr>
                <w:spacing w:val="1"/>
                <w:lang w:val="da-DK"/>
              </w:rPr>
              <w:t xml:space="preserve"> </w:t>
            </w:r>
            <w:r w:rsidR="00AB7135" w:rsidRPr="006311F9">
              <w:rPr>
                <w:lang w:val="da-DK"/>
              </w:rPr>
              <w:t>Klage</w:t>
            </w:r>
            <w:r w:rsidR="00AB7135" w:rsidRPr="006311F9">
              <w:rPr>
                <w:spacing w:val="1"/>
                <w:lang w:val="da-DK"/>
              </w:rPr>
              <w:t xml:space="preserve"> </w:t>
            </w:r>
            <w:r w:rsidR="00AB7135" w:rsidRPr="006311F9">
              <w:rPr>
                <w:lang w:val="da-DK"/>
              </w:rPr>
              <w:t>m.v.</w:t>
            </w:r>
          </w:hyperlink>
          <w:r w:rsidR="00AB7135" w:rsidRPr="006311F9">
            <w:rPr>
              <w:lang w:val="da-DK"/>
            </w:rPr>
            <w:tab/>
          </w:r>
          <w:r w:rsidR="00AB7135" w:rsidRPr="006311F9">
            <w:rPr>
              <w:sz w:val="24"/>
              <w:lang w:val="da-DK"/>
            </w:rPr>
            <w:t>2</w:t>
          </w:r>
        </w:p>
        <w:p w14:paraId="6382B081" w14:textId="77777777" w:rsidR="00CD2FAD" w:rsidRPr="006311F9" w:rsidRDefault="00354641">
          <w:pPr>
            <w:pStyle w:val="Indholdsfortegnelse1"/>
            <w:tabs>
              <w:tab w:val="right" w:pos="9114"/>
            </w:tabs>
            <w:rPr>
              <w:sz w:val="24"/>
              <w:lang w:val="da-DK"/>
            </w:rPr>
          </w:pPr>
          <w:hyperlink w:anchor="_bookmark5" w:history="1">
            <w:r w:rsidR="00AB7135" w:rsidRPr="006311F9">
              <w:rPr>
                <w:lang w:val="da-DK"/>
              </w:rPr>
              <w:t>§6 Overtrædelse</w:t>
            </w:r>
            <w:r w:rsidR="00AB7135" w:rsidRPr="006311F9">
              <w:rPr>
                <w:spacing w:val="2"/>
                <w:lang w:val="da-DK"/>
              </w:rPr>
              <w:t xml:space="preserve"> </w:t>
            </w:r>
            <w:r w:rsidR="00AB7135" w:rsidRPr="006311F9">
              <w:rPr>
                <w:lang w:val="da-DK"/>
              </w:rPr>
              <w:t>og</w:t>
            </w:r>
            <w:r w:rsidR="00AB7135" w:rsidRPr="006311F9">
              <w:rPr>
                <w:spacing w:val="2"/>
                <w:lang w:val="da-DK"/>
              </w:rPr>
              <w:t xml:space="preserve"> </w:t>
            </w:r>
            <w:r w:rsidR="00AB7135" w:rsidRPr="006311F9">
              <w:rPr>
                <w:lang w:val="da-DK"/>
              </w:rPr>
              <w:t>straf</w:t>
            </w:r>
          </w:hyperlink>
          <w:r w:rsidR="00AB7135" w:rsidRPr="006311F9">
            <w:rPr>
              <w:lang w:val="da-DK"/>
            </w:rPr>
            <w:tab/>
          </w:r>
          <w:r w:rsidR="00AB7135" w:rsidRPr="006311F9">
            <w:rPr>
              <w:sz w:val="24"/>
              <w:lang w:val="da-DK"/>
            </w:rPr>
            <w:t>2</w:t>
          </w:r>
        </w:p>
        <w:p w14:paraId="27BA381B" w14:textId="77777777" w:rsidR="00CD2FAD" w:rsidRPr="003269B5" w:rsidRDefault="00354641">
          <w:pPr>
            <w:pStyle w:val="Indholdsfortegnelse1"/>
            <w:tabs>
              <w:tab w:val="right" w:pos="9114"/>
            </w:tabs>
            <w:rPr>
              <w:sz w:val="24"/>
              <w:lang w:val="da-DK"/>
            </w:rPr>
          </w:pPr>
          <w:hyperlink w:anchor="_bookmark6" w:history="1">
            <w:r w:rsidR="00AB7135" w:rsidRPr="003269B5">
              <w:rPr>
                <w:lang w:val="da-DK"/>
              </w:rPr>
              <w:t>§7</w:t>
            </w:r>
            <w:r w:rsidR="00AB7135" w:rsidRPr="003269B5">
              <w:rPr>
                <w:spacing w:val="1"/>
                <w:lang w:val="da-DK"/>
              </w:rPr>
              <w:t xml:space="preserve"> </w:t>
            </w:r>
            <w:r w:rsidR="00AB7135" w:rsidRPr="003269B5">
              <w:rPr>
                <w:lang w:val="da-DK"/>
              </w:rPr>
              <w:t>Bemyndigelse</w:t>
            </w:r>
          </w:hyperlink>
          <w:r w:rsidR="00AB7135" w:rsidRPr="003269B5">
            <w:rPr>
              <w:lang w:val="da-DK"/>
            </w:rPr>
            <w:tab/>
          </w:r>
          <w:r w:rsidR="00AB7135" w:rsidRPr="003269B5">
            <w:rPr>
              <w:sz w:val="24"/>
              <w:lang w:val="da-DK"/>
            </w:rPr>
            <w:t>2</w:t>
          </w:r>
        </w:p>
        <w:p w14:paraId="2E072539" w14:textId="77777777" w:rsidR="00CD2FAD" w:rsidRPr="003269B5" w:rsidRDefault="00354641">
          <w:pPr>
            <w:pStyle w:val="Indholdsfortegnelse1"/>
            <w:tabs>
              <w:tab w:val="right" w:pos="9114"/>
            </w:tabs>
            <w:spacing w:before="99"/>
            <w:rPr>
              <w:sz w:val="24"/>
              <w:lang w:val="da-DK"/>
            </w:rPr>
          </w:pPr>
          <w:hyperlink w:anchor="_bookmark7" w:history="1">
            <w:r w:rsidR="00AB7135" w:rsidRPr="003269B5">
              <w:rPr>
                <w:lang w:val="da-DK"/>
              </w:rPr>
              <w:t>§8</w:t>
            </w:r>
            <w:r w:rsidR="00AB7135" w:rsidRPr="003269B5">
              <w:rPr>
                <w:spacing w:val="1"/>
                <w:lang w:val="da-DK"/>
              </w:rPr>
              <w:t xml:space="preserve"> </w:t>
            </w:r>
            <w:r w:rsidR="00AB7135" w:rsidRPr="003269B5">
              <w:rPr>
                <w:lang w:val="da-DK"/>
              </w:rPr>
              <w:t>Ikrafttrædelse</w:t>
            </w:r>
          </w:hyperlink>
          <w:r w:rsidR="00AB7135" w:rsidRPr="003269B5">
            <w:rPr>
              <w:lang w:val="da-DK"/>
            </w:rPr>
            <w:tab/>
          </w:r>
          <w:r w:rsidR="00AB7135" w:rsidRPr="003269B5">
            <w:rPr>
              <w:sz w:val="24"/>
              <w:lang w:val="da-DK"/>
            </w:rPr>
            <w:t>3</w:t>
          </w:r>
        </w:p>
        <w:p w14:paraId="632BC523" w14:textId="77777777" w:rsidR="00CD2FAD" w:rsidRPr="003269B5" w:rsidRDefault="00354641">
          <w:pPr>
            <w:pStyle w:val="Indholdsfortegnelse1"/>
            <w:tabs>
              <w:tab w:val="right" w:pos="9114"/>
            </w:tabs>
            <w:rPr>
              <w:sz w:val="24"/>
              <w:lang w:val="da-DK"/>
            </w:rPr>
          </w:pPr>
          <w:hyperlink w:anchor="_bookmark8" w:history="1">
            <w:r w:rsidR="00AB7135" w:rsidRPr="003269B5">
              <w:rPr>
                <w:lang w:val="da-DK"/>
              </w:rPr>
              <w:t>§9 Ordning</w:t>
            </w:r>
            <w:r w:rsidR="00AB7135" w:rsidRPr="003269B5">
              <w:rPr>
                <w:spacing w:val="3"/>
                <w:lang w:val="da-DK"/>
              </w:rPr>
              <w:t xml:space="preserve"> </w:t>
            </w:r>
            <w:r w:rsidR="00AB7135" w:rsidRPr="003269B5">
              <w:rPr>
                <w:lang w:val="da-DK"/>
              </w:rPr>
              <w:t>for</w:t>
            </w:r>
            <w:r w:rsidR="00AB7135" w:rsidRPr="003269B5">
              <w:rPr>
                <w:spacing w:val="1"/>
                <w:lang w:val="da-DK"/>
              </w:rPr>
              <w:t xml:space="preserve"> </w:t>
            </w:r>
            <w:r w:rsidR="00AB7135" w:rsidRPr="003269B5">
              <w:rPr>
                <w:lang w:val="da-DK"/>
              </w:rPr>
              <w:t>dagrenovation</w:t>
            </w:r>
          </w:hyperlink>
          <w:r w:rsidR="00AB7135" w:rsidRPr="003269B5">
            <w:rPr>
              <w:lang w:val="da-DK"/>
            </w:rPr>
            <w:tab/>
          </w:r>
          <w:r w:rsidR="00AB7135" w:rsidRPr="003269B5">
            <w:rPr>
              <w:sz w:val="24"/>
              <w:lang w:val="da-DK"/>
            </w:rPr>
            <w:t>3</w:t>
          </w:r>
        </w:p>
        <w:p w14:paraId="2136A9DB" w14:textId="77777777" w:rsidR="00CD2FAD" w:rsidRPr="003269B5" w:rsidRDefault="00354641">
          <w:pPr>
            <w:pStyle w:val="Indholdsfortegnelse1"/>
            <w:tabs>
              <w:tab w:val="right" w:pos="9114"/>
            </w:tabs>
            <w:rPr>
              <w:sz w:val="24"/>
              <w:lang w:val="da-DK"/>
            </w:rPr>
          </w:pPr>
          <w:hyperlink w:anchor="_bookmark9" w:history="1">
            <w:r w:rsidR="00AB7135" w:rsidRPr="003269B5">
              <w:rPr>
                <w:lang w:val="da-DK"/>
              </w:rPr>
              <w:t>§10 Ordning</w:t>
            </w:r>
            <w:r w:rsidR="00AB7135" w:rsidRPr="003269B5">
              <w:rPr>
                <w:spacing w:val="3"/>
                <w:lang w:val="da-DK"/>
              </w:rPr>
              <w:t xml:space="preserve"> </w:t>
            </w:r>
            <w:r w:rsidR="00AB7135" w:rsidRPr="003269B5">
              <w:rPr>
                <w:lang w:val="da-DK"/>
              </w:rPr>
              <w:t>for</w:t>
            </w:r>
            <w:r w:rsidR="00AB7135" w:rsidRPr="003269B5">
              <w:rPr>
                <w:spacing w:val="1"/>
                <w:lang w:val="da-DK"/>
              </w:rPr>
              <w:t xml:space="preserve"> </w:t>
            </w:r>
            <w:r w:rsidR="00AB7135" w:rsidRPr="003269B5">
              <w:rPr>
                <w:lang w:val="da-DK"/>
              </w:rPr>
              <w:t>papiraffald</w:t>
            </w:r>
          </w:hyperlink>
          <w:r w:rsidR="00AB7135" w:rsidRPr="003269B5">
            <w:rPr>
              <w:lang w:val="da-DK"/>
            </w:rPr>
            <w:tab/>
          </w:r>
          <w:r w:rsidR="00AB7135" w:rsidRPr="003269B5">
            <w:rPr>
              <w:sz w:val="24"/>
              <w:lang w:val="da-DK"/>
            </w:rPr>
            <w:t>8</w:t>
          </w:r>
        </w:p>
        <w:p w14:paraId="491EFDBE" w14:textId="77777777" w:rsidR="00CD2FAD" w:rsidRPr="003269B5" w:rsidRDefault="00354641">
          <w:pPr>
            <w:pStyle w:val="Indholdsfortegnelse1"/>
            <w:tabs>
              <w:tab w:val="right" w:pos="9114"/>
            </w:tabs>
            <w:rPr>
              <w:sz w:val="24"/>
              <w:lang w:val="da-DK"/>
            </w:rPr>
          </w:pPr>
          <w:hyperlink w:anchor="_bookmark10" w:history="1">
            <w:r w:rsidR="00AB7135" w:rsidRPr="003269B5">
              <w:rPr>
                <w:lang w:val="da-DK"/>
              </w:rPr>
              <w:t>§11 Ordning</w:t>
            </w:r>
            <w:r w:rsidR="00AB7135" w:rsidRPr="003269B5">
              <w:rPr>
                <w:spacing w:val="3"/>
                <w:lang w:val="da-DK"/>
              </w:rPr>
              <w:t xml:space="preserve"> </w:t>
            </w:r>
            <w:r w:rsidR="00AB7135" w:rsidRPr="003269B5">
              <w:rPr>
                <w:lang w:val="da-DK"/>
              </w:rPr>
              <w:t>for</w:t>
            </w:r>
            <w:r w:rsidR="00AB7135" w:rsidRPr="003269B5">
              <w:rPr>
                <w:spacing w:val="1"/>
                <w:lang w:val="da-DK"/>
              </w:rPr>
              <w:t xml:space="preserve"> </w:t>
            </w:r>
            <w:r w:rsidR="00AB7135" w:rsidRPr="003269B5">
              <w:rPr>
                <w:lang w:val="da-DK"/>
              </w:rPr>
              <w:t>papaffald</w:t>
            </w:r>
          </w:hyperlink>
          <w:r w:rsidR="00AB7135" w:rsidRPr="003269B5">
            <w:rPr>
              <w:lang w:val="da-DK"/>
            </w:rPr>
            <w:tab/>
          </w:r>
          <w:r w:rsidR="00AB7135" w:rsidRPr="003269B5">
            <w:rPr>
              <w:sz w:val="24"/>
              <w:lang w:val="da-DK"/>
            </w:rPr>
            <w:t>10</w:t>
          </w:r>
        </w:p>
        <w:p w14:paraId="44F92AEE" w14:textId="77777777" w:rsidR="00CD2FAD" w:rsidRPr="003269B5" w:rsidRDefault="00354641">
          <w:pPr>
            <w:pStyle w:val="Indholdsfortegnelse1"/>
            <w:tabs>
              <w:tab w:val="right" w:pos="9114"/>
            </w:tabs>
            <w:rPr>
              <w:sz w:val="24"/>
              <w:lang w:val="da-DK"/>
            </w:rPr>
          </w:pPr>
          <w:hyperlink w:anchor="_bookmark11" w:history="1">
            <w:r w:rsidR="00AB7135" w:rsidRPr="003269B5">
              <w:rPr>
                <w:lang w:val="da-DK"/>
              </w:rPr>
              <w:t>§12 Ordning</w:t>
            </w:r>
            <w:r w:rsidR="00AB7135" w:rsidRPr="003269B5">
              <w:rPr>
                <w:spacing w:val="3"/>
                <w:lang w:val="da-DK"/>
              </w:rPr>
              <w:t xml:space="preserve"> </w:t>
            </w:r>
            <w:r w:rsidR="00AB7135" w:rsidRPr="003269B5">
              <w:rPr>
                <w:lang w:val="da-DK"/>
              </w:rPr>
              <w:t>for</w:t>
            </w:r>
            <w:r w:rsidR="00AB7135" w:rsidRPr="003269B5">
              <w:rPr>
                <w:spacing w:val="2"/>
                <w:lang w:val="da-DK"/>
              </w:rPr>
              <w:t xml:space="preserve"> </w:t>
            </w:r>
            <w:r w:rsidR="00AB7135" w:rsidRPr="003269B5">
              <w:rPr>
                <w:lang w:val="da-DK"/>
              </w:rPr>
              <w:t>glasemballageaffald</w:t>
            </w:r>
          </w:hyperlink>
          <w:r w:rsidR="00AB7135" w:rsidRPr="003269B5">
            <w:rPr>
              <w:lang w:val="da-DK"/>
            </w:rPr>
            <w:tab/>
          </w:r>
          <w:r w:rsidR="00AB7135" w:rsidRPr="003269B5">
            <w:rPr>
              <w:sz w:val="24"/>
              <w:lang w:val="da-DK"/>
            </w:rPr>
            <w:t>11</w:t>
          </w:r>
        </w:p>
        <w:p w14:paraId="25F0BC30" w14:textId="77777777" w:rsidR="00CD2FAD" w:rsidRPr="003269B5" w:rsidRDefault="00354641">
          <w:pPr>
            <w:pStyle w:val="Indholdsfortegnelse1"/>
            <w:tabs>
              <w:tab w:val="right" w:pos="9114"/>
            </w:tabs>
            <w:rPr>
              <w:sz w:val="24"/>
              <w:lang w:val="da-DK"/>
            </w:rPr>
          </w:pPr>
          <w:hyperlink w:anchor="_bookmark12" w:history="1">
            <w:r w:rsidR="00AB7135" w:rsidRPr="003269B5">
              <w:rPr>
                <w:lang w:val="da-DK"/>
              </w:rPr>
              <w:t>§13 Ordning for</w:t>
            </w:r>
            <w:r w:rsidR="00AB7135" w:rsidRPr="003269B5">
              <w:rPr>
                <w:spacing w:val="10"/>
                <w:lang w:val="da-DK"/>
              </w:rPr>
              <w:t xml:space="preserve"> </w:t>
            </w:r>
            <w:r w:rsidR="00AB7135" w:rsidRPr="003269B5">
              <w:rPr>
                <w:lang w:val="da-DK"/>
              </w:rPr>
              <w:t>genanvendeligt</w:t>
            </w:r>
            <w:r w:rsidR="00AB7135" w:rsidRPr="003269B5">
              <w:rPr>
                <w:spacing w:val="3"/>
                <w:lang w:val="da-DK"/>
              </w:rPr>
              <w:t xml:space="preserve"> </w:t>
            </w:r>
            <w:r w:rsidR="00AB7135" w:rsidRPr="003269B5">
              <w:rPr>
                <w:lang w:val="da-DK"/>
              </w:rPr>
              <w:t>metalemballageaffald</w:t>
            </w:r>
          </w:hyperlink>
          <w:r w:rsidR="00AB7135" w:rsidRPr="003269B5">
            <w:rPr>
              <w:lang w:val="da-DK"/>
            </w:rPr>
            <w:tab/>
          </w:r>
          <w:r w:rsidR="00AB7135" w:rsidRPr="003269B5">
            <w:rPr>
              <w:sz w:val="24"/>
              <w:lang w:val="da-DK"/>
            </w:rPr>
            <w:t>12</w:t>
          </w:r>
        </w:p>
        <w:p w14:paraId="1F703B1B" w14:textId="77777777" w:rsidR="00CD2FAD" w:rsidRPr="003269B5" w:rsidRDefault="00354641">
          <w:pPr>
            <w:pStyle w:val="Indholdsfortegnelse1"/>
            <w:tabs>
              <w:tab w:val="right" w:pos="9114"/>
            </w:tabs>
            <w:rPr>
              <w:sz w:val="24"/>
              <w:lang w:val="da-DK"/>
            </w:rPr>
          </w:pPr>
          <w:hyperlink w:anchor="_bookmark13" w:history="1">
            <w:r w:rsidR="00AB7135" w:rsidRPr="003269B5">
              <w:rPr>
                <w:lang w:val="da-DK"/>
              </w:rPr>
              <w:t>§14 Ordning for</w:t>
            </w:r>
            <w:r w:rsidR="00AB7135" w:rsidRPr="003269B5">
              <w:rPr>
                <w:spacing w:val="9"/>
                <w:lang w:val="da-DK"/>
              </w:rPr>
              <w:t xml:space="preserve"> </w:t>
            </w:r>
            <w:r w:rsidR="00AB7135" w:rsidRPr="003269B5">
              <w:rPr>
                <w:lang w:val="da-DK"/>
              </w:rPr>
              <w:t>genanvendeligt</w:t>
            </w:r>
            <w:r w:rsidR="00AB7135" w:rsidRPr="003269B5">
              <w:rPr>
                <w:spacing w:val="4"/>
                <w:lang w:val="da-DK"/>
              </w:rPr>
              <w:t xml:space="preserve"> </w:t>
            </w:r>
            <w:r w:rsidR="00AB7135" w:rsidRPr="003269B5">
              <w:rPr>
                <w:lang w:val="da-DK"/>
              </w:rPr>
              <w:t>plastemballageaffald</w:t>
            </w:r>
          </w:hyperlink>
          <w:r w:rsidR="00AB7135" w:rsidRPr="003269B5">
            <w:rPr>
              <w:lang w:val="da-DK"/>
            </w:rPr>
            <w:tab/>
          </w:r>
          <w:r w:rsidR="00AB7135" w:rsidRPr="003269B5">
            <w:rPr>
              <w:sz w:val="24"/>
              <w:lang w:val="da-DK"/>
            </w:rPr>
            <w:t>14</w:t>
          </w:r>
        </w:p>
        <w:p w14:paraId="2F984118" w14:textId="77777777" w:rsidR="00CD2FAD" w:rsidRPr="003269B5" w:rsidRDefault="00354641">
          <w:pPr>
            <w:pStyle w:val="Indholdsfortegnelse1"/>
            <w:tabs>
              <w:tab w:val="right" w:pos="9114"/>
            </w:tabs>
            <w:rPr>
              <w:sz w:val="24"/>
              <w:lang w:val="da-DK"/>
            </w:rPr>
          </w:pPr>
          <w:hyperlink w:anchor="_bookmark14" w:history="1">
            <w:r w:rsidR="00AB7135" w:rsidRPr="003269B5">
              <w:rPr>
                <w:lang w:val="da-DK"/>
              </w:rPr>
              <w:t>§15 Ordning</w:t>
            </w:r>
            <w:r w:rsidR="00AB7135" w:rsidRPr="003269B5">
              <w:rPr>
                <w:spacing w:val="4"/>
                <w:lang w:val="da-DK"/>
              </w:rPr>
              <w:t xml:space="preserve"> </w:t>
            </w:r>
            <w:r w:rsidR="00AB7135" w:rsidRPr="003269B5">
              <w:rPr>
                <w:lang w:val="da-DK"/>
              </w:rPr>
              <w:t>for</w:t>
            </w:r>
            <w:r w:rsidR="00AB7135" w:rsidRPr="003269B5">
              <w:rPr>
                <w:spacing w:val="2"/>
                <w:lang w:val="da-DK"/>
              </w:rPr>
              <w:t xml:space="preserve"> </w:t>
            </w:r>
            <w:r w:rsidR="00AB7135" w:rsidRPr="003269B5">
              <w:rPr>
                <w:lang w:val="da-DK"/>
              </w:rPr>
              <w:t>genbrugspladsen(-erne)</w:t>
            </w:r>
          </w:hyperlink>
          <w:r w:rsidR="00AB7135" w:rsidRPr="003269B5">
            <w:rPr>
              <w:lang w:val="da-DK"/>
            </w:rPr>
            <w:tab/>
          </w:r>
          <w:r w:rsidR="00AB7135" w:rsidRPr="003269B5">
            <w:rPr>
              <w:sz w:val="24"/>
              <w:lang w:val="da-DK"/>
            </w:rPr>
            <w:t>15</w:t>
          </w:r>
        </w:p>
        <w:p w14:paraId="7F05F7BA" w14:textId="77777777" w:rsidR="00CD2FAD" w:rsidRPr="003269B5" w:rsidRDefault="00354641">
          <w:pPr>
            <w:pStyle w:val="Indholdsfortegnelse1"/>
            <w:tabs>
              <w:tab w:val="right" w:pos="9114"/>
            </w:tabs>
            <w:rPr>
              <w:sz w:val="24"/>
              <w:lang w:val="da-DK"/>
            </w:rPr>
          </w:pPr>
          <w:hyperlink w:anchor="_bookmark15" w:history="1">
            <w:r w:rsidR="00AB7135" w:rsidRPr="003269B5">
              <w:rPr>
                <w:lang w:val="da-DK"/>
              </w:rPr>
              <w:t>§16 Ordning</w:t>
            </w:r>
            <w:r w:rsidR="00AB7135" w:rsidRPr="003269B5">
              <w:rPr>
                <w:spacing w:val="2"/>
                <w:lang w:val="da-DK"/>
              </w:rPr>
              <w:t xml:space="preserve"> </w:t>
            </w:r>
            <w:r w:rsidR="00AB7135" w:rsidRPr="003269B5">
              <w:rPr>
                <w:lang w:val="da-DK"/>
              </w:rPr>
              <w:t>for</w:t>
            </w:r>
            <w:r w:rsidR="00AB7135" w:rsidRPr="003269B5">
              <w:rPr>
                <w:spacing w:val="2"/>
                <w:lang w:val="da-DK"/>
              </w:rPr>
              <w:t xml:space="preserve"> </w:t>
            </w:r>
            <w:r w:rsidR="00AB7135" w:rsidRPr="003269B5">
              <w:rPr>
                <w:lang w:val="da-DK"/>
              </w:rPr>
              <w:t>PVC-affald</w:t>
            </w:r>
          </w:hyperlink>
          <w:r w:rsidR="00AB7135" w:rsidRPr="003269B5">
            <w:rPr>
              <w:lang w:val="da-DK"/>
            </w:rPr>
            <w:tab/>
          </w:r>
          <w:r w:rsidR="00AB7135" w:rsidRPr="003269B5">
            <w:rPr>
              <w:sz w:val="24"/>
              <w:lang w:val="da-DK"/>
            </w:rPr>
            <w:t>17</w:t>
          </w:r>
        </w:p>
        <w:p w14:paraId="22FD9BC0" w14:textId="77777777" w:rsidR="00CD2FAD" w:rsidRPr="003269B5" w:rsidRDefault="00354641">
          <w:pPr>
            <w:pStyle w:val="Indholdsfortegnelse1"/>
            <w:tabs>
              <w:tab w:val="right" w:pos="9114"/>
            </w:tabs>
            <w:rPr>
              <w:sz w:val="24"/>
              <w:lang w:val="da-DK"/>
            </w:rPr>
          </w:pPr>
          <w:hyperlink w:anchor="_bookmark16" w:history="1">
            <w:r w:rsidR="00AB7135" w:rsidRPr="003269B5">
              <w:rPr>
                <w:lang w:val="da-DK"/>
              </w:rPr>
              <w:t>§17 Ordning for</w:t>
            </w:r>
            <w:r w:rsidR="00AB7135" w:rsidRPr="003269B5">
              <w:rPr>
                <w:spacing w:val="5"/>
                <w:lang w:val="da-DK"/>
              </w:rPr>
              <w:t xml:space="preserve"> </w:t>
            </w:r>
            <w:r w:rsidR="00AB7135" w:rsidRPr="003269B5">
              <w:rPr>
                <w:lang w:val="da-DK"/>
              </w:rPr>
              <w:t>imprægneret</w:t>
            </w:r>
            <w:r w:rsidR="00AB7135" w:rsidRPr="003269B5">
              <w:rPr>
                <w:spacing w:val="2"/>
                <w:lang w:val="da-DK"/>
              </w:rPr>
              <w:t xml:space="preserve"> </w:t>
            </w:r>
            <w:r w:rsidR="00AB7135" w:rsidRPr="003269B5">
              <w:rPr>
                <w:lang w:val="da-DK"/>
              </w:rPr>
              <w:t>træ</w:t>
            </w:r>
          </w:hyperlink>
          <w:r w:rsidR="00AB7135" w:rsidRPr="003269B5">
            <w:rPr>
              <w:lang w:val="da-DK"/>
            </w:rPr>
            <w:tab/>
          </w:r>
          <w:r w:rsidR="00AB7135" w:rsidRPr="003269B5">
            <w:rPr>
              <w:sz w:val="24"/>
              <w:lang w:val="da-DK"/>
            </w:rPr>
            <w:t>18</w:t>
          </w:r>
        </w:p>
        <w:p w14:paraId="764CCDEB" w14:textId="77777777" w:rsidR="00CD2FAD" w:rsidRPr="003269B5" w:rsidRDefault="00354641">
          <w:pPr>
            <w:pStyle w:val="Indholdsfortegnelse1"/>
            <w:tabs>
              <w:tab w:val="right" w:pos="9114"/>
            </w:tabs>
            <w:rPr>
              <w:sz w:val="24"/>
              <w:lang w:val="da-DK"/>
            </w:rPr>
          </w:pPr>
          <w:hyperlink w:anchor="_bookmark17" w:history="1">
            <w:r w:rsidR="00AB7135" w:rsidRPr="003269B5">
              <w:rPr>
                <w:lang w:val="da-DK"/>
              </w:rPr>
              <w:t>§18 Ordning for</w:t>
            </w:r>
            <w:r w:rsidR="00AB7135" w:rsidRPr="003269B5">
              <w:rPr>
                <w:spacing w:val="4"/>
                <w:lang w:val="da-DK"/>
              </w:rPr>
              <w:t xml:space="preserve"> </w:t>
            </w:r>
            <w:r w:rsidR="00AB7135" w:rsidRPr="003269B5">
              <w:rPr>
                <w:lang w:val="da-DK"/>
              </w:rPr>
              <w:t>farligt</w:t>
            </w:r>
            <w:r w:rsidR="00AB7135" w:rsidRPr="003269B5">
              <w:rPr>
                <w:spacing w:val="2"/>
                <w:lang w:val="da-DK"/>
              </w:rPr>
              <w:t xml:space="preserve"> </w:t>
            </w:r>
            <w:r w:rsidR="00AB7135" w:rsidRPr="003269B5">
              <w:rPr>
                <w:lang w:val="da-DK"/>
              </w:rPr>
              <w:t>affald</w:t>
            </w:r>
          </w:hyperlink>
          <w:r w:rsidR="00AB7135" w:rsidRPr="003269B5">
            <w:rPr>
              <w:lang w:val="da-DK"/>
            </w:rPr>
            <w:tab/>
          </w:r>
          <w:r w:rsidR="00AB7135" w:rsidRPr="003269B5">
            <w:rPr>
              <w:sz w:val="24"/>
              <w:lang w:val="da-DK"/>
            </w:rPr>
            <w:t>18</w:t>
          </w:r>
        </w:p>
        <w:p w14:paraId="7B84A0E9" w14:textId="77777777" w:rsidR="00CD2FAD" w:rsidRPr="003269B5" w:rsidRDefault="00354641">
          <w:pPr>
            <w:pStyle w:val="Indholdsfortegnelse1"/>
            <w:tabs>
              <w:tab w:val="right" w:pos="9114"/>
            </w:tabs>
            <w:rPr>
              <w:sz w:val="24"/>
              <w:lang w:val="da-DK"/>
            </w:rPr>
          </w:pPr>
          <w:hyperlink w:anchor="_bookmark18" w:history="1">
            <w:r w:rsidR="00AB7135" w:rsidRPr="003269B5">
              <w:rPr>
                <w:lang w:val="da-DK"/>
              </w:rPr>
              <w:t>§19 Ordning for affald af elektriske og elektroniske</w:t>
            </w:r>
            <w:r w:rsidR="00AB7135" w:rsidRPr="003269B5">
              <w:rPr>
                <w:spacing w:val="62"/>
                <w:lang w:val="da-DK"/>
              </w:rPr>
              <w:t xml:space="preserve"> </w:t>
            </w:r>
            <w:r w:rsidR="00AB7135" w:rsidRPr="003269B5">
              <w:rPr>
                <w:lang w:val="da-DK"/>
              </w:rPr>
              <w:t>produkter</w:t>
            </w:r>
            <w:r w:rsidR="00AB7135" w:rsidRPr="003269B5">
              <w:rPr>
                <w:spacing w:val="8"/>
                <w:lang w:val="da-DK"/>
              </w:rPr>
              <w:t xml:space="preserve"> </w:t>
            </w:r>
            <w:r w:rsidR="00AB7135" w:rsidRPr="003269B5">
              <w:rPr>
                <w:lang w:val="da-DK"/>
              </w:rPr>
              <w:t>(WEEE)</w:t>
            </w:r>
          </w:hyperlink>
          <w:r w:rsidR="00AB7135" w:rsidRPr="003269B5">
            <w:rPr>
              <w:lang w:val="da-DK"/>
            </w:rPr>
            <w:tab/>
          </w:r>
          <w:r w:rsidR="00AB7135" w:rsidRPr="003269B5">
            <w:rPr>
              <w:sz w:val="24"/>
              <w:lang w:val="da-DK"/>
            </w:rPr>
            <w:t>19</w:t>
          </w:r>
        </w:p>
        <w:p w14:paraId="2A1E0441" w14:textId="77777777" w:rsidR="00CD2FAD" w:rsidRPr="003269B5" w:rsidRDefault="00354641">
          <w:pPr>
            <w:pStyle w:val="Indholdsfortegnelse1"/>
            <w:tabs>
              <w:tab w:val="right" w:pos="9114"/>
            </w:tabs>
            <w:rPr>
              <w:sz w:val="24"/>
              <w:lang w:val="da-DK"/>
            </w:rPr>
          </w:pPr>
          <w:hyperlink w:anchor="_bookmark19" w:history="1">
            <w:r w:rsidR="00AB7135" w:rsidRPr="003269B5">
              <w:rPr>
                <w:lang w:val="da-DK"/>
              </w:rPr>
              <w:t>§20 Ordning for bærbare batterier</w:t>
            </w:r>
            <w:r w:rsidR="00AB7135" w:rsidRPr="003269B5">
              <w:rPr>
                <w:spacing w:val="14"/>
                <w:lang w:val="da-DK"/>
              </w:rPr>
              <w:t xml:space="preserve"> </w:t>
            </w:r>
            <w:r w:rsidR="00AB7135" w:rsidRPr="003269B5">
              <w:rPr>
                <w:lang w:val="da-DK"/>
              </w:rPr>
              <w:t>og</w:t>
            </w:r>
            <w:r w:rsidR="00AB7135" w:rsidRPr="003269B5">
              <w:rPr>
                <w:spacing w:val="3"/>
                <w:lang w:val="da-DK"/>
              </w:rPr>
              <w:t xml:space="preserve"> </w:t>
            </w:r>
            <w:r w:rsidR="00AB7135" w:rsidRPr="003269B5">
              <w:rPr>
                <w:lang w:val="da-DK"/>
              </w:rPr>
              <w:t>akkumulatorer</w:t>
            </w:r>
          </w:hyperlink>
          <w:r w:rsidR="00AB7135" w:rsidRPr="003269B5">
            <w:rPr>
              <w:lang w:val="da-DK"/>
            </w:rPr>
            <w:tab/>
          </w:r>
          <w:r w:rsidR="00AB7135" w:rsidRPr="003269B5">
            <w:rPr>
              <w:sz w:val="24"/>
              <w:lang w:val="da-DK"/>
            </w:rPr>
            <w:t>21</w:t>
          </w:r>
        </w:p>
        <w:p w14:paraId="5C9603F5" w14:textId="77777777" w:rsidR="00CD2FAD" w:rsidRPr="003269B5" w:rsidRDefault="00354641">
          <w:pPr>
            <w:pStyle w:val="Indholdsfortegnelse1"/>
            <w:tabs>
              <w:tab w:val="right" w:pos="9114"/>
            </w:tabs>
            <w:rPr>
              <w:sz w:val="24"/>
              <w:lang w:val="da-DK"/>
            </w:rPr>
          </w:pPr>
          <w:hyperlink w:anchor="_bookmark20" w:history="1">
            <w:r w:rsidR="00AB7135" w:rsidRPr="003269B5">
              <w:rPr>
                <w:lang w:val="da-DK"/>
              </w:rPr>
              <w:t>§21 Ordning for bygge-</w:t>
            </w:r>
            <w:r w:rsidR="00AB7135" w:rsidRPr="003269B5">
              <w:rPr>
                <w:spacing w:val="8"/>
                <w:lang w:val="da-DK"/>
              </w:rPr>
              <w:t xml:space="preserve"> </w:t>
            </w:r>
            <w:r w:rsidR="00AB7135" w:rsidRPr="003269B5">
              <w:rPr>
                <w:lang w:val="da-DK"/>
              </w:rPr>
              <w:t>og</w:t>
            </w:r>
            <w:r w:rsidR="00AB7135" w:rsidRPr="003269B5">
              <w:rPr>
                <w:spacing w:val="2"/>
                <w:lang w:val="da-DK"/>
              </w:rPr>
              <w:t xml:space="preserve"> </w:t>
            </w:r>
            <w:r w:rsidR="00AB7135" w:rsidRPr="003269B5">
              <w:rPr>
                <w:lang w:val="da-DK"/>
              </w:rPr>
              <w:t>anlægsaffald</w:t>
            </w:r>
          </w:hyperlink>
          <w:r w:rsidR="00AB7135" w:rsidRPr="003269B5">
            <w:rPr>
              <w:lang w:val="da-DK"/>
            </w:rPr>
            <w:tab/>
          </w:r>
          <w:r w:rsidR="00AB7135" w:rsidRPr="003269B5">
            <w:rPr>
              <w:sz w:val="24"/>
              <w:lang w:val="da-DK"/>
            </w:rPr>
            <w:t>22</w:t>
          </w:r>
        </w:p>
        <w:p w14:paraId="0222BFC0" w14:textId="77777777" w:rsidR="00CD2FAD" w:rsidRPr="003269B5" w:rsidRDefault="00354641">
          <w:pPr>
            <w:pStyle w:val="Indholdsfortegnelse1"/>
            <w:tabs>
              <w:tab w:val="right" w:pos="9114"/>
            </w:tabs>
            <w:rPr>
              <w:sz w:val="24"/>
              <w:lang w:val="da-DK"/>
            </w:rPr>
          </w:pPr>
          <w:hyperlink w:anchor="_bookmark21" w:history="1">
            <w:r w:rsidR="00AB7135" w:rsidRPr="003269B5">
              <w:rPr>
                <w:lang w:val="da-DK"/>
              </w:rPr>
              <w:t>§22 Ordning for storskrald/haveaffald</w:t>
            </w:r>
            <w:r w:rsidR="00AB7135" w:rsidRPr="003269B5">
              <w:rPr>
                <w:spacing w:val="8"/>
                <w:lang w:val="da-DK"/>
              </w:rPr>
              <w:t xml:space="preserve"> </w:t>
            </w:r>
            <w:r w:rsidR="00AB7135" w:rsidRPr="003269B5">
              <w:rPr>
                <w:lang w:val="da-DK"/>
              </w:rPr>
              <w:t>og</w:t>
            </w:r>
            <w:r w:rsidR="00AB7135" w:rsidRPr="003269B5">
              <w:rPr>
                <w:spacing w:val="2"/>
                <w:lang w:val="da-DK"/>
              </w:rPr>
              <w:t xml:space="preserve"> </w:t>
            </w:r>
            <w:r w:rsidR="00AB7135" w:rsidRPr="003269B5">
              <w:rPr>
                <w:lang w:val="da-DK"/>
              </w:rPr>
              <w:t>grene</w:t>
            </w:r>
          </w:hyperlink>
          <w:r w:rsidR="00AB7135" w:rsidRPr="003269B5">
            <w:rPr>
              <w:lang w:val="da-DK"/>
            </w:rPr>
            <w:tab/>
          </w:r>
          <w:r w:rsidR="00AB7135" w:rsidRPr="003269B5">
            <w:rPr>
              <w:sz w:val="24"/>
              <w:lang w:val="da-DK"/>
            </w:rPr>
            <w:t>23</w:t>
          </w:r>
        </w:p>
        <w:p w14:paraId="0A22D1E4" w14:textId="77777777" w:rsidR="00CD2FAD" w:rsidRPr="003269B5" w:rsidRDefault="00354641">
          <w:pPr>
            <w:pStyle w:val="Indholdsfortegnelse1"/>
            <w:tabs>
              <w:tab w:val="right" w:pos="9114"/>
            </w:tabs>
            <w:rPr>
              <w:sz w:val="24"/>
              <w:lang w:val="da-DK"/>
            </w:rPr>
          </w:pPr>
          <w:hyperlink w:anchor="_bookmark22" w:history="1">
            <w:r w:rsidR="00AB7135" w:rsidRPr="003269B5">
              <w:rPr>
                <w:lang w:val="da-DK"/>
              </w:rPr>
              <w:t>§23 Ordning for afbrænding</w:t>
            </w:r>
            <w:r w:rsidR="00AB7135" w:rsidRPr="003269B5">
              <w:rPr>
                <w:spacing w:val="8"/>
                <w:lang w:val="da-DK"/>
              </w:rPr>
              <w:t xml:space="preserve"> </w:t>
            </w:r>
            <w:r w:rsidR="00AB7135" w:rsidRPr="003269B5">
              <w:rPr>
                <w:lang w:val="da-DK"/>
              </w:rPr>
              <w:t>af</w:t>
            </w:r>
            <w:r w:rsidR="00AB7135" w:rsidRPr="003269B5">
              <w:rPr>
                <w:spacing w:val="2"/>
                <w:lang w:val="da-DK"/>
              </w:rPr>
              <w:t xml:space="preserve"> </w:t>
            </w:r>
            <w:r w:rsidR="00AB7135" w:rsidRPr="003269B5">
              <w:rPr>
                <w:lang w:val="da-DK"/>
              </w:rPr>
              <w:t>haveaffald</w:t>
            </w:r>
          </w:hyperlink>
          <w:r w:rsidR="00AB7135" w:rsidRPr="003269B5">
            <w:rPr>
              <w:lang w:val="da-DK"/>
            </w:rPr>
            <w:tab/>
          </w:r>
          <w:r w:rsidR="00AB7135" w:rsidRPr="003269B5">
            <w:rPr>
              <w:sz w:val="24"/>
              <w:lang w:val="da-DK"/>
            </w:rPr>
            <w:t>25</w:t>
          </w:r>
        </w:p>
        <w:p w14:paraId="74DAC097" w14:textId="77777777" w:rsidR="00CD2FAD" w:rsidRPr="003269B5" w:rsidRDefault="00354641">
          <w:pPr>
            <w:pStyle w:val="Indholdsfortegnelse1"/>
            <w:tabs>
              <w:tab w:val="right" w:pos="9114"/>
            </w:tabs>
            <w:rPr>
              <w:sz w:val="24"/>
              <w:lang w:val="da-DK"/>
            </w:rPr>
          </w:pPr>
          <w:hyperlink w:anchor="_TOC_250002" w:history="1">
            <w:r w:rsidR="00AB7135" w:rsidRPr="003269B5">
              <w:rPr>
                <w:lang w:val="da-DK"/>
              </w:rPr>
              <w:t>Bilag</w:t>
            </w:r>
            <w:r w:rsidR="00AB7135" w:rsidRPr="003269B5">
              <w:rPr>
                <w:spacing w:val="2"/>
                <w:lang w:val="da-DK"/>
              </w:rPr>
              <w:t xml:space="preserve"> </w:t>
            </w:r>
            <w:r w:rsidR="00AB7135" w:rsidRPr="003269B5">
              <w:rPr>
                <w:lang w:val="da-DK"/>
              </w:rPr>
              <w:t>1:</w:t>
            </w:r>
            <w:r w:rsidR="00AB7135" w:rsidRPr="003269B5">
              <w:rPr>
                <w:spacing w:val="2"/>
                <w:lang w:val="da-DK"/>
              </w:rPr>
              <w:t xml:space="preserve"> </w:t>
            </w:r>
            <w:r w:rsidR="00AB7135" w:rsidRPr="003269B5">
              <w:rPr>
                <w:lang w:val="da-DK"/>
              </w:rPr>
              <w:t>Bilag1husholdningsaffald.pdf</w:t>
            </w:r>
            <w:r w:rsidR="00AB7135" w:rsidRPr="003269B5">
              <w:rPr>
                <w:lang w:val="da-DK"/>
              </w:rPr>
              <w:tab/>
            </w:r>
            <w:r w:rsidR="00AB7135" w:rsidRPr="003269B5">
              <w:rPr>
                <w:sz w:val="24"/>
                <w:lang w:val="da-DK"/>
              </w:rPr>
              <w:t>28</w:t>
            </w:r>
          </w:hyperlink>
        </w:p>
        <w:p w14:paraId="071B4A80" w14:textId="77777777" w:rsidR="00CD2FAD" w:rsidRPr="003269B5" w:rsidRDefault="00354641">
          <w:pPr>
            <w:pStyle w:val="Indholdsfortegnelse1"/>
            <w:tabs>
              <w:tab w:val="right" w:pos="9114"/>
            </w:tabs>
            <w:rPr>
              <w:sz w:val="24"/>
              <w:lang w:val="da-DK"/>
            </w:rPr>
          </w:pPr>
          <w:hyperlink w:anchor="_TOC_250001" w:history="1">
            <w:r w:rsidR="00AB7135" w:rsidRPr="003269B5">
              <w:rPr>
                <w:lang w:val="da-DK"/>
              </w:rPr>
              <w:t>Bilag</w:t>
            </w:r>
            <w:r w:rsidR="00AB7135" w:rsidRPr="003269B5">
              <w:rPr>
                <w:spacing w:val="2"/>
                <w:lang w:val="da-DK"/>
              </w:rPr>
              <w:t xml:space="preserve"> </w:t>
            </w:r>
            <w:r w:rsidR="00AB7135" w:rsidRPr="003269B5">
              <w:rPr>
                <w:lang w:val="da-DK"/>
              </w:rPr>
              <w:t>2:</w:t>
            </w:r>
            <w:r w:rsidR="00AB7135" w:rsidRPr="003269B5">
              <w:rPr>
                <w:spacing w:val="2"/>
                <w:lang w:val="da-DK"/>
              </w:rPr>
              <w:t xml:space="preserve"> </w:t>
            </w:r>
            <w:r w:rsidR="00AB7135" w:rsidRPr="003269B5">
              <w:rPr>
                <w:lang w:val="da-DK"/>
              </w:rPr>
              <w:t>Bilag2husholdningsaffald.pdf</w:t>
            </w:r>
            <w:r w:rsidR="00AB7135" w:rsidRPr="003269B5">
              <w:rPr>
                <w:lang w:val="da-DK"/>
              </w:rPr>
              <w:tab/>
            </w:r>
            <w:r w:rsidR="00AB7135" w:rsidRPr="003269B5">
              <w:rPr>
                <w:sz w:val="24"/>
                <w:lang w:val="da-DK"/>
              </w:rPr>
              <w:t>30</w:t>
            </w:r>
          </w:hyperlink>
        </w:p>
        <w:p w14:paraId="3D05B930" w14:textId="77777777" w:rsidR="00CD2FAD" w:rsidRPr="003269B5" w:rsidRDefault="00354641">
          <w:pPr>
            <w:pStyle w:val="Indholdsfortegnelse1"/>
            <w:tabs>
              <w:tab w:val="right" w:pos="9114"/>
            </w:tabs>
            <w:rPr>
              <w:sz w:val="24"/>
              <w:lang w:val="da-DK"/>
            </w:rPr>
          </w:pPr>
          <w:hyperlink w:anchor="_TOC_250000" w:history="1">
            <w:r w:rsidR="00AB7135" w:rsidRPr="003269B5">
              <w:rPr>
                <w:lang w:val="da-DK"/>
              </w:rPr>
              <w:t>Bilag 3:</w:t>
            </w:r>
            <w:r w:rsidR="00AB7135" w:rsidRPr="003269B5">
              <w:rPr>
                <w:spacing w:val="4"/>
                <w:lang w:val="da-DK"/>
              </w:rPr>
              <w:t xml:space="preserve"> </w:t>
            </w:r>
            <w:r w:rsidR="00AB7135" w:rsidRPr="003269B5">
              <w:rPr>
                <w:lang w:val="da-DK"/>
              </w:rPr>
              <w:t>Bilag3</w:t>
            </w:r>
            <w:r w:rsidR="00AB7135" w:rsidRPr="003269B5">
              <w:rPr>
                <w:spacing w:val="3"/>
                <w:lang w:val="da-DK"/>
              </w:rPr>
              <w:t xml:space="preserve"> </w:t>
            </w:r>
            <w:r w:rsidR="00AB7135" w:rsidRPr="003269B5">
              <w:rPr>
                <w:lang w:val="da-DK"/>
              </w:rPr>
              <w:t>husholdningsregulativ.pdf</w:t>
            </w:r>
            <w:r w:rsidR="00AB7135" w:rsidRPr="003269B5">
              <w:rPr>
                <w:lang w:val="da-DK"/>
              </w:rPr>
              <w:tab/>
            </w:r>
            <w:r w:rsidR="00AB7135" w:rsidRPr="003269B5">
              <w:rPr>
                <w:sz w:val="24"/>
                <w:lang w:val="da-DK"/>
              </w:rPr>
              <w:t>32</w:t>
            </w:r>
          </w:hyperlink>
        </w:p>
      </w:sdtContent>
    </w:sdt>
    <w:p w14:paraId="1F9E321E" w14:textId="77777777" w:rsidR="00CD2FAD" w:rsidRPr="003269B5" w:rsidRDefault="00CD2FAD">
      <w:pPr>
        <w:rPr>
          <w:sz w:val="24"/>
          <w:lang w:val="da-DK"/>
        </w:rPr>
        <w:sectPr w:rsidR="00CD2FAD" w:rsidRPr="003269B5">
          <w:pgSz w:w="11900" w:h="16840"/>
          <w:pgMar w:top="1360" w:right="1340" w:bottom="280" w:left="1340" w:header="708" w:footer="708" w:gutter="0"/>
          <w:cols w:space="708"/>
        </w:sectPr>
      </w:pPr>
    </w:p>
    <w:p w14:paraId="12F56DE9" w14:textId="77777777" w:rsidR="00CD2FAD" w:rsidRPr="003269B5" w:rsidRDefault="00AB7135">
      <w:pPr>
        <w:pStyle w:val="Overskrift1"/>
        <w:spacing w:before="69"/>
        <w:rPr>
          <w:lang w:val="da-DK"/>
        </w:rPr>
      </w:pPr>
      <w:bookmarkStart w:id="0" w:name="_bookmark0"/>
      <w:bookmarkEnd w:id="0"/>
      <w:r w:rsidRPr="003269B5">
        <w:rPr>
          <w:lang w:val="da-DK"/>
        </w:rPr>
        <w:lastRenderedPageBreak/>
        <w:t>§1 Formål</w:t>
      </w:r>
    </w:p>
    <w:p w14:paraId="6C864248" w14:textId="77777777" w:rsidR="00CD2FAD" w:rsidRPr="003269B5" w:rsidRDefault="00CD2FAD">
      <w:pPr>
        <w:pStyle w:val="Brdtekst"/>
        <w:rPr>
          <w:b/>
          <w:sz w:val="40"/>
          <w:lang w:val="da-DK"/>
        </w:rPr>
      </w:pPr>
    </w:p>
    <w:p w14:paraId="75A9BEA9" w14:textId="77777777" w:rsidR="00CD2FAD" w:rsidRPr="003269B5" w:rsidRDefault="00AB7135">
      <w:pPr>
        <w:pStyle w:val="Brdtekst"/>
        <w:spacing w:before="337" w:line="235" w:lineRule="auto"/>
        <w:ind w:left="100" w:right="376"/>
        <w:rPr>
          <w:lang w:val="da-DK"/>
        </w:rPr>
      </w:pPr>
      <w:r w:rsidRPr="003269B5">
        <w:rPr>
          <w:lang w:val="da-DK"/>
        </w:rPr>
        <w:t>Formålet med dette regulativ er at fastsætte regler for håndtering af husholdningsaffald fra alle borgere og grundejere i Odsherred Kommune med henblik på at forebygge forurening, uhygiejniske forhold for miljø og mennesker og begrænse ressourceanvendelsen ved at fremme genanvendelse af affald.</w:t>
      </w:r>
    </w:p>
    <w:p w14:paraId="0C045900" w14:textId="77777777" w:rsidR="00CD2FAD" w:rsidRPr="003269B5" w:rsidRDefault="00CD2FAD">
      <w:pPr>
        <w:pStyle w:val="Brdtekst"/>
        <w:spacing w:before="4"/>
        <w:rPr>
          <w:sz w:val="23"/>
          <w:lang w:val="da-DK"/>
        </w:rPr>
      </w:pPr>
    </w:p>
    <w:p w14:paraId="1DD7155E" w14:textId="77777777" w:rsidR="00CD2FAD" w:rsidRPr="003269B5" w:rsidRDefault="00AB7135">
      <w:pPr>
        <w:pStyle w:val="Brdtekst"/>
        <w:spacing w:line="235" w:lineRule="auto"/>
        <w:ind w:left="100" w:right="216"/>
        <w:rPr>
          <w:lang w:val="da-DK"/>
        </w:rPr>
      </w:pPr>
      <w:r w:rsidRPr="003269B5">
        <w:rPr>
          <w:lang w:val="da-DK"/>
        </w:rPr>
        <w:t>Formålet er endvidere efter miljøbeskyttelsesloven at fastsætte regler om de kommunale affaldsordningers omfang og tilrettelæggelse m.v. med henblik på at etablere og skabe rammerne for velfungerende kommunale ordninger, herunder normere de praktiske forhold i forbindelse med afviklingen af affaldsindsamlingen og -håndteringen.</w:t>
      </w:r>
    </w:p>
    <w:p w14:paraId="5F5B6BBF" w14:textId="77777777" w:rsidR="00CD2FAD" w:rsidRPr="003269B5" w:rsidRDefault="00CD2FAD">
      <w:pPr>
        <w:pStyle w:val="Brdtekst"/>
        <w:rPr>
          <w:sz w:val="26"/>
          <w:lang w:val="da-DK"/>
        </w:rPr>
      </w:pPr>
    </w:p>
    <w:p w14:paraId="51416BDB" w14:textId="77777777" w:rsidR="00CD2FAD" w:rsidRPr="003269B5" w:rsidRDefault="00CD2FAD">
      <w:pPr>
        <w:pStyle w:val="Brdtekst"/>
        <w:rPr>
          <w:sz w:val="26"/>
          <w:lang w:val="da-DK"/>
        </w:rPr>
      </w:pPr>
    </w:p>
    <w:p w14:paraId="55D398DC" w14:textId="77777777" w:rsidR="00CD2FAD" w:rsidRPr="003269B5" w:rsidRDefault="00CD2FAD">
      <w:pPr>
        <w:pStyle w:val="Brdtekst"/>
        <w:rPr>
          <w:sz w:val="26"/>
          <w:lang w:val="da-DK"/>
        </w:rPr>
      </w:pPr>
    </w:p>
    <w:p w14:paraId="319C03C5" w14:textId="77777777" w:rsidR="00CD2FAD" w:rsidRPr="003269B5" w:rsidRDefault="00AB7135">
      <w:pPr>
        <w:pStyle w:val="Overskrift1"/>
        <w:spacing w:before="155"/>
        <w:rPr>
          <w:lang w:val="da-DK"/>
        </w:rPr>
      </w:pPr>
      <w:bookmarkStart w:id="1" w:name="_bookmark1"/>
      <w:bookmarkEnd w:id="1"/>
      <w:r w:rsidRPr="003269B5">
        <w:rPr>
          <w:lang w:val="da-DK"/>
        </w:rPr>
        <w:t>§2 Lovgrundlag</w:t>
      </w:r>
    </w:p>
    <w:p w14:paraId="494959DC" w14:textId="77777777" w:rsidR="00CD2FAD" w:rsidRPr="003269B5" w:rsidRDefault="00CD2FAD">
      <w:pPr>
        <w:pStyle w:val="Brdtekst"/>
        <w:rPr>
          <w:b/>
          <w:sz w:val="40"/>
          <w:lang w:val="da-DK"/>
        </w:rPr>
      </w:pPr>
    </w:p>
    <w:p w14:paraId="1E0916BB" w14:textId="77777777" w:rsidR="00CD2FAD" w:rsidRPr="003269B5" w:rsidRDefault="00AB7135">
      <w:pPr>
        <w:pStyle w:val="Brdtekst"/>
        <w:spacing w:before="333" w:line="470" w:lineRule="auto"/>
        <w:ind w:left="100" w:right="1048"/>
        <w:rPr>
          <w:lang w:val="da-DK"/>
        </w:rPr>
      </w:pPr>
      <w:r w:rsidRPr="003269B5">
        <w:rPr>
          <w:lang w:val="da-DK"/>
        </w:rPr>
        <w:t>Regulativet er udarbejdet i henhold til gældende miljølovgivning, herunder navnlig: Lov om miljøbeskyttelse (miljøbeskyttelsesloven).</w:t>
      </w:r>
    </w:p>
    <w:p w14:paraId="5DB9B430" w14:textId="77777777" w:rsidR="00CD2FAD" w:rsidRPr="003269B5" w:rsidRDefault="00AB7135">
      <w:pPr>
        <w:pStyle w:val="Brdtekst"/>
        <w:spacing w:line="244" w:lineRule="exact"/>
        <w:ind w:left="100"/>
        <w:rPr>
          <w:lang w:val="da-DK"/>
        </w:rPr>
      </w:pPr>
      <w:r w:rsidRPr="003269B5">
        <w:rPr>
          <w:lang w:val="da-DK"/>
        </w:rPr>
        <w:t>Bekendtgørelse om affaldsregulativer, -gebyrer og -aktører m.v.</w:t>
      </w:r>
    </w:p>
    <w:p w14:paraId="38426E61" w14:textId="77777777" w:rsidR="00CD2FAD" w:rsidRPr="003269B5" w:rsidRDefault="00CD2FAD">
      <w:pPr>
        <w:pStyle w:val="Brdtekst"/>
        <w:spacing w:before="4"/>
        <w:rPr>
          <w:sz w:val="20"/>
          <w:lang w:val="da-DK"/>
        </w:rPr>
      </w:pPr>
    </w:p>
    <w:p w14:paraId="67914A04" w14:textId="77777777" w:rsidR="00CD2FAD" w:rsidRPr="003269B5" w:rsidRDefault="00AB7135">
      <w:pPr>
        <w:pStyle w:val="Brdtekst"/>
        <w:ind w:left="100"/>
        <w:rPr>
          <w:lang w:val="da-DK"/>
        </w:rPr>
      </w:pPr>
      <w:r w:rsidRPr="003269B5">
        <w:rPr>
          <w:lang w:val="da-DK"/>
        </w:rPr>
        <w:t>Bekendtgørelse om affald (affaldsbekendtgørelsen).</w:t>
      </w:r>
    </w:p>
    <w:p w14:paraId="4BD15FEE" w14:textId="77777777" w:rsidR="00CD2FAD" w:rsidRPr="003269B5" w:rsidRDefault="00CD2FAD">
      <w:pPr>
        <w:pStyle w:val="Brdtekst"/>
        <w:spacing w:before="8"/>
        <w:rPr>
          <w:sz w:val="20"/>
          <w:lang w:val="da-DK"/>
        </w:rPr>
      </w:pPr>
    </w:p>
    <w:p w14:paraId="3A5A1D8E" w14:textId="77777777" w:rsidR="00CD2FAD" w:rsidRPr="003269B5" w:rsidRDefault="00AB7135">
      <w:pPr>
        <w:pStyle w:val="Brdtekst"/>
        <w:spacing w:line="235" w:lineRule="auto"/>
        <w:ind w:left="100" w:right="275"/>
        <w:rPr>
          <w:lang w:val="da-DK"/>
        </w:rPr>
      </w:pPr>
      <w:r w:rsidRPr="003269B5">
        <w:rPr>
          <w:lang w:val="da-DK"/>
        </w:rPr>
        <w:t>Bekendtgørelse om at bringe elektrisk og elektronisk udstyr i omsætning samt håndtering af affald af elektrisk og elektronisk udstyr (elektronikaffaldsbekendtgørelsen).</w:t>
      </w:r>
    </w:p>
    <w:p w14:paraId="2E2CA03C" w14:textId="77777777" w:rsidR="00CD2FAD" w:rsidRPr="003269B5" w:rsidRDefault="00CD2FAD">
      <w:pPr>
        <w:pStyle w:val="Brdtekst"/>
        <w:spacing w:before="9"/>
        <w:rPr>
          <w:sz w:val="20"/>
          <w:lang w:val="da-DK"/>
        </w:rPr>
      </w:pPr>
    </w:p>
    <w:p w14:paraId="010BFADD" w14:textId="77777777" w:rsidR="00CD2FAD" w:rsidRPr="003269B5" w:rsidRDefault="00AB7135">
      <w:pPr>
        <w:pStyle w:val="Brdtekst"/>
        <w:spacing w:line="235" w:lineRule="auto"/>
        <w:ind w:left="100" w:right="869"/>
        <w:rPr>
          <w:lang w:val="da-DK"/>
        </w:rPr>
      </w:pPr>
      <w:r w:rsidRPr="003269B5">
        <w:rPr>
          <w:lang w:val="da-DK"/>
        </w:rPr>
        <w:t>Bekendtgørelse om batterier og akkumulatorer og udtjente batterier og akkumulatorer (batteribekendtgørelsen).</w:t>
      </w:r>
    </w:p>
    <w:p w14:paraId="43A39453" w14:textId="77777777" w:rsidR="00CD2FAD" w:rsidRPr="003269B5" w:rsidRDefault="00CD2FAD">
      <w:pPr>
        <w:pStyle w:val="Brdtekst"/>
        <w:spacing w:before="5"/>
        <w:rPr>
          <w:sz w:val="20"/>
          <w:lang w:val="da-DK"/>
        </w:rPr>
      </w:pPr>
    </w:p>
    <w:p w14:paraId="757E1C27" w14:textId="77777777" w:rsidR="00CD2FAD" w:rsidRPr="003269B5" w:rsidRDefault="00AB7135">
      <w:pPr>
        <w:pStyle w:val="Brdtekst"/>
        <w:ind w:left="100"/>
        <w:rPr>
          <w:lang w:val="da-DK"/>
        </w:rPr>
      </w:pPr>
      <w:r w:rsidRPr="003269B5">
        <w:rPr>
          <w:lang w:val="da-DK"/>
        </w:rPr>
        <w:t>Bekendtgørelse om visse krav til emballager (emballagebekendtgørelsen).</w:t>
      </w:r>
    </w:p>
    <w:p w14:paraId="020AEDF9" w14:textId="77777777" w:rsidR="00CD2FAD" w:rsidRPr="003269B5" w:rsidRDefault="00CD2FAD">
      <w:pPr>
        <w:pStyle w:val="Brdtekst"/>
        <w:rPr>
          <w:sz w:val="26"/>
          <w:lang w:val="da-DK"/>
        </w:rPr>
      </w:pPr>
    </w:p>
    <w:p w14:paraId="785808D9" w14:textId="77777777" w:rsidR="00CD2FAD" w:rsidRPr="003269B5" w:rsidRDefault="00CD2FAD">
      <w:pPr>
        <w:pStyle w:val="Brdtekst"/>
        <w:rPr>
          <w:sz w:val="26"/>
          <w:lang w:val="da-DK"/>
        </w:rPr>
      </w:pPr>
    </w:p>
    <w:p w14:paraId="64587128" w14:textId="77777777" w:rsidR="00CD2FAD" w:rsidRPr="003269B5" w:rsidRDefault="00CD2FAD">
      <w:pPr>
        <w:pStyle w:val="Brdtekst"/>
        <w:rPr>
          <w:sz w:val="26"/>
          <w:lang w:val="da-DK"/>
        </w:rPr>
      </w:pPr>
    </w:p>
    <w:p w14:paraId="2FF9F3E8" w14:textId="77777777" w:rsidR="00CD2FAD" w:rsidRPr="003269B5" w:rsidRDefault="00AB7135">
      <w:pPr>
        <w:pStyle w:val="Overskrift1"/>
        <w:spacing w:before="155"/>
        <w:rPr>
          <w:lang w:val="da-DK"/>
        </w:rPr>
      </w:pPr>
      <w:bookmarkStart w:id="2" w:name="_bookmark2"/>
      <w:bookmarkEnd w:id="2"/>
      <w:r w:rsidRPr="003269B5">
        <w:rPr>
          <w:lang w:val="da-DK"/>
        </w:rPr>
        <w:t>§3 Definitioner</w:t>
      </w:r>
    </w:p>
    <w:p w14:paraId="230EE619" w14:textId="77777777" w:rsidR="00CD2FAD" w:rsidRPr="003269B5" w:rsidRDefault="00CD2FAD">
      <w:pPr>
        <w:pStyle w:val="Brdtekst"/>
        <w:rPr>
          <w:b/>
          <w:sz w:val="40"/>
          <w:lang w:val="da-DK"/>
        </w:rPr>
      </w:pPr>
    </w:p>
    <w:p w14:paraId="0D9E0641" w14:textId="77777777" w:rsidR="00CD2FAD" w:rsidRPr="003269B5" w:rsidRDefault="00AB7135">
      <w:pPr>
        <w:pStyle w:val="Brdtekst"/>
        <w:spacing w:before="338" w:line="235" w:lineRule="auto"/>
        <w:ind w:left="100" w:right="156"/>
        <w:rPr>
          <w:lang w:val="da-DK"/>
        </w:rPr>
      </w:pPr>
      <w:r w:rsidRPr="003269B5">
        <w:rPr>
          <w:lang w:val="da-DK"/>
        </w:rPr>
        <w:t>De definitioner, der anvendes i dette regulativ, svarer til de definitioner, der fremgår af det til enhver tid gældende lovgrundlag.</w:t>
      </w:r>
    </w:p>
    <w:p w14:paraId="0262B5CC" w14:textId="77777777" w:rsidR="00CD2FAD" w:rsidRPr="003269B5" w:rsidRDefault="00CD2FAD">
      <w:pPr>
        <w:spacing w:line="235" w:lineRule="auto"/>
        <w:rPr>
          <w:lang w:val="da-DK"/>
        </w:rPr>
        <w:sectPr w:rsidR="00CD2FAD" w:rsidRPr="003269B5">
          <w:footerReference w:type="default" r:id="rId9"/>
          <w:pgSz w:w="11900" w:h="16840"/>
          <w:pgMar w:top="1360" w:right="1340" w:bottom="720" w:left="1340" w:header="0" w:footer="539" w:gutter="0"/>
          <w:pgNumType w:start="1"/>
          <w:cols w:space="708"/>
        </w:sectPr>
      </w:pPr>
    </w:p>
    <w:p w14:paraId="1FE4FFD8" w14:textId="77777777" w:rsidR="00CD2FAD" w:rsidRPr="003269B5" w:rsidRDefault="00AB7135">
      <w:pPr>
        <w:pStyle w:val="Overskrift1"/>
        <w:spacing w:before="69"/>
        <w:rPr>
          <w:lang w:val="da-DK"/>
        </w:rPr>
      </w:pPr>
      <w:bookmarkStart w:id="3" w:name="_bookmark3"/>
      <w:bookmarkEnd w:id="3"/>
      <w:r w:rsidRPr="003269B5">
        <w:rPr>
          <w:lang w:val="da-DK"/>
        </w:rPr>
        <w:lastRenderedPageBreak/>
        <w:t>§4 Gebyrer</w:t>
      </w:r>
    </w:p>
    <w:p w14:paraId="2F37C5CF" w14:textId="77777777" w:rsidR="00CD2FAD" w:rsidRPr="003269B5" w:rsidRDefault="00CD2FAD">
      <w:pPr>
        <w:pStyle w:val="Brdtekst"/>
        <w:rPr>
          <w:b/>
          <w:sz w:val="40"/>
          <w:lang w:val="da-DK"/>
        </w:rPr>
      </w:pPr>
    </w:p>
    <w:p w14:paraId="09AC537F" w14:textId="77777777" w:rsidR="00CD2FAD" w:rsidRPr="003269B5" w:rsidRDefault="00AB7135">
      <w:pPr>
        <w:pStyle w:val="Brdtekst"/>
        <w:spacing w:before="337" w:line="235" w:lineRule="auto"/>
        <w:ind w:left="100" w:right="1174"/>
        <w:rPr>
          <w:lang w:val="da-DK"/>
        </w:rPr>
      </w:pPr>
      <w:r w:rsidRPr="003269B5">
        <w:rPr>
          <w:lang w:val="da-DK"/>
        </w:rPr>
        <w:t>Kommunalbestyrelsen fastsætter gebyrer i henhold til miljøbeskyttelsesloven samt bekendtgørelse om affaldsregulativer, -gebyrer og -aktører m.v.</w:t>
      </w:r>
    </w:p>
    <w:p w14:paraId="330BD294" w14:textId="77777777" w:rsidR="00CD2FAD" w:rsidRPr="003269B5" w:rsidRDefault="00CD2FAD">
      <w:pPr>
        <w:pStyle w:val="Brdtekst"/>
        <w:spacing w:before="9"/>
        <w:rPr>
          <w:sz w:val="20"/>
          <w:lang w:val="da-DK"/>
        </w:rPr>
      </w:pPr>
    </w:p>
    <w:p w14:paraId="679A4E61" w14:textId="77777777" w:rsidR="00CD2FAD" w:rsidRPr="003269B5" w:rsidRDefault="00AB7135">
      <w:pPr>
        <w:pStyle w:val="Brdtekst"/>
        <w:spacing w:line="235" w:lineRule="auto"/>
        <w:ind w:left="100" w:right="550"/>
        <w:rPr>
          <w:lang w:val="da-DK"/>
        </w:rPr>
      </w:pPr>
      <w:r w:rsidRPr="003269B5">
        <w:rPr>
          <w:lang w:val="da-DK"/>
        </w:rPr>
        <w:t>Kommunalbestyrelsen vedtager efter bekendtgørelse om affaldsregulativer, -gebyrer og - aktører m.v.én gang årligt et gebyrblad, der angiver størrelsen på ovennævnte gebyrer.</w:t>
      </w:r>
    </w:p>
    <w:p w14:paraId="25BDDE8B" w14:textId="77777777" w:rsidR="00CD2FAD" w:rsidRPr="003269B5" w:rsidRDefault="00AB7135">
      <w:pPr>
        <w:pStyle w:val="Brdtekst"/>
        <w:spacing w:line="271" w:lineRule="exact"/>
        <w:ind w:left="100"/>
        <w:rPr>
          <w:lang w:val="da-DK"/>
        </w:rPr>
      </w:pPr>
      <w:r w:rsidRPr="003269B5">
        <w:rPr>
          <w:lang w:val="da-DK"/>
        </w:rPr>
        <w:t>Gebyrbladet er tilgængeligt på Odsherred Kommunes hjemmeside.</w:t>
      </w:r>
    </w:p>
    <w:p w14:paraId="000F4547" w14:textId="77777777" w:rsidR="00CD2FAD" w:rsidRPr="003269B5" w:rsidRDefault="00CD2FAD">
      <w:pPr>
        <w:pStyle w:val="Brdtekst"/>
        <w:rPr>
          <w:sz w:val="26"/>
          <w:lang w:val="da-DK"/>
        </w:rPr>
      </w:pPr>
    </w:p>
    <w:p w14:paraId="64E172E8" w14:textId="77777777" w:rsidR="00CD2FAD" w:rsidRPr="003269B5" w:rsidRDefault="00CD2FAD">
      <w:pPr>
        <w:pStyle w:val="Brdtekst"/>
        <w:rPr>
          <w:sz w:val="26"/>
          <w:lang w:val="da-DK"/>
        </w:rPr>
      </w:pPr>
    </w:p>
    <w:p w14:paraId="38021E60" w14:textId="77777777" w:rsidR="00CD2FAD" w:rsidRPr="003269B5" w:rsidRDefault="00CD2FAD">
      <w:pPr>
        <w:pStyle w:val="Brdtekst"/>
        <w:rPr>
          <w:sz w:val="26"/>
          <w:lang w:val="da-DK"/>
        </w:rPr>
      </w:pPr>
    </w:p>
    <w:p w14:paraId="44542629" w14:textId="77777777" w:rsidR="00CD2FAD" w:rsidRPr="003269B5" w:rsidRDefault="00AB7135">
      <w:pPr>
        <w:pStyle w:val="Overskrift1"/>
        <w:spacing w:before="155"/>
        <w:rPr>
          <w:lang w:val="da-DK"/>
        </w:rPr>
      </w:pPr>
      <w:bookmarkStart w:id="4" w:name="_bookmark4"/>
      <w:bookmarkEnd w:id="4"/>
      <w:r w:rsidRPr="003269B5">
        <w:rPr>
          <w:lang w:val="da-DK"/>
        </w:rPr>
        <w:t>§5 Klage m.v.</w:t>
      </w:r>
    </w:p>
    <w:p w14:paraId="6B48D233" w14:textId="77777777" w:rsidR="00CD2FAD" w:rsidRPr="003269B5" w:rsidRDefault="00CD2FAD">
      <w:pPr>
        <w:pStyle w:val="Brdtekst"/>
        <w:rPr>
          <w:b/>
          <w:sz w:val="40"/>
          <w:lang w:val="da-DK"/>
        </w:rPr>
      </w:pPr>
    </w:p>
    <w:p w14:paraId="63B4F087" w14:textId="77777777" w:rsidR="00CD2FAD" w:rsidRPr="003269B5" w:rsidRDefault="00AB7135">
      <w:pPr>
        <w:pStyle w:val="Brdtekst"/>
        <w:spacing w:before="338" w:line="235" w:lineRule="auto"/>
        <w:ind w:left="100" w:right="356"/>
        <w:rPr>
          <w:lang w:val="da-DK"/>
        </w:rPr>
      </w:pPr>
      <w:r w:rsidRPr="003269B5">
        <w:rPr>
          <w:lang w:val="da-DK"/>
        </w:rPr>
        <w:t>Kommunalbestyrelsens afgørelser kan efter bekendtgørelse om affaldsregulativer, -gebyrer og -aktører m.v. ikke påklages til anden administrativ myndighed.</w:t>
      </w:r>
    </w:p>
    <w:p w14:paraId="2F7C4A94" w14:textId="77777777" w:rsidR="00CD2FAD" w:rsidRPr="003269B5" w:rsidRDefault="00CD2FAD">
      <w:pPr>
        <w:pStyle w:val="Brdtekst"/>
        <w:spacing w:before="4"/>
        <w:rPr>
          <w:sz w:val="23"/>
          <w:lang w:val="da-DK"/>
        </w:rPr>
      </w:pPr>
    </w:p>
    <w:p w14:paraId="4E45D9F2" w14:textId="77777777" w:rsidR="00CD2FAD" w:rsidRPr="003269B5" w:rsidRDefault="00AB7135">
      <w:pPr>
        <w:pStyle w:val="Brdtekst"/>
        <w:spacing w:before="1" w:line="235" w:lineRule="auto"/>
        <w:ind w:left="100" w:right="275"/>
        <w:rPr>
          <w:lang w:val="da-DK"/>
        </w:rPr>
      </w:pPr>
      <w:r w:rsidRPr="003269B5">
        <w:rPr>
          <w:lang w:val="da-DK"/>
        </w:rPr>
        <w:t>Efter lov om kommunernes styrelse kan spørgsmål om, hvorvidt kommunen overholder den lovgivning, der særligt gælder for offentlige myndigheder, herunder kommunale forskrifter, der er udstedt i medfør af denne lovgivning, indbringes for Ankestyrelsen. Ankestyrelsen beslutter selv, om der er tilstrækkeligt grundlag for at rejse en tilsynssag.</w:t>
      </w:r>
    </w:p>
    <w:p w14:paraId="68C6EC02" w14:textId="77777777" w:rsidR="00CD2FAD" w:rsidRPr="003269B5" w:rsidRDefault="00CD2FAD">
      <w:pPr>
        <w:pStyle w:val="Brdtekst"/>
        <w:rPr>
          <w:sz w:val="26"/>
          <w:lang w:val="da-DK"/>
        </w:rPr>
      </w:pPr>
    </w:p>
    <w:p w14:paraId="3258F36D" w14:textId="77777777" w:rsidR="00CD2FAD" w:rsidRPr="003269B5" w:rsidRDefault="00CD2FAD">
      <w:pPr>
        <w:pStyle w:val="Brdtekst"/>
        <w:rPr>
          <w:sz w:val="26"/>
          <w:lang w:val="da-DK"/>
        </w:rPr>
      </w:pPr>
    </w:p>
    <w:p w14:paraId="197F6941" w14:textId="77777777" w:rsidR="00CD2FAD" w:rsidRPr="003269B5" w:rsidRDefault="00CD2FAD">
      <w:pPr>
        <w:pStyle w:val="Brdtekst"/>
        <w:rPr>
          <w:sz w:val="26"/>
          <w:lang w:val="da-DK"/>
        </w:rPr>
      </w:pPr>
    </w:p>
    <w:p w14:paraId="47F58F1F" w14:textId="77777777" w:rsidR="00CD2FAD" w:rsidRPr="003269B5" w:rsidRDefault="00AB7135">
      <w:pPr>
        <w:pStyle w:val="Overskrift1"/>
        <w:spacing w:before="154"/>
        <w:rPr>
          <w:lang w:val="da-DK"/>
        </w:rPr>
      </w:pPr>
      <w:bookmarkStart w:id="5" w:name="_bookmark5"/>
      <w:bookmarkEnd w:id="5"/>
      <w:r w:rsidRPr="003269B5">
        <w:rPr>
          <w:lang w:val="da-DK"/>
        </w:rPr>
        <w:t>§6 Overtrædelse og straf</w:t>
      </w:r>
    </w:p>
    <w:p w14:paraId="32806E0E" w14:textId="77777777" w:rsidR="00CD2FAD" w:rsidRPr="003269B5" w:rsidRDefault="00CD2FAD">
      <w:pPr>
        <w:pStyle w:val="Brdtekst"/>
        <w:rPr>
          <w:b/>
          <w:sz w:val="40"/>
          <w:lang w:val="da-DK"/>
        </w:rPr>
      </w:pPr>
    </w:p>
    <w:p w14:paraId="040AE81B" w14:textId="77777777" w:rsidR="00CD2FAD" w:rsidRPr="003269B5" w:rsidRDefault="00AB7135">
      <w:pPr>
        <w:pStyle w:val="Brdtekst"/>
        <w:spacing w:before="338" w:line="235" w:lineRule="auto"/>
        <w:ind w:left="100" w:right="390"/>
        <w:rPr>
          <w:lang w:val="da-DK"/>
        </w:rPr>
      </w:pPr>
      <w:r w:rsidRPr="003269B5">
        <w:rPr>
          <w:lang w:val="da-DK"/>
        </w:rPr>
        <w:t>Overtrædelse af regulativet straffes med bøde efter bekendtgørelse om affaldsregulativer, - gebyrer og -aktører m.v.</w:t>
      </w:r>
    </w:p>
    <w:p w14:paraId="3176FF31" w14:textId="77777777" w:rsidR="00CD2FAD" w:rsidRPr="003269B5" w:rsidRDefault="00CD2FAD">
      <w:pPr>
        <w:pStyle w:val="Brdtekst"/>
        <w:spacing w:before="4"/>
        <w:rPr>
          <w:sz w:val="23"/>
          <w:lang w:val="da-DK"/>
        </w:rPr>
      </w:pPr>
    </w:p>
    <w:p w14:paraId="3D28DB29" w14:textId="77777777" w:rsidR="00CD2FAD" w:rsidRPr="003269B5" w:rsidRDefault="00AB7135">
      <w:pPr>
        <w:pStyle w:val="Brdtekst"/>
        <w:spacing w:line="235" w:lineRule="auto"/>
        <w:ind w:left="100" w:right="229"/>
        <w:rPr>
          <w:lang w:val="da-DK"/>
        </w:rPr>
      </w:pPr>
      <w:r w:rsidRPr="003269B5">
        <w:rPr>
          <w:lang w:val="da-DK"/>
        </w:rPr>
        <w:t>Efter bekendtgørelsen kan straffen stige til fængsel i indtil 2 år, hvis overtrædelsen er begået forsætligt eller ved grov uagtsomhed, og hvis der ved overtrædelsen er:</w:t>
      </w:r>
    </w:p>
    <w:p w14:paraId="636C7DFF" w14:textId="77777777" w:rsidR="00CD2FAD" w:rsidRPr="003269B5" w:rsidRDefault="00CD2FAD">
      <w:pPr>
        <w:pStyle w:val="Brdtekst"/>
        <w:spacing w:before="5"/>
        <w:rPr>
          <w:sz w:val="20"/>
          <w:lang w:val="da-DK"/>
        </w:rPr>
      </w:pPr>
    </w:p>
    <w:p w14:paraId="542A9220" w14:textId="77777777" w:rsidR="00CD2FAD" w:rsidRPr="003269B5" w:rsidRDefault="00AB7135">
      <w:pPr>
        <w:pStyle w:val="Listeafsnit"/>
        <w:numPr>
          <w:ilvl w:val="0"/>
          <w:numId w:val="10"/>
        </w:numPr>
        <w:tabs>
          <w:tab w:val="left" w:pos="700"/>
        </w:tabs>
        <w:rPr>
          <w:sz w:val="24"/>
          <w:lang w:val="da-DK"/>
        </w:rPr>
      </w:pPr>
      <w:r w:rsidRPr="003269B5">
        <w:rPr>
          <w:sz w:val="24"/>
          <w:lang w:val="da-DK"/>
        </w:rPr>
        <w:t>voldt skade på miljøet eller fremkaldt fare herfor,</w:t>
      </w:r>
      <w:r w:rsidRPr="003269B5">
        <w:rPr>
          <w:spacing w:val="-2"/>
          <w:sz w:val="24"/>
          <w:lang w:val="da-DK"/>
        </w:rPr>
        <w:t xml:space="preserve"> </w:t>
      </w:r>
      <w:r w:rsidRPr="003269B5">
        <w:rPr>
          <w:sz w:val="24"/>
          <w:lang w:val="da-DK"/>
        </w:rPr>
        <w:t>eller</w:t>
      </w:r>
    </w:p>
    <w:p w14:paraId="0034C473" w14:textId="77777777" w:rsidR="00CD2FAD" w:rsidRPr="003269B5" w:rsidRDefault="00CD2FAD">
      <w:pPr>
        <w:pStyle w:val="Brdtekst"/>
        <w:spacing w:before="4"/>
        <w:rPr>
          <w:sz w:val="23"/>
          <w:lang w:val="da-DK"/>
        </w:rPr>
      </w:pPr>
    </w:p>
    <w:p w14:paraId="036115B2" w14:textId="77777777" w:rsidR="00CD2FAD" w:rsidRPr="003269B5" w:rsidRDefault="00AB7135">
      <w:pPr>
        <w:pStyle w:val="Listeafsnit"/>
        <w:numPr>
          <w:ilvl w:val="0"/>
          <w:numId w:val="10"/>
        </w:numPr>
        <w:tabs>
          <w:tab w:val="left" w:pos="700"/>
        </w:tabs>
        <w:spacing w:line="235" w:lineRule="auto"/>
        <w:ind w:right="112"/>
        <w:rPr>
          <w:sz w:val="24"/>
          <w:lang w:val="da-DK"/>
        </w:rPr>
      </w:pPr>
      <w:r w:rsidRPr="003269B5">
        <w:rPr>
          <w:sz w:val="24"/>
          <w:lang w:val="da-DK"/>
        </w:rPr>
        <w:t>opnået eller tilsigtet en økonomisk fordel for den pågældende selv eller andre, herunder ved besparelser.</w:t>
      </w:r>
    </w:p>
    <w:p w14:paraId="3E89FDB2" w14:textId="77777777" w:rsidR="00CD2FAD" w:rsidRPr="003269B5" w:rsidRDefault="00CD2FAD">
      <w:pPr>
        <w:pStyle w:val="Brdtekst"/>
        <w:rPr>
          <w:sz w:val="26"/>
          <w:lang w:val="da-DK"/>
        </w:rPr>
      </w:pPr>
    </w:p>
    <w:p w14:paraId="4ED66812" w14:textId="77777777" w:rsidR="00CD2FAD" w:rsidRPr="003269B5" w:rsidRDefault="00CD2FAD">
      <w:pPr>
        <w:pStyle w:val="Brdtekst"/>
        <w:rPr>
          <w:sz w:val="26"/>
          <w:lang w:val="da-DK"/>
        </w:rPr>
      </w:pPr>
    </w:p>
    <w:p w14:paraId="12635C66" w14:textId="77777777" w:rsidR="00CD2FAD" w:rsidRPr="003269B5" w:rsidRDefault="00CD2FAD">
      <w:pPr>
        <w:pStyle w:val="Brdtekst"/>
        <w:rPr>
          <w:sz w:val="26"/>
          <w:lang w:val="da-DK"/>
        </w:rPr>
      </w:pPr>
    </w:p>
    <w:p w14:paraId="08DC7113" w14:textId="77777777" w:rsidR="00CD2FAD" w:rsidRPr="003269B5" w:rsidRDefault="00CD2FAD">
      <w:pPr>
        <w:pStyle w:val="Brdtekst"/>
        <w:rPr>
          <w:sz w:val="37"/>
          <w:lang w:val="da-DK"/>
        </w:rPr>
      </w:pPr>
    </w:p>
    <w:p w14:paraId="0BEAAC57" w14:textId="77777777" w:rsidR="00CD2FAD" w:rsidRPr="003269B5" w:rsidRDefault="00AB7135">
      <w:pPr>
        <w:pStyle w:val="Overskrift1"/>
        <w:rPr>
          <w:lang w:val="da-DK"/>
        </w:rPr>
      </w:pPr>
      <w:bookmarkStart w:id="6" w:name="_bookmark6"/>
      <w:bookmarkEnd w:id="6"/>
      <w:r w:rsidRPr="003269B5">
        <w:rPr>
          <w:lang w:val="da-DK"/>
        </w:rPr>
        <w:t>§7 Bemyndigelse</w:t>
      </w:r>
    </w:p>
    <w:p w14:paraId="44E22F31" w14:textId="77777777" w:rsidR="00CD2FAD" w:rsidRPr="003269B5" w:rsidRDefault="00CD2FAD">
      <w:pPr>
        <w:rPr>
          <w:lang w:val="da-DK"/>
        </w:rPr>
        <w:sectPr w:rsidR="00CD2FAD" w:rsidRPr="003269B5">
          <w:pgSz w:w="11900" w:h="16840"/>
          <w:pgMar w:top="1360" w:right="1340" w:bottom="720" w:left="1340" w:header="0" w:footer="539" w:gutter="0"/>
          <w:cols w:space="708"/>
        </w:sectPr>
      </w:pPr>
    </w:p>
    <w:p w14:paraId="34393D5F" w14:textId="77777777" w:rsidR="00CD2FAD" w:rsidRPr="003269B5" w:rsidRDefault="00AB7135">
      <w:pPr>
        <w:pStyle w:val="Brdtekst"/>
        <w:spacing w:before="65" w:line="235" w:lineRule="auto"/>
        <w:ind w:left="100" w:right="355"/>
        <w:rPr>
          <w:lang w:val="da-DK"/>
        </w:rPr>
      </w:pPr>
      <w:r w:rsidRPr="003269B5">
        <w:rPr>
          <w:lang w:val="da-DK"/>
        </w:rPr>
        <w:lastRenderedPageBreak/>
        <w:t>Kommunalbestyrelsen har bemyndiget Miljø og Klimaudvalget til at træffe afgørelser efter dette regulativ.</w:t>
      </w:r>
    </w:p>
    <w:p w14:paraId="12F445CC" w14:textId="77777777" w:rsidR="00CD2FAD" w:rsidRPr="003269B5" w:rsidRDefault="00AB7135">
      <w:pPr>
        <w:pStyle w:val="Brdtekst"/>
        <w:spacing w:line="235" w:lineRule="auto"/>
        <w:ind w:left="100" w:right="575"/>
        <w:rPr>
          <w:lang w:val="da-DK"/>
        </w:rPr>
      </w:pPr>
      <w:r w:rsidRPr="003269B5">
        <w:rPr>
          <w:lang w:val="da-DK"/>
        </w:rPr>
        <w:t>Kommunalbestyrelsen har endvidere bemyndiget Center for Miljø og Teknik til at træffe afgørelser efter dette regulativ.</w:t>
      </w:r>
    </w:p>
    <w:p w14:paraId="4026663F" w14:textId="77777777" w:rsidR="00CD2FAD" w:rsidRPr="003269B5" w:rsidRDefault="00CD2FAD">
      <w:pPr>
        <w:pStyle w:val="Brdtekst"/>
        <w:rPr>
          <w:sz w:val="26"/>
          <w:lang w:val="da-DK"/>
        </w:rPr>
      </w:pPr>
    </w:p>
    <w:p w14:paraId="1C2D4F23" w14:textId="77777777" w:rsidR="00CD2FAD" w:rsidRPr="003269B5" w:rsidRDefault="00CD2FAD">
      <w:pPr>
        <w:pStyle w:val="Brdtekst"/>
        <w:rPr>
          <w:sz w:val="26"/>
          <w:lang w:val="da-DK"/>
        </w:rPr>
      </w:pPr>
    </w:p>
    <w:p w14:paraId="1141B9CD" w14:textId="77777777" w:rsidR="00CD2FAD" w:rsidRPr="003269B5" w:rsidRDefault="00AB7135">
      <w:pPr>
        <w:pStyle w:val="Overskrift1"/>
        <w:spacing w:before="214"/>
        <w:rPr>
          <w:lang w:val="da-DK"/>
        </w:rPr>
      </w:pPr>
      <w:bookmarkStart w:id="7" w:name="_bookmark7"/>
      <w:bookmarkEnd w:id="7"/>
      <w:r w:rsidRPr="003269B5">
        <w:rPr>
          <w:lang w:val="da-DK"/>
        </w:rPr>
        <w:t>§8 Ikrafttrædelse</w:t>
      </w:r>
    </w:p>
    <w:p w14:paraId="218196E9" w14:textId="77777777" w:rsidR="00CD2FAD" w:rsidRPr="003269B5" w:rsidRDefault="00CD2FAD">
      <w:pPr>
        <w:pStyle w:val="Brdtekst"/>
        <w:rPr>
          <w:b/>
          <w:sz w:val="40"/>
          <w:lang w:val="da-DK"/>
        </w:rPr>
      </w:pPr>
    </w:p>
    <w:p w14:paraId="03872D48" w14:textId="77777777" w:rsidR="00CD2FAD" w:rsidRPr="003269B5" w:rsidRDefault="00AB7135">
      <w:pPr>
        <w:pStyle w:val="Brdtekst"/>
        <w:spacing w:before="333"/>
        <w:ind w:left="100"/>
        <w:rPr>
          <w:lang w:val="da-DK"/>
        </w:rPr>
      </w:pPr>
      <w:r w:rsidRPr="003269B5">
        <w:rPr>
          <w:lang w:val="da-DK"/>
        </w:rPr>
        <w:t>Regulativet træder i kraft den 06-11-2019.</w:t>
      </w:r>
    </w:p>
    <w:p w14:paraId="73E0E551" w14:textId="77777777" w:rsidR="00CD2FAD" w:rsidRPr="003269B5" w:rsidRDefault="00CD2FAD">
      <w:pPr>
        <w:pStyle w:val="Brdtekst"/>
        <w:spacing w:before="11"/>
        <w:rPr>
          <w:sz w:val="22"/>
          <w:lang w:val="da-DK"/>
        </w:rPr>
      </w:pPr>
    </w:p>
    <w:p w14:paraId="15CA3D2E" w14:textId="77777777" w:rsidR="00CD2FAD" w:rsidRPr="003269B5" w:rsidRDefault="00AB7135">
      <w:pPr>
        <w:pStyle w:val="Brdtekst"/>
        <w:ind w:left="100"/>
        <w:rPr>
          <w:lang w:val="da-DK"/>
        </w:rPr>
      </w:pPr>
      <w:r w:rsidRPr="003269B5">
        <w:rPr>
          <w:lang w:val="da-DK"/>
        </w:rPr>
        <w:t>Samtidig med ikrafttrædelsen af dette regulativ ophæves følgende:</w:t>
      </w:r>
    </w:p>
    <w:p w14:paraId="0A99BECB" w14:textId="77777777" w:rsidR="00CD2FAD" w:rsidRPr="003269B5" w:rsidRDefault="00CD2FAD">
      <w:pPr>
        <w:pStyle w:val="Brdtekst"/>
        <w:rPr>
          <w:sz w:val="26"/>
          <w:lang w:val="da-DK"/>
        </w:rPr>
      </w:pPr>
    </w:p>
    <w:p w14:paraId="4739243F" w14:textId="77777777" w:rsidR="00CD2FAD" w:rsidRPr="003269B5" w:rsidRDefault="00CD2FAD">
      <w:pPr>
        <w:pStyle w:val="Brdtekst"/>
        <w:spacing w:before="8"/>
        <w:rPr>
          <w:sz w:val="38"/>
          <w:lang w:val="da-DK"/>
        </w:rPr>
      </w:pPr>
    </w:p>
    <w:p w14:paraId="76306F0F" w14:textId="77777777" w:rsidR="00CD2FAD" w:rsidRPr="003269B5" w:rsidRDefault="00AB7135">
      <w:pPr>
        <w:pStyle w:val="Brdtekst"/>
        <w:ind w:left="100"/>
        <w:rPr>
          <w:lang w:val="da-DK"/>
        </w:rPr>
      </w:pPr>
      <w:r w:rsidRPr="003269B5">
        <w:rPr>
          <w:lang w:val="da-DK"/>
        </w:rPr>
        <w:t>Regulativ for bortskaffeles af husholdningsaffald i Odsherred Kommune af 1. januar 2012.</w:t>
      </w:r>
    </w:p>
    <w:p w14:paraId="3B217B0D" w14:textId="77777777" w:rsidR="00CD2FAD" w:rsidRPr="003269B5" w:rsidRDefault="00CD2FAD">
      <w:pPr>
        <w:pStyle w:val="Brdtekst"/>
        <w:rPr>
          <w:sz w:val="26"/>
          <w:lang w:val="da-DK"/>
        </w:rPr>
      </w:pPr>
    </w:p>
    <w:p w14:paraId="0E7A6B15" w14:textId="77777777" w:rsidR="00CD2FAD" w:rsidRPr="003269B5" w:rsidRDefault="00CD2FAD">
      <w:pPr>
        <w:pStyle w:val="Brdtekst"/>
        <w:rPr>
          <w:sz w:val="26"/>
          <w:lang w:val="da-DK"/>
        </w:rPr>
      </w:pPr>
    </w:p>
    <w:p w14:paraId="096AB171" w14:textId="77777777" w:rsidR="00CD2FAD" w:rsidRPr="003269B5" w:rsidRDefault="00CD2FAD">
      <w:pPr>
        <w:pStyle w:val="Brdtekst"/>
        <w:spacing w:before="2"/>
        <w:rPr>
          <w:sz w:val="36"/>
          <w:lang w:val="da-DK"/>
        </w:rPr>
      </w:pPr>
    </w:p>
    <w:p w14:paraId="5D25E0FD" w14:textId="77777777" w:rsidR="00CD2FAD" w:rsidRPr="003269B5" w:rsidRDefault="00AB7135">
      <w:pPr>
        <w:pStyle w:val="Brdtekst"/>
        <w:ind w:left="100"/>
        <w:rPr>
          <w:lang w:val="da-DK"/>
        </w:rPr>
      </w:pPr>
      <w:r w:rsidRPr="003269B5">
        <w:rPr>
          <w:lang w:val="da-DK"/>
        </w:rPr>
        <w:t>Således vedtaget af kommunalbestyrelsen den 24-09-2019.</w:t>
      </w:r>
    </w:p>
    <w:p w14:paraId="113538CF" w14:textId="77777777" w:rsidR="00CD2FAD" w:rsidRPr="003269B5" w:rsidRDefault="00CD2FAD">
      <w:pPr>
        <w:pStyle w:val="Brdtekst"/>
        <w:rPr>
          <w:sz w:val="26"/>
          <w:lang w:val="da-DK"/>
        </w:rPr>
      </w:pPr>
    </w:p>
    <w:p w14:paraId="41D10A15" w14:textId="77777777" w:rsidR="00CD2FAD" w:rsidRPr="003269B5" w:rsidRDefault="00CD2FAD">
      <w:pPr>
        <w:pStyle w:val="Brdtekst"/>
        <w:rPr>
          <w:sz w:val="26"/>
          <w:lang w:val="da-DK"/>
        </w:rPr>
      </w:pPr>
    </w:p>
    <w:p w14:paraId="0B7C99E7" w14:textId="77777777" w:rsidR="00CD2FAD" w:rsidRPr="003269B5" w:rsidRDefault="00CD2FAD">
      <w:pPr>
        <w:pStyle w:val="Brdtekst"/>
        <w:rPr>
          <w:sz w:val="26"/>
          <w:lang w:val="da-DK"/>
        </w:rPr>
      </w:pPr>
    </w:p>
    <w:p w14:paraId="4628F754" w14:textId="77777777" w:rsidR="00CD2FAD" w:rsidRPr="003269B5" w:rsidRDefault="00CD2FAD">
      <w:pPr>
        <w:pStyle w:val="Brdtekst"/>
        <w:spacing w:before="10"/>
        <w:rPr>
          <w:sz w:val="38"/>
          <w:lang w:val="da-DK"/>
        </w:rPr>
      </w:pPr>
    </w:p>
    <w:p w14:paraId="2CA52523" w14:textId="77777777" w:rsidR="00CD2FAD" w:rsidRPr="003269B5" w:rsidRDefault="00AB7135">
      <w:pPr>
        <w:pStyle w:val="Brdtekst"/>
        <w:tabs>
          <w:tab w:val="left" w:pos="3572"/>
        </w:tabs>
        <w:ind w:left="100"/>
        <w:rPr>
          <w:lang w:val="da-DK"/>
        </w:rPr>
      </w:pPr>
      <w:r w:rsidRPr="003269B5">
        <w:rPr>
          <w:lang w:val="da-DK"/>
        </w:rPr>
        <w:t>Borgmester</w:t>
      </w:r>
      <w:r w:rsidRPr="003269B5">
        <w:rPr>
          <w:spacing w:val="-2"/>
          <w:lang w:val="da-DK"/>
        </w:rPr>
        <w:t xml:space="preserve"> </w:t>
      </w:r>
      <w:r w:rsidRPr="003269B5">
        <w:rPr>
          <w:lang w:val="da-DK"/>
        </w:rPr>
        <w:t>Thomas</w:t>
      </w:r>
      <w:r w:rsidRPr="003269B5">
        <w:rPr>
          <w:spacing w:val="-2"/>
          <w:lang w:val="da-DK"/>
        </w:rPr>
        <w:t xml:space="preserve"> </w:t>
      </w:r>
      <w:r w:rsidRPr="003269B5">
        <w:rPr>
          <w:lang w:val="da-DK"/>
        </w:rPr>
        <w:t>Adelskov</w:t>
      </w:r>
      <w:r w:rsidRPr="003269B5">
        <w:rPr>
          <w:lang w:val="da-DK"/>
        </w:rPr>
        <w:tab/>
        <w:t>Kommunaldirektør Claus Steen</w:t>
      </w:r>
      <w:r w:rsidRPr="003269B5">
        <w:rPr>
          <w:spacing w:val="-4"/>
          <w:lang w:val="da-DK"/>
        </w:rPr>
        <w:t xml:space="preserve"> </w:t>
      </w:r>
      <w:r w:rsidRPr="003269B5">
        <w:rPr>
          <w:lang w:val="da-DK"/>
        </w:rPr>
        <w:t>Madsen</w:t>
      </w:r>
    </w:p>
    <w:p w14:paraId="568E7E77" w14:textId="77777777" w:rsidR="00CD2FAD" w:rsidRPr="003269B5" w:rsidRDefault="00CD2FAD">
      <w:pPr>
        <w:pStyle w:val="Brdtekst"/>
        <w:rPr>
          <w:sz w:val="26"/>
          <w:lang w:val="da-DK"/>
        </w:rPr>
      </w:pPr>
    </w:p>
    <w:p w14:paraId="33967166" w14:textId="77777777" w:rsidR="00CD2FAD" w:rsidRPr="003269B5" w:rsidRDefault="00CD2FAD">
      <w:pPr>
        <w:pStyle w:val="Brdtekst"/>
        <w:rPr>
          <w:sz w:val="26"/>
          <w:lang w:val="da-DK"/>
        </w:rPr>
      </w:pPr>
    </w:p>
    <w:p w14:paraId="2D892B8D" w14:textId="77777777" w:rsidR="00CD2FAD" w:rsidRPr="003269B5" w:rsidRDefault="00CD2FAD">
      <w:pPr>
        <w:pStyle w:val="Brdtekst"/>
        <w:rPr>
          <w:sz w:val="26"/>
          <w:lang w:val="da-DK"/>
        </w:rPr>
      </w:pPr>
    </w:p>
    <w:p w14:paraId="02587D5E" w14:textId="77777777" w:rsidR="00CD2FAD" w:rsidRPr="003269B5" w:rsidRDefault="00CD2FAD">
      <w:pPr>
        <w:pStyle w:val="Brdtekst"/>
        <w:rPr>
          <w:sz w:val="37"/>
          <w:lang w:val="da-DK"/>
        </w:rPr>
      </w:pPr>
    </w:p>
    <w:p w14:paraId="17CE3B05" w14:textId="77777777" w:rsidR="00CD2FAD" w:rsidRPr="003269B5" w:rsidRDefault="00AB7135">
      <w:pPr>
        <w:pStyle w:val="Overskrift1"/>
        <w:rPr>
          <w:lang w:val="da-DK"/>
        </w:rPr>
      </w:pPr>
      <w:bookmarkStart w:id="8" w:name="_bookmark8"/>
      <w:bookmarkEnd w:id="8"/>
      <w:r w:rsidRPr="003269B5">
        <w:rPr>
          <w:lang w:val="da-DK"/>
        </w:rPr>
        <w:t>§9 Ordning for dagrenovation</w:t>
      </w:r>
    </w:p>
    <w:p w14:paraId="5DBAE750" w14:textId="77777777" w:rsidR="00CD2FAD" w:rsidRPr="003269B5" w:rsidRDefault="00CD2FAD">
      <w:pPr>
        <w:pStyle w:val="Brdtekst"/>
        <w:rPr>
          <w:b/>
          <w:sz w:val="40"/>
          <w:lang w:val="da-DK"/>
        </w:rPr>
      </w:pPr>
    </w:p>
    <w:p w14:paraId="6648D741" w14:textId="77777777" w:rsidR="00CD2FAD" w:rsidRPr="003269B5" w:rsidRDefault="00CD2FAD">
      <w:pPr>
        <w:pStyle w:val="Brdtekst"/>
        <w:spacing w:before="3"/>
        <w:rPr>
          <w:b/>
          <w:sz w:val="32"/>
          <w:lang w:val="da-DK"/>
        </w:rPr>
      </w:pPr>
    </w:p>
    <w:p w14:paraId="1376C7BC" w14:textId="77777777" w:rsidR="00CD2FAD" w:rsidRPr="003269B5" w:rsidRDefault="00AB7135">
      <w:pPr>
        <w:pStyle w:val="Overskrift3"/>
        <w:rPr>
          <w:lang w:val="da-DK"/>
        </w:rPr>
      </w:pPr>
      <w:r w:rsidRPr="003269B5">
        <w:rPr>
          <w:lang w:val="da-DK"/>
        </w:rPr>
        <w:t>§9.1 Hvad er dagrenovation</w:t>
      </w:r>
    </w:p>
    <w:p w14:paraId="4ED93915" w14:textId="77777777" w:rsidR="00CD2FAD" w:rsidRPr="003269B5" w:rsidRDefault="00CD2FAD">
      <w:pPr>
        <w:pStyle w:val="Brdtekst"/>
        <w:rPr>
          <w:b/>
          <w:sz w:val="32"/>
          <w:lang w:val="da-DK"/>
        </w:rPr>
      </w:pPr>
    </w:p>
    <w:p w14:paraId="7E6FC6E6" w14:textId="77777777" w:rsidR="00CD2FAD" w:rsidRPr="003269B5" w:rsidRDefault="00CD2FAD">
      <w:pPr>
        <w:pStyle w:val="Brdtekst"/>
        <w:spacing w:before="9"/>
        <w:rPr>
          <w:b/>
          <w:sz w:val="35"/>
          <w:lang w:val="da-DK"/>
        </w:rPr>
      </w:pPr>
    </w:p>
    <w:p w14:paraId="212E5174" w14:textId="77777777" w:rsidR="00CD2FAD" w:rsidRPr="003269B5" w:rsidRDefault="00AB7135">
      <w:pPr>
        <w:pStyle w:val="Brdtekst"/>
        <w:spacing w:before="1"/>
        <w:ind w:left="100"/>
        <w:rPr>
          <w:lang w:val="da-DK"/>
        </w:rPr>
      </w:pPr>
      <w:r w:rsidRPr="003269B5">
        <w:rPr>
          <w:lang w:val="da-DK"/>
        </w:rPr>
        <w:t>Dagrenovation er affald, der er defineret som dagrenovation i affaldsbekendtgørelsen.</w:t>
      </w:r>
    </w:p>
    <w:p w14:paraId="08F79833" w14:textId="77777777" w:rsidR="00CD2FAD" w:rsidRPr="003269B5" w:rsidRDefault="00CD2FAD">
      <w:pPr>
        <w:pStyle w:val="Brdtekst"/>
        <w:rPr>
          <w:sz w:val="26"/>
          <w:lang w:val="da-DK"/>
        </w:rPr>
      </w:pPr>
    </w:p>
    <w:p w14:paraId="1D9693D4" w14:textId="77777777" w:rsidR="00CD2FAD" w:rsidRPr="003269B5" w:rsidRDefault="00CD2FAD">
      <w:pPr>
        <w:pStyle w:val="Brdtekst"/>
        <w:spacing w:before="8"/>
        <w:rPr>
          <w:sz w:val="38"/>
          <w:lang w:val="da-DK"/>
        </w:rPr>
      </w:pPr>
    </w:p>
    <w:p w14:paraId="34B1E171" w14:textId="77777777" w:rsidR="00CD2FAD" w:rsidRPr="003269B5" w:rsidRDefault="00AB7135">
      <w:pPr>
        <w:ind w:left="100"/>
        <w:rPr>
          <w:sz w:val="24"/>
          <w:lang w:val="da-DK"/>
        </w:rPr>
      </w:pPr>
      <w:r w:rsidRPr="003269B5">
        <w:rPr>
          <w:sz w:val="24"/>
          <w:lang w:val="da-DK"/>
        </w:rPr>
        <w:t xml:space="preserve">Ved </w:t>
      </w:r>
      <w:r w:rsidRPr="003269B5">
        <w:rPr>
          <w:b/>
          <w:sz w:val="24"/>
          <w:lang w:val="da-DK"/>
        </w:rPr>
        <w:t xml:space="preserve">madaffald til centrakompostering </w:t>
      </w:r>
      <w:r w:rsidRPr="003269B5">
        <w:rPr>
          <w:sz w:val="24"/>
          <w:lang w:val="da-DK"/>
        </w:rPr>
        <w:t>forstås eksempelvis:</w:t>
      </w:r>
    </w:p>
    <w:p w14:paraId="27227316" w14:textId="77777777" w:rsidR="00CD2FAD" w:rsidRPr="003269B5" w:rsidRDefault="00CD2FAD">
      <w:pPr>
        <w:pStyle w:val="Brdtekst"/>
        <w:spacing w:before="8"/>
        <w:rPr>
          <w:sz w:val="20"/>
          <w:lang w:val="da-DK"/>
        </w:rPr>
      </w:pPr>
    </w:p>
    <w:p w14:paraId="6FA5CDF5" w14:textId="77777777" w:rsidR="00CD2FAD" w:rsidRPr="003269B5" w:rsidRDefault="00AB7135">
      <w:pPr>
        <w:pStyle w:val="Brdtekst"/>
        <w:spacing w:line="235" w:lineRule="auto"/>
        <w:ind w:left="100" w:right="295"/>
        <w:rPr>
          <w:lang w:val="da-DK"/>
        </w:rPr>
      </w:pPr>
      <w:r w:rsidRPr="003269B5">
        <w:rPr>
          <w:lang w:val="da-DK"/>
        </w:rPr>
        <w:t>alt tilberedt mad, brød og kagerester, fiskeaffald, fedt, frugt, grønsager, kasserede madvarer (uden emballage), kødben, pålægsrester, kogt og stegt mad: fx sovs, kartofler, pasta, køg og</w:t>
      </w:r>
    </w:p>
    <w:p w14:paraId="46DB2E55" w14:textId="77777777" w:rsidR="00CD2FAD" w:rsidRPr="003269B5" w:rsidRDefault="00CD2FAD">
      <w:pPr>
        <w:spacing w:line="235" w:lineRule="auto"/>
        <w:rPr>
          <w:lang w:val="da-DK"/>
        </w:rPr>
        <w:sectPr w:rsidR="00CD2FAD" w:rsidRPr="003269B5">
          <w:pgSz w:w="11900" w:h="16840"/>
          <w:pgMar w:top="1600" w:right="1340" w:bottom="720" w:left="1340" w:header="0" w:footer="539" w:gutter="0"/>
          <w:cols w:space="708"/>
        </w:sectPr>
      </w:pPr>
    </w:p>
    <w:p w14:paraId="618D564F" w14:textId="77777777" w:rsidR="00CD2FAD" w:rsidRPr="003269B5" w:rsidRDefault="00AB7135">
      <w:pPr>
        <w:pStyle w:val="Brdtekst"/>
        <w:spacing w:before="76"/>
        <w:ind w:left="100"/>
        <w:rPr>
          <w:lang w:val="da-DK"/>
        </w:rPr>
      </w:pPr>
      <w:r w:rsidRPr="003269B5">
        <w:rPr>
          <w:lang w:val="da-DK"/>
        </w:rPr>
        <w:lastRenderedPageBreak/>
        <w:t>lign, mælkeprodukter, vådt papir (køkkenrulle og lign).</w:t>
      </w:r>
    </w:p>
    <w:p w14:paraId="0634EFF7" w14:textId="77777777" w:rsidR="00CD2FAD" w:rsidRPr="003269B5" w:rsidRDefault="00AB7135">
      <w:pPr>
        <w:spacing w:before="234"/>
        <w:ind w:left="160"/>
        <w:rPr>
          <w:sz w:val="24"/>
          <w:lang w:val="da-DK"/>
        </w:rPr>
      </w:pPr>
      <w:r w:rsidRPr="003269B5">
        <w:rPr>
          <w:b/>
          <w:sz w:val="24"/>
          <w:lang w:val="da-DK"/>
        </w:rPr>
        <w:t xml:space="preserve">Restaffald </w:t>
      </w:r>
      <w:r w:rsidRPr="003269B5">
        <w:rPr>
          <w:sz w:val="24"/>
          <w:lang w:val="da-DK"/>
        </w:rPr>
        <w:t>er alt det øvrige husholdningsaffald.</w:t>
      </w:r>
    </w:p>
    <w:p w14:paraId="37E69359" w14:textId="77777777" w:rsidR="00CD2FAD" w:rsidRPr="003269B5" w:rsidRDefault="00CD2FAD">
      <w:pPr>
        <w:pStyle w:val="Brdtekst"/>
        <w:rPr>
          <w:sz w:val="26"/>
          <w:lang w:val="da-DK"/>
        </w:rPr>
      </w:pPr>
    </w:p>
    <w:p w14:paraId="23AF9526" w14:textId="77777777" w:rsidR="00CD2FAD" w:rsidRPr="003269B5" w:rsidRDefault="00CD2FAD">
      <w:pPr>
        <w:pStyle w:val="Brdtekst"/>
        <w:rPr>
          <w:sz w:val="26"/>
          <w:lang w:val="da-DK"/>
        </w:rPr>
      </w:pPr>
    </w:p>
    <w:p w14:paraId="21F9A826" w14:textId="77777777" w:rsidR="00CD2FAD" w:rsidRPr="003269B5" w:rsidRDefault="00CD2FAD">
      <w:pPr>
        <w:pStyle w:val="Brdtekst"/>
        <w:rPr>
          <w:sz w:val="26"/>
          <w:lang w:val="da-DK"/>
        </w:rPr>
      </w:pPr>
    </w:p>
    <w:p w14:paraId="01B48F60" w14:textId="77777777" w:rsidR="00CD2FAD" w:rsidRPr="003269B5" w:rsidRDefault="00AB7135">
      <w:pPr>
        <w:pStyle w:val="Overskrift3"/>
        <w:spacing w:before="154"/>
        <w:rPr>
          <w:lang w:val="da-DK"/>
        </w:rPr>
      </w:pPr>
      <w:r w:rsidRPr="003269B5">
        <w:rPr>
          <w:lang w:val="da-DK"/>
        </w:rPr>
        <w:t>§9.2 Hvem gælder ordningen for</w:t>
      </w:r>
    </w:p>
    <w:p w14:paraId="06ED19FD" w14:textId="77777777" w:rsidR="00CD2FAD" w:rsidRPr="003269B5" w:rsidRDefault="00CD2FAD">
      <w:pPr>
        <w:pStyle w:val="Brdtekst"/>
        <w:rPr>
          <w:b/>
          <w:sz w:val="32"/>
          <w:lang w:val="da-DK"/>
        </w:rPr>
      </w:pPr>
    </w:p>
    <w:p w14:paraId="510AB6A9" w14:textId="77777777" w:rsidR="00CD2FAD" w:rsidRPr="003269B5" w:rsidRDefault="00CD2FAD">
      <w:pPr>
        <w:pStyle w:val="Brdtekst"/>
        <w:spacing w:before="3"/>
        <w:rPr>
          <w:b/>
          <w:sz w:val="36"/>
          <w:lang w:val="da-DK"/>
        </w:rPr>
      </w:pPr>
    </w:p>
    <w:p w14:paraId="230E4143" w14:textId="77777777" w:rsidR="00CD2FAD" w:rsidRPr="003269B5" w:rsidRDefault="00AB7135">
      <w:pPr>
        <w:pStyle w:val="Brdtekst"/>
        <w:spacing w:line="235" w:lineRule="auto"/>
        <w:ind w:left="100" w:right="669"/>
        <w:rPr>
          <w:lang w:val="da-DK"/>
        </w:rPr>
      </w:pPr>
      <w:r w:rsidRPr="003269B5">
        <w:rPr>
          <w:lang w:val="da-DK"/>
        </w:rPr>
        <w:t>Ordningen gælder for alle private borgere og grundejere i kommunen, hvor borgeren og grundejeren frembringer dagrenovation, herunder dagrenovation fra eventuel tilknyttet erhvervsvirksomhed.</w:t>
      </w:r>
    </w:p>
    <w:p w14:paraId="74EA63A7" w14:textId="77777777" w:rsidR="00CD2FAD" w:rsidRPr="003269B5" w:rsidRDefault="00CD2FAD">
      <w:pPr>
        <w:pStyle w:val="Brdtekst"/>
        <w:rPr>
          <w:sz w:val="26"/>
          <w:lang w:val="da-DK"/>
        </w:rPr>
      </w:pPr>
    </w:p>
    <w:p w14:paraId="5EFE0656" w14:textId="77777777" w:rsidR="00CD2FAD" w:rsidRPr="003269B5" w:rsidRDefault="00CD2FAD">
      <w:pPr>
        <w:pStyle w:val="Brdtekst"/>
        <w:rPr>
          <w:sz w:val="26"/>
          <w:lang w:val="da-DK"/>
        </w:rPr>
      </w:pPr>
    </w:p>
    <w:p w14:paraId="5245F712" w14:textId="77777777" w:rsidR="00CD2FAD" w:rsidRPr="003269B5" w:rsidRDefault="00CD2FAD">
      <w:pPr>
        <w:pStyle w:val="Brdtekst"/>
        <w:spacing w:before="7"/>
        <w:rPr>
          <w:sz w:val="36"/>
          <w:lang w:val="da-DK"/>
        </w:rPr>
      </w:pPr>
    </w:p>
    <w:p w14:paraId="6124419B" w14:textId="77777777" w:rsidR="00CD2FAD" w:rsidRPr="003269B5" w:rsidRDefault="00AB7135">
      <w:pPr>
        <w:pStyle w:val="Brdtekst"/>
        <w:spacing w:line="235" w:lineRule="auto"/>
        <w:ind w:left="100" w:right="416"/>
        <w:rPr>
          <w:lang w:val="da-DK"/>
        </w:rPr>
      </w:pPr>
      <w:r w:rsidRPr="003269B5">
        <w:rPr>
          <w:lang w:val="da-DK"/>
        </w:rPr>
        <w:t>Regulativet gælder alle former for husholdninger i ejer-, lejer- og andselsboliger, herunder etageejendomme, i landbrugs- ejendomme, sommerhuse og ejendomme i øvrigt med beboelse samt institutioner.</w:t>
      </w:r>
    </w:p>
    <w:p w14:paraId="46F5CFDE" w14:textId="77777777" w:rsidR="00CD2FAD" w:rsidRPr="003269B5" w:rsidRDefault="00CD2FAD">
      <w:pPr>
        <w:pStyle w:val="Brdtekst"/>
        <w:spacing w:before="4"/>
        <w:rPr>
          <w:sz w:val="20"/>
          <w:lang w:val="da-DK"/>
        </w:rPr>
      </w:pPr>
    </w:p>
    <w:p w14:paraId="5F345B74" w14:textId="77777777" w:rsidR="00CD2FAD" w:rsidRPr="003269B5" w:rsidRDefault="00AB7135">
      <w:pPr>
        <w:pStyle w:val="Brdtekst"/>
        <w:spacing w:line="444" w:lineRule="auto"/>
        <w:ind w:left="100" w:right="1349"/>
        <w:rPr>
          <w:lang w:val="da-DK"/>
        </w:rPr>
      </w:pPr>
      <w:r w:rsidRPr="003269B5">
        <w:rPr>
          <w:lang w:val="da-DK"/>
        </w:rPr>
        <w:t>Regulativet gælder endvidere erhverv, hvor der forekommer husholdningsaffald. Gæstehuse op til 20 m² med køkken installation (afløb) skal medtages.</w:t>
      </w:r>
    </w:p>
    <w:p w14:paraId="76A548E1" w14:textId="77777777" w:rsidR="00CD2FAD" w:rsidRPr="003269B5" w:rsidRDefault="00AB7135">
      <w:pPr>
        <w:pStyle w:val="Brdtekst"/>
        <w:spacing w:before="4" w:line="235" w:lineRule="auto"/>
        <w:ind w:left="100" w:right="935"/>
        <w:rPr>
          <w:lang w:val="da-DK"/>
        </w:rPr>
      </w:pPr>
      <w:r w:rsidRPr="003269B5">
        <w:rPr>
          <w:lang w:val="da-DK"/>
        </w:rPr>
        <w:t>Gæstehuse uden køkkeninstallation er ikke pligtig til at være omfattet, men kan blive tilmeldt.</w:t>
      </w:r>
    </w:p>
    <w:p w14:paraId="3DE9D47A" w14:textId="77777777" w:rsidR="00CD2FAD" w:rsidRPr="003269B5" w:rsidRDefault="00CD2FAD">
      <w:pPr>
        <w:pStyle w:val="Brdtekst"/>
        <w:spacing w:before="4"/>
        <w:rPr>
          <w:sz w:val="20"/>
          <w:lang w:val="da-DK"/>
        </w:rPr>
      </w:pPr>
    </w:p>
    <w:p w14:paraId="4E892629" w14:textId="77777777" w:rsidR="00CD2FAD" w:rsidRPr="003269B5" w:rsidRDefault="00AB7135">
      <w:pPr>
        <w:pStyle w:val="Brdtekst"/>
        <w:ind w:left="100"/>
        <w:rPr>
          <w:lang w:val="da-DK"/>
        </w:rPr>
      </w:pPr>
      <w:r w:rsidRPr="003269B5">
        <w:rPr>
          <w:lang w:val="da-DK"/>
        </w:rPr>
        <w:t>Gæstehus på 20 m² og derover betragtes som sommerhus.</w:t>
      </w:r>
    </w:p>
    <w:p w14:paraId="7E89C490" w14:textId="77777777" w:rsidR="00CD2FAD" w:rsidRPr="003269B5" w:rsidRDefault="00CD2FAD">
      <w:pPr>
        <w:pStyle w:val="Brdtekst"/>
        <w:rPr>
          <w:sz w:val="26"/>
          <w:lang w:val="da-DK"/>
        </w:rPr>
      </w:pPr>
    </w:p>
    <w:p w14:paraId="0646C812" w14:textId="77777777" w:rsidR="00CD2FAD" w:rsidRPr="003269B5" w:rsidRDefault="00CD2FAD">
      <w:pPr>
        <w:pStyle w:val="Brdtekst"/>
        <w:rPr>
          <w:sz w:val="26"/>
          <w:lang w:val="da-DK"/>
        </w:rPr>
      </w:pPr>
    </w:p>
    <w:p w14:paraId="64760279" w14:textId="77777777" w:rsidR="00CD2FAD" w:rsidRPr="003269B5" w:rsidRDefault="00CD2FAD">
      <w:pPr>
        <w:pStyle w:val="Brdtekst"/>
        <w:rPr>
          <w:sz w:val="26"/>
          <w:lang w:val="da-DK"/>
        </w:rPr>
      </w:pPr>
    </w:p>
    <w:p w14:paraId="1E49D50B" w14:textId="77777777" w:rsidR="00CD2FAD" w:rsidRPr="003269B5" w:rsidRDefault="00AB7135">
      <w:pPr>
        <w:pStyle w:val="Overskrift3"/>
        <w:spacing w:before="155"/>
        <w:rPr>
          <w:lang w:val="da-DK"/>
        </w:rPr>
      </w:pPr>
      <w:r w:rsidRPr="003269B5">
        <w:rPr>
          <w:lang w:val="da-DK"/>
        </w:rPr>
        <w:t>§9.3 Beskrivelse af ordningen</w:t>
      </w:r>
    </w:p>
    <w:p w14:paraId="117ECEDB" w14:textId="77777777" w:rsidR="00CD2FAD" w:rsidRPr="003269B5" w:rsidRDefault="00CD2FAD">
      <w:pPr>
        <w:pStyle w:val="Brdtekst"/>
        <w:rPr>
          <w:b/>
          <w:sz w:val="32"/>
          <w:lang w:val="da-DK"/>
        </w:rPr>
      </w:pPr>
    </w:p>
    <w:p w14:paraId="48D26274" w14:textId="77777777" w:rsidR="00CD2FAD" w:rsidRPr="003269B5" w:rsidRDefault="00CD2FAD">
      <w:pPr>
        <w:pStyle w:val="Brdtekst"/>
        <w:spacing w:before="10"/>
        <w:rPr>
          <w:b/>
          <w:sz w:val="35"/>
          <w:lang w:val="da-DK"/>
        </w:rPr>
      </w:pPr>
    </w:p>
    <w:p w14:paraId="4A17CD23" w14:textId="77777777" w:rsidR="00CD2FAD" w:rsidRPr="003269B5" w:rsidRDefault="00AB7135">
      <w:pPr>
        <w:pStyle w:val="Brdtekst"/>
        <w:ind w:left="100"/>
        <w:rPr>
          <w:lang w:val="da-DK"/>
        </w:rPr>
      </w:pPr>
      <w:r w:rsidRPr="003269B5">
        <w:rPr>
          <w:lang w:val="da-DK"/>
        </w:rPr>
        <w:t>Ejendomme med helårsrenovation og sommerhusrenovation skal sortere i mad- og restaffald.</w:t>
      </w:r>
    </w:p>
    <w:p w14:paraId="0E259F1F" w14:textId="77777777" w:rsidR="00CD2FAD" w:rsidRPr="003269B5" w:rsidRDefault="00CD2FAD">
      <w:pPr>
        <w:pStyle w:val="Brdtekst"/>
        <w:rPr>
          <w:sz w:val="26"/>
          <w:lang w:val="da-DK"/>
        </w:rPr>
      </w:pPr>
    </w:p>
    <w:p w14:paraId="54560ED9" w14:textId="77777777" w:rsidR="00CD2FAD" w:rsidRPr="003269B5" w:rsidRDefault="00CD2FAD">
      <w:pPr>
        <w:pStyle w:val="Brdtekst"/>
        <w:rPr>
          <w:sz w:val="26"/>
          <w:lang w:val="da-DK"/>
        </w:rPr>
      </w:pPr>
    </w:p>
    <w:p w14:paraId="04848994" w14:textId="77777777" w:rsidR="00CD2FAD" w:rsidRPr="003269B5" w:rsidRDefault="00AB7135">
      <w:pPr>
        <w:pStyle w:val="Brdtekst"/>
        <w:spacing w:before="150" w:line="235" w:lineRule="auto"/>
        <w:ind w:left="100" w:right="496"/>
        <w:rPr>
          <w:lang w:val="da-DK"/>
        </w:rPr>
      </w:pPr>
      <w:r w:rsidRPr="003269B5">
        <w:rPr>
          <w:lang w:val="da-DK"/>
        </w:rPr>
        <w:t>Borgeren og grundejeren kan kompostere den vegetabilske del af dagrenovationen på den matrikel, hvor husholdningen er beliggende.</w:t>
      </w:r>
    </w:p>
    <w:p w14:paraId="6B9EB812" w14:textId="77777777" w:rsidR="00CD2FAD" w:rsidRPr="003269B5" w:rsidRDefault="00CD2FAD">
      <w:pPr>
        <w:pStyle w:val="Brdtekst"/>
        <w:rPr>
          <w:sz w:val="26"/>
          <w:lang w:val="da-DK"/>
        </w:rPr>
      </w:pPr>
    </w:p>
    <w:p w14:paraId="43088B6A" w14:textId="77777777" w:rsidR="00CD2FAD" w:rsidRPr="003269B5" w:rsidRDefault="00CD2FAD">
      <w:pPr>
        <w:pStyle w:val="Brdtekst"/>
        <w:rPr>
          <w:sz w:val="26"/>
          <w:lang w:val="da-DK"/>
        </w:rPr>
      </w:pPr>
    </w:p>
    <w:p w14:paraId="39D94B88" w14:textId="77777777" w:rsidR="00CD2FAD" w:rsidRPr="003269B5" w:rsidRDefault="00CD2FAD">
      <w:pPr>
        <w:pStyle w:val="Brdtekst"/>
        <w:rPr>
          <w:sz w:val="26"/>
          <w:lang w:val="da-DK"/>
        </w:rPr>
      </w:pPr>
    </w:p>
    <w:p w14:paraId="60337B11" w14:textId="77777777" w:rsidR="00CD2FAD" w:rsidRPr="003269B5" w:rsidRDefault="00CD2FAD">
      <w:pPr>
        <w:pStyle w:val="Brdtekst"/>
        <w:rPr>
          <w:sz w:val="37"/>
          <w:lang w:val="da-DK"/>
        </w:rPr>
      </w:pPr>
    </w:p>
    <w:p w14:paraId="32053323" w14:textId="77777777" w:rsidR="00CD2FAD" w:rsidRPr="003269B5" w:rsidRDefault="00AB7135">
      <w:pPr>
        <w:pStyle w:val="Overskrift3"/>
        <w:rPr>
          <w:lang w:val="da-DK"/>
        </w:rPr>
      </w:pPr>
      <w:r w:rsidRPr="003269B5">
        <w:rPr>
          <w:lang w:val="da-DK"/>
        </w:rPr>
        <w:t>§9.4 Beholdere</w:t>
      </w:r>
    </w:p>
    <w:p w14:paraId="0C879824" w14:textId="77777777" w:rsidR="00CD2FAD" w:rsidRPr="003269B5" w:rsidRDefault="00CD2FAD">
      <w:pPr>
        <w:rPr>
          <w:lang w:val="da-DK"/>
        </w:rPr>
        <w:sectPr w:rsidR="00CD2FAD" w:rsidRPr="003269B5">
          <w:pgSz w:w="11900" w:h="16840"/>
          <w:pgMar w:top="1360" w:right="1340" w:bottom="720" w:left="1340" w:header="0" w:footer="539" w:gutter="0"/>
          <w:cols w:space="708"/>
        </w:sectPr>
      </w:pPr>
    </w:p>
    <w:p w14:paraId="48E44910" w14:textId="77777777" w:rsidR="00CD2FAD" w:rsidRPr="003269B5" w:rsidRDefault="00AB7135">
      <w:pPr>
        <w:pStyle w:val="Brdtekst"/>
        <w:spacing w:before="70" w:line="235" w:lineRule="auto"/>
        <w:ind w:left="100" w:right="1889"/>
        <w:rPr>
          <w:lang w:val="da-DK"/>
        </w:rPr>
      </w:pPr>
      <w:r w:rsidRPr="003269B5">
        <w:rPr>
          <w:lang w:val="da-DK"/>
        </w:rPr>
        <w:lastRenderedPageBreak/>
        <w:t>Det påhviler borgeren og grundejeren at anskaffe/modtage og benytte de af kommunalbestyrelsen anviste beholdere til dagrenovation.</w:t>
      </w:r>
    </w:p>
    <w:p w14:paraId="78D3B630" w14:textId="77777777" w:rsidR="00CD2FAD" w:rsidRPr="003269B5" w:rsidRDefault="00CD2FAD">
      <w:pPr>
        <w:pStyle w:val="Brdtekst"/>
        <w:rPr>
          <w:sz w:val="26"/>
          <w:lang w:val="da-DK"/>
        </w:rPr>
      </w:pPr>
    </w:p>
    <w:p w14:paraId="6D01454C" w14:textId="77777777" w:rsidR="00CD2FAD" w:rsidRPr="003269B5" w:rsidRDefault="00CD2FAD">
      <w:pPr>
        <w:pStyle w:val="Brdtekst"/>
        <w:spacing w:before="9"/>
        <w:rPr>
          <w:sz w:val="38"/>
          <w:lang w:val="da-DK"/>
        </w:rPr>
      </w:pPr>
    </w:p>
    <w:p w14:paraId="64CC6A2C" w14:textId="77777777" w:rsidR="00CD2FAD" w:rsidRPr="003269B5" w:rsidRDefault="00AB7135">
      <w:pPr>
        <w:pStyle w:val="Brdtekst"/>
        <w:ind w:left="100"/>
        <w:rPr>
          <w:lang w:val="da-DK"/>
        </w:rPr>
      </w:pPr>
      <w:r w:rsidRPr="003269B5">
        <w:rPr>
          <w:lang w:val="da-DK"/>
        </w:rPr>
        <w:t>Godkendt opsamlingsmateriel: se bilag 2</w:t>
      </w:r>
    </w:p>
    <w:p w14:paraId="1111F3AD" w14:textId="77777777" w:rsidR="00CD2FAD" w:rsidRPr="003269B5" w:rsidRDefault="00CD2FAD">
      <w:pPr>
        <w:pStyle w:val="Brdtekst"/>
        <w:rPr>
          <w:sz w:val="26"/>
          <w:lang w:val="da-DK"/>
        </w:rPr>
      </w:pPr>
    </w:p>
    <w:p w14:paraId="78BDF794" w14:textId="77777777" w:rsidR="00CD2FAD" w:rsidRPr="003269B5" w:rsidRDefault="00CD2FAD">
      <w:pPr>
        <w:pStyle w:val="Brdtekst"/>
        <w:spacing w:before="8"/>
        <w:rPr>
          <w:sz w:val="38"/>
          <w:lang w:val="da-DK"/>
        </w:rPr>
      </w:pPr>
    </w:p>
    <w:p w14:paraId="2ACFF0C3" w14:textId="77777777" w:rsidR="00CD2FAD" w:rsidRPr="003269B5" w:rsidRDefault="00AB7135">
      <w:pPr>
        <w:pStyle w:val="Brdtekst"/>
        <w:ind w:left="100"/>
        <w:rPr>
          <w:lang w:val="da-DK"/>
        </w:rPr>
      </w:pPr>
      <w:r w:rsidRPr="003269B5">
        <w:rPr>
          <w:lang w:val="da-DK"/>
        </w:rPr>
        <w:t>Beholdere leveres af, tilhører og vedligeholdes af Odsherred Kommune.</w:t>
      </w:r>
    </w:p>
    <w:p w14:paraId="06543665" w14:textId="77777777" w:rsidR="00CD2FAD" w:rsidRPr="003269B5" w:rsidRDefault="00CD2FAD">
      <w:pPr>
        <w:pStyle w:val="Brdtekst"/>
        <w:rPr>
          <w:sz w:val="26"/>
          <w:lang w:val="da-DK"/>
        </w:rPr>
      </w:pPr>
    </w:p>
    <w:p w14:paraId="67B77417" w14:textId="77777777" w:rsidR="00CD2FAD" w:rsidRPr="003269B5" w:rsidRDefault="00CD2FAD">
      <w:pPr>
        <w:pStyle w:val="Brdtekst"/>
        <w:rPr>
          <w:sz w:val="26"/>
          <w:lang w:val="da-DK"/>
        </w:rPr>
      </w:pPr>
    </w:p>
    <w:p w14:paraId="03ED876D" w14:textId="77777777" w:rsidR="00CD2FAD" w:rsidRPr="003269B5" w:rsidRDefault="00AB7135">
      <w:pPr>
        <w:pStyle w:val="Brdtekst"/>
        <w:spacing w:before="150" w:line="235" w:lineRule="auto"/>
        <w:ind w:left="100" w:right="276"/>
        <w:rPr>
          <w:lang w:val="da-DK"/>
        </w:rPr>
      </w:pPr>
      <w:r w:rsidRPr="003269B5">
        <w:rPr>
          <w:lang w:val="da-DK"/>
        </w:rPr>
        <w:t>Beholdere, som bortkommer, eller som beskadiges af andre årsager end almindeligt brug og slitage, herunder ved brand, hærværk eller misbrug, erstattes af borgeren og grundejeren.</w:t>
      </w:r>
    </w:p>
    <w:p w14:paraId="4A7117BF" w14:textId="77777777" w:rsidR="00CD2FAD" w:rsidRPr="003269B5" w:rsidRDefault="00CD2FAD">
      <w:pPr>
        <w:pStyle w:val="Brdtekst"/>
        <w:rPr>
          <w:sz w:val="26"/>
          <w:lang w:val="da-DK"/>
        </w:rPr>
      </w:pPr>
    </w:p>
    <w:p w14:paraId="6FA8C83C" w14:textId="77777777" w:rsidR="00CD2FAD" w:rsidRPr="003269B5" w:rsidRDefault="00CD2FAD">
      <w:pPr>
        <w:pStyle w:val="Brdtekst"/>
        <w:spacing w:before="9"/>
        <w:rPr>
          <w:sz w:val="38"/>
          <w:lang w:val="da-DK"/>
        </w:rPr>
      </w:pPr>
    </w:p>
    <w:p w14:paraId="39169B6F" w14:textId="77777777" w:rsidR="00CD2FAD" w:rsidRPr="003269B5" w:rsidRDefault="00AB7135">
      <w:pPr>
        <w:pStyle w:val="Brdtekst"/>
        <w:ind w:left="100"/>
        <w:rPr>
          <w:lang w:val="da-DK"/>
        </w:rPr>
      </w:pPr>
      <w:r w:rsidRPr="003269B5">
        <w:rPr>
          <w:lang w:val="da-DK"/>
        </w:rPr>
        <w:t>Forsætligt fjernelse af skillerum ligestilles med hærværk.</w:t>
      </w:r>
    </w:p>
    <w:p w14:paraId="3355D20F" w14:textId="77777777" w:rsidR="00CD2FAD" w:rsidRPr="003269B5" w:rsidRDefault="00CD2FAD">
      <w:pPr>
        <w:pStyle w:val="Brdtekst"/>
        <w:rPr>
          <w:sz w:val="26"/>
          <w:lang w:val="da-DK"/>
        </w:rPr>
      </w:pPr>
    </w:p>
    <w:p w14:paraId="7E685007" w14:textId="77777777" w:rsidR="00CD2FAD" w:rsidRPr="003269B5" w:rsidRDefault="00CD2FAD">
      <w:pPr>
        <w:pStyle w:val="Brdtekst"/>
        <w:rPr>
          <w:sz w:val="26"/>
          <w:lang w:val="da-DK"/>
        </w:rPr>
      </w:pPr>
    </w:p>
    <w:p w14:paraId="02D320CC" w14:textId="77777777" w:rsidR="00CD2FAD" w:rsidRPr="003269B5" w:rsidRDefault="00AB7135">
      <w:pPr>
        <w:pStyle w:val="Brdtekst"/>
        <w:spacing w:before="151" w:line="235" w:lineRule="auto"/>
        <w:ind w:left="100" w:right="1122"/>
        <w:rPr>
          <w:lang w:val="da-DK"/>
        </w:rPr>
      </w:pPr>
      <w:r w:rsidRPr="003269B5">
        <w:rPr>
          <w:lang w:val="da-DK"/>
        </w:rPr>
        <w:t>Det påhviler desuden borgere og grundejeren at efterkomme de bestemmelser, som kommunalbestyrelsen træffer til sikring af beholdere.</w:t>
      </w:r>
    </w:p>
    <w:p w14:paraId="789DD626" w14:textId="77777777" w:rsidR="00CD2FAD" w:rsidRPr="003269B5" w:rsidRDefault="00CD2FAD">
      <w:pPr>
        <w:pStyle w:val="Brdtekst"/>
        <w:rPr>
          <w:sz w:val="26"/>
          <w:lang w:val="da-DK"/>
        </w:rPr>
      </w:pPr>
    </w:p>
    <w:p w14:paraId="5A2D57CE" w14:textId="77777777" w:rsidR="00CD2FAD" w:rsidRPr="003269B5" w:rsidRDefault="00CD2FAD">
      <w:pPr>
        <w:pStyle w:val="Brdtekst"/>
        <w:rPr>
          <w:sz w:val="26"/>
          <w:lang w:val="da-DK"/>
        </w:rPr>
      </w:pPr>
    </w:p>
    <w:p w14:paraId="188E6F40" w14:textId="77777777" w:rsidR="00CD2FAD" w:rsidRPr="003269B5" w:rsidRDefault="00AB7135">
      <w:pPr>
        <w:pStyle w:val="Brdtekst"/>
        <w:spacing w:before="151" w:line="235" w:lineRule="auto"/>
        <w:ind w:left="100" w:right="275"/>
        <w:rPr>
          <w:lang w:val="da-DK"/>
        </w:rPr>
      </w:pPr>
      <w:r w:rsidRPr="003269B5">
        <w:rPr>
          <w:lang w:val="da-DK"/>
        </w:rPr>
        <w:t>Kommunalbestyrelsen kan, hvor lokale forhold nødvendiggør dette, stille yderligere krav til beholdere.</w:t>
      </w:r>
    </w:p>
    <w:p w14:paraId="2B4EB5EE" w14:textId="77777777" w:rsidR="00CD2FAD" w:rsidRPr="003269B5" w:rsidRDefault="00CD2FAD">
      <w:pPr>
        <w:pStyle w:val="Brdtekst"/>
        <w:rPr>
          <w:sz w:val="26"/>
          <w:lang w:val="da-DK"/>
        </w:rPr>
      </w:pPr>
    </w:p>
    <w:p w14:paraId="05A63079" w14:textId="77777777" w:rsidR="00CD2FAD" w:rsidRPr="003269B5" w:rsidRDefault="00CD2FAD">
      <w:pPr>
        <w:pStyle w:val="Brdtekst"/>
        <w:rPr>
          <w:sz w:val="26"/>
          <w:lang w:val="da-DK"/>
        </w:rPr>
      </w:pPr>
    </w:p>
    <w:p w14:paraId="539E5099" w14:textId="77777777" w:rsidR="00CD2FAD" w:rsidRPr="003269B5" w:rsidRDefault="00CD2FAD">
      <w:pPr>
        <w:pStyle w:val="Brdtekst"/>
        <w:rPr>
          <w:sz w:val="26"/>
          <w:lang w:val="da-DK"/>
        </w:rPr>
      </w:pPr>
    </w:p>
    <w:p w14:paraId="7B86D1B9" w14:textId="77777777" w:rsidR="00CD2FAD" w:rsidRPr="003269B5" w:rsidRDefault="00CD2FAD">
      <w:pPr>
        <w:pStyle w:val="Brdtekst"/>
        <w:spacing w:before="11"/>
        <w:rPr>
          <w:sz w:val="36"/>
          <w:lang w:val="da-DK"/>
        </w:rPr>
      </w:pPr>
    </w:p>
    <w:p w14:paraId="7E28A5BB" w14:textId="77777777" w:rsidR="00CD2FAD" w:rsidRPr="003269B5" w:rsidRDefault="00AB7135">
      <w:pPr>
        <w:pStyle w:val="Overskrift3"/>
        <w:rPr>
          <w:lang w:val="da-DK"/>
        </w:rPr>
      </w:pPr>
      <w:r w:rsidRPr="003269B5">
        <w:rPr>
          <w:lang w:val="da-DK"/>
        </w:rPr>
        <w:t>§9.5 Kapacitet for beholdere</w:t>
      </w:r>
    </w:p>
    <w:p w14:paraId="786AFD21" w14:textId="77777777" w:rsidR="00CD2FAD" w:rsidRPr="003269B5" w:rsidRDefault="00CD2FAD">
      <w:pPr>
        <w:pStyle w:val="Brdtekst"/>
        <w:rPr>
          <w:b/>
          <w:sz w:val="32"/>
          <w:lang w:val="da-DK"/>
        </w:rPr>
      </w:pPr>
    </w:p>
    <w:p w14:paraId="3B7DC11E" w14:textId="77777777" w:rsidR="00CD2FAD" w:rsidRPr="003269B5" w:rsidRDefault="00CD2FAD">
      <w:pPr>
        <w:pStyle w:val="Brdtekst"/>
        <w:spacing w:before="10"/>
        <w:rPr>
          <w:b/>
          <w:sz w:val="35"/>
          <w:lang w:val="da-DK"/>
        </w:rPr>
      </w:pPr>
    </w:p>
    <w:p w14:paraId="6266658D" w14:textId="77777777" w:rsidR="00CD2FAD" w:rsidRPr="003269B5" w:rsidRDefault="00AB7135">
      <w:pPr>
        <w:pStyle w:val="Brdtekst"/>
        <w:ind w:left="100"/>
        <w:rPr>
          <w:lang w:val="da-DK"/>
        </w:rPr>
      </w:pPr>
      <w:r w:rsidRPr="003269B5">
        <w:rPr>
          <w:lang w:val="da-DK"/>
        </w:rPr>
        <w:t>Kommunalbestyrelsen afgør, om en beholder er overfyldt.</w:t>
      </w:r>
    </w:p>
    <w:p w14:paraId="0D52C145" w14:textId="77777777" w:rsidR="00CD2FAD" w:rsidRPr="003269B5" w:rsidRDefault="00CD2FAD">
      <w:pPr>
        <w:pStyle w:val="Brdtekst"/>
        <w:rPr>
          <w:sz w:val="26"/>
          <w:lang w:val="da-DK"/>
        </w:rPr>
      </w:pPr>
    </w:p>
    <w:p w14:paraId="3ACD2EE3" w14:textId="77777777" w:rsidR="00CD2FAD" w:rsidRPr="003269B5" w:rsidRDefault="00CD2FAD">
      <w:pPr>
        <w:pStyle w:val="Brdtekst"/>
        <w:rPr>
          <w:sz w:val="26"/>
          <w:lang w:val="da-DK"/>
        </w:rPr>
      </w:pPr>
    </w:p>
    <w:p w14:paraId="6C8C847E" w14:textId="77777777" w:rsidR="00CD2FAD" w:rsidRPr="003269B5" w:rsidRDefault="00AB7135">
      <w:pPr>
        <w:pStyle w:val="Brdtekst"/>
        <w:spacing w:before="151" w:line="235" w:lineRule="auto"/>
        <w:ind w:left="100" w:right="356"/>
        <w:rPr>
          <w:lang w:val="da-DK"/>
        </w:rPr>
      </w:pPr>
      <w:r w:rsidRPr="003269B5">
        <w:rPr>
          <w:lang w:val="da-DK"/>
        </w:rPr>
        <w:t>Hvis der gentagne gange konstateres overfyldning, kan kommunalbestyrelsen – efter forudgående skriftligt varsel – tilmelde yderligere enheder, således at overfyldning undgås.</w:t>
      </w:r>
    </w:p>
    <w:p w14:paraId="65C3C14B" w14:textId="77777777" w:rsidR="00CD2FAD" w:rsidRPr="003269B5" w:rsidRDefault="00CD2FAD">
      <w:pPr>
        <w:pStyle w:val="Brdtekst"/>
        <w:rPr>
          <w:sz w:val="26"/>
          <w:lang w:val="da-DK"/>
        </w:rPr>
      </w:pPr>
    </w:p>
    <w:p w14:paraId="21DB4D43" w14:textId="77777777" w:rsidR="00CD2FAD" w:rsidRPr="003269B5" w:rsidRDefault="00CD2FAD">
      <w:pPr>
        <w:pStyle w:val="Brdtekst"/>
        <w:spacing w:before="8"/>
        <w:rPr>
          <w:sz w:val="38"/>
          <w:lang w:val="da-DK"/>
        </w:rPr>
      </w:pPr>
    </w:p>
    <w:p w14:paraId="752FD635" w14:textId="77777777" w:rsidR="00CD2FAD" w:rsidRPr="003269B5" w:rsidRDefault="00AB7135">
      <w:pPr>
        <w:pStyle w:val="Overskrift4"/>
        <w:rPr>
          <w:lang w:val="da-DK"/>
        </w:rPr>
      </w:pPr>
      <w:r w:rsidRPr="003269B5">
        <w:rPr>
          <w:lang w:val="da-DK"/>
        </w:rPr>
        <w:t>Ekstra sæk</w:t>
      </w:r>
    </w:p>
    <w:p w14:paraId="4739AB69" w14:textId="77777777" w:rsidR="00CD2FAD" w:rsidRPr="003269B5" w:rsidRDefault="00CD2FAD">
      <w:pPr>
        <w:pStyle w:val="Brdtekst"/>
        <w:spacing w:before="9"/>
        <w:rPr>
          <w:b/>
          <w:sz w:val="20"/>
          <w:lang w:val="da-DK"/>
        </w:rPr>
      </w:pPr>
    </w:p>
    <w:p w14:paraId="0A71B43D" w14:textId="77777777" w:rsidR="00CD2FAD" w:rsidRPr="003269B5" w:rsidRDefault="00AB7135">
      <w:pPr>
        <w:pStyle w:val="Brdtekst"/>
        <w:spacing w:line="235" w:lineRule="auto"/>
        <w:ind w:left="100" w:right="122"/>
        <w:rPr>
          <w:lang w:val="da-DK"/>
        </w:rPr>
      </w:pPr>
      <w:r w:rsidRPr="003269B5">
        <w:rPr>
          <w:lang w:val="da-DK"/>
        </w:rPr>
        <w:t>Er der lejlighedsvis behov for en ekstra sæk skal der benyttes speciel sæk som er stemplet med kommunens navn samt "</w:t>
      </w:r>
      <w:r w:rsidRPr="003269B5">
        <w:rPr>
          <w:b/>
          <w:lang w:val="da-DK"/>
        </w:rPr>
        <w:t>ekstra</w:t>
      </w:r>
      <w:r w:rsidRPr="003269B5">
        <w:rPr>
          <w:lang w:val="da-DK"/>
        </w:rPr>
        <w:t>". Sækken stilles ved siden af dagrenovations beholderen senest kl. 5.00 på tømningsdagen. Kun sække mærket "ekstra" vil blive taget med.</w:t>
      </w:r>
    </w:p>
    <w:p w14:paraId="471C3A83" w14:textId="77777777" w:rsidR="00CD2FAD" w:rsidRPr="003269B5" w:rsidRDefault="00CD2FAD">
      <w:pPr>
        <w:spacing w:line="235" w:lineRule="auto"/>
        <w:rPr>
          <w:lang w:val="da-DK"/>
        </w:rPr>
        <w:sectPr w:rsidR="00CD2FAD" w:rsidRPr="003269B5">
          <w:pgSz w:w="11900" w:h="16840"/>
          <w:pgMar w:top="1460" w:right="1340" w:bottom="720" w:left="1340" w:header="0" w:footer="539" w:gutter="0"/>
          <w:cols w:space="708"/>
        </w:sectPr>
      </w:pPr>
    </w:p>
    <w:p w14:paraId="20FD8FD4" w14:textId="77777777" w:rsidR="00CD2FAD" w:rsidRPr="003269B5" w:rsidRDefault="00AB7135">
      <w:pPr>
        <w:pStyle w:val="Brdtekst"/>
        <w:spacing w:before="80" w:line="235" w:lineRule="auto"/>
        <w:ind w:left="100" w:right="442"/>
        <w:rPr>
          <w:lang w:val="da-DK"/>
        </w:rPr>
      </w:pPr>
      <w:r w:rsidRPr="003269B5">
        <w:rPr>
          <w:lang w:val="da-DK"/>
        </w:rPr>
        <w:lastRenderedPageBreak/>
        <w:t xml:space="preserve">I ekstra sækkens pris er indregnet: sæk, afhentning, transport og affaldsafgift. Det fremgår </w:t>
      </w:r>
      <w:hyperlink r:id="rId10">
        <w:r w:rsidRPr="003269B5">
          <w:rPr>
            <w:lang w:val="da-DK"/>
          </w:rPr>
          <w:t>bla. af kommunens hjemmeside (www.odsherred.dk/affald)</w:t>
        </w:r>
      </w:hyperlink>
      <w:r w:rsidRPr="003269B5">
        <w:rPr>
          <w:lang w:val="da-DK"/>
        </w:rPr>
        <w:t xml:space="preserve"> hvor sækken kan købes.</w:t>
      </w:r>
    </w:p>
    <w:p w14:paraId="3A83827F" w14:textId="77777777" w:rsidR="00CD2FAD" w:rsidRPr="003269B5" w:rsidRDefault="00CD2FAD">
      <w:pPr>
        <w:pStyle w:val="Brdtekst"/>
        <w:spacing w:before="5"/>
        <w:rPr>
          <w:sz w:val="20"/>
          <w:lang w:val="da-DK"/>
        </w:rPr>
      </w:pPr>
    </w:p>
    <w:p w14:paraId="62320ABE" w14:textId="77777777" w:rsidR="00CD2FAD" w:rsidRPr="003269B5" w:rsidRDefault="00AB7135">
      <w:pPr>
        <w:pStyle w:val="Overskrift4"/>
        <w:rPr>
          <w:lang w:val="da-DK"/>
        </w:rPr>
      </w:pPr>
      <w:r w:rsidRPr="003269B5">
        <w:rPr>
          <w:lang w:val="da-DK"/>
        </w:rPr>
        <w:t>Minimumskrav for renovationskapaciteten</w:t>
      </w:r>
    </w:p>
    <w:p w14:paraId="34D2F53D" w14:textId="77777777" w:rsidR="00CD2FAD" w:rsidRPr="003269B5" w:rsidRDefault="00CD2FAD">
      <w:pPr>
        <w:pStyle w:val="Brdtekst"/>
        <w:spacing w:before="4"/>
        <w:rPr>
          <w:b/>
          <w:sz w:val="20"/>
          <w:lang w:val="da-DK"/>
        </w:rPr>
      </w:pPr>
    </w:p>
    <w:p w14:paraId="1C16F350" w14:textId="77777777" w:rsidR="00CD2FAD" w:rsidRPr="003269B5" w:rsidRDefault="00AB7135">
      <w:pPr>
        <w:pStyle w:val="Brdtekst"/>
        <w:ind w:left="100"/>
        <w:rPr>
          <w:lang w:val="da-DK"/>
        </w:rPr>
      </w:pPr>
      <w:r w:rsidRPr="003269B5">
        <w:rPr>
          <w:b/>
          <w:lang w:val="da-DK"/>
        </w:rPr>
        <w:t>Sommerhuse</w:t>
      </w:r>
      <w:r w:rsidRPr="003269B5">
        <w:rPr>
          <w:lang w:val="da-DK"/>
        </w:rPr>
        <w:t>: minimum 1 x 240 l dobbelt spand til mad- og restaffald.</w:t>
      </w:r>
    </w:p>
    <w:p w14:paraId="378108D9" w14:textId="77777777" w:rsidR="00CD2FAD" w:rsidRPr="003269B5" w:rsidRDefault="00CD2FAD">
      <w:pPr>
        <w:pStyle w:val="Brdtekst"/>
        <w:spacing w:before="8"/>
        <w:rPr>
          <w:sz w:val="20"/>
          <w:lang w:val="da-DK"/>
        </w:rPr>
      </w:pPr>
    </w:p>
    <w:p w14:paraId="6C3D3CEE" w14:textId="77777777" w:rsidR="00CD2FAD" w:rsidRPr="003269B5" w:rsidRDefault="00AB7135">
      <w:pPr>
        <w:pStyle w:val="Brdtekst"/>
        <w:spacing w:line="235" w:lineRule="auto"/>
        <w:ind w:left="100" w:right="824"/>
        <w:rPr>
          <w:lang w:val="da-DK"/>
        </w:rPr>
      </w:pPr>
      <w:r w:rsidRPr="003269B5">
        <w:rPr>
          <w:b/>
          <w:lang w:val="da-DK"/>
        </w:rPr>
        <w:t>Helårsejendomme</w:t>
      </w:r>
      <w:r w:rsidRPr="003269B5">
        <w:rPr>
          <w:lang w:val="da-DK"/>
        </w:rPr>
        <w:t xml:space="preserve">: minimum 1 x 240 l dobbelt spand til mad- og restaffald + 1 x </w:t>
      </w:r>
      <w:r w:rsidRPr="003269B5">
        <w:rPr>
          <w:spacing w:val="-4"/>
          <w:lang w:val="da-DK"/>
        </w:rPr>
        <w:t xml:space="preserve">240 </w:t>
      </w:r>
      <w:r w:rsidRPr="003269B5">
        <w:rPr>
          <w:lang w:val="da-DK"/>
        </w:rPr>
        <w:t>l dobbelt spand til aviser og</w:t>
      </w:r>
      <w:r w:rsidRPr="003269B5">
        <w:rPr>
          <w:spacing w:val="-2"/>
          <w:lang w:val="da-DK"/>
        </w:rPr>
        <w:t xml:space="preserve"> </w:t>
      </w:r>
      <w:r w:rsidRPr="003269B5">
        <w:rPr>
          <w:lang w:val="da-DK"/>
        </w:rPr>
        <w:t>jern/metalemballage.</w:t>
      </w:r>
    </w:p>
    <w:p w14:paraId="045756F9" w14:textId="77777777" w:rsidR="00CD2FAD" w:rsidRPr="003269B5" w:rsidRDefault="00CD2FAD">
      <w:pPr>
        <w:pStyle w:val="Brdtekst"/>
        <w:spacing w:before="5"/>
        <w:rPr>
          <w:sz w:val="20"/>
          <w:lang w:val="da-DK"/>
        </w:rPr>
      </w:pPr>
    </w:p>
    <w:p w14:paraId="25B04023" w14:textId="77777777" w:rsidR="00CD2FAD" w:rsidRPr="003269B5" w:rsidRDefault="00AB7135">
      <w:pPr>
        <w:pStyle w:val="Overskrift4"/>
        <w:rPr>
          <w:b w:val="0"/>
          <w:lang w:val="da-DK"/>
        </w:rPr>
      </w:pPr>
      <w:r w:rsidRPr="003269B5">
        <w:rPr>
          <w:lang w:val="da-DK"/>
        </w:rPr>
        <w:t>Beboelsesejendomme med mere end 1</w:t>
      </w:r>
      <w:r w:rsidRPr="003269B5">
        <w:rPr>
          <w:spacing w:val="-1"/>
          <w:lang w:val="da-DK"/>
        </w:rPr>
        <w:t xml:space="preserve"> </w:t>
      </w:r>
      <w:r w:rsidRPr="003269B5">
        <w:rPr>
          <w:lang w:val="da-DK"/>
        </w:rPr>
        <w:t>lejemål</w:t>
      </w:r>
      <w:r w:rsidRPr="003269B5">
        <w:rPr>
          <w:b w:val="0"/>
          <w:lang w:val="da-DK"/>
        </w:rPr>
        <w:t>:</w:t>
      </w:r>
    </w:p>
    <w:p w14:paraId="75994299" w14:textId="77777777" w:rsidR="00CD2FAD" w:rsidRPr="003269B5" w:rsidRDefault="00CD2FAD">
      <w:pPr>
        <w:pStyle w:val="Brdtekst"/>
        <w:spacing w:before="4"/>
        <w:rPr>
          <w:sz w:val="20"/>
          <w:lang w:val="da-DK"/>
        </w:rPr>
      </w:pPr>
    </w:p>
    <w:p w14:paraId="139CD727" w14:textId="77777777" w:rsidR="00CD2FAD" w:rsidRPr="003269B5" w:rsidRDefault="00AB7135">
      <w:pPr>
        <w:pStyle w:val="Brdtekst"/>
        <w:ind w:left="100"/>
        <w:rPr>
          <w:lang w:val="da-DK"/>
        </w:rPr>
      </w:pPr>
      <w:r w:rsidRPr="003269B5">
        <w:rPr>
          <w:lang w:val="da-DK"/>
        </w:rPr>
        <w:t>Enten 240 l dobbelt spand eller fællesløsning.</w:t>
      </w:r>
    </w:p>
    <w:p w14:paraId="02F6B87B" w14:textId="77777777" w:rsidR="00CD2FAD" w:rsidRPr="003269B5" w:rsidRDefault="00CD2FAD">
      <w:pPr>
        <w:pStyle w:val="Brdtekst"/>
        <w:spacing w:before="4"/>
        <w:rPr>
          <w:sz w:val="20"/>
          <w:lang w:val="da-DK"/>
        </w:rPr>
      </w:pPr>
    </w:p>
    <w:p w14:paraId="4E0FFAD5" w14:textId="77777777" w:rsidR="00CD2FAD" w:rsidRPr="003269B5" w:rsidRDefault="00AB7135">
      <w:pPr>
        <w:pStyle w:val="Overskrift4"/>
        <w:rPr>
          <w:lang w:val="da-DK"/>
        </w:rPr>
      </w:pPr>
      <w:r w:rsidRPr="003269B5">
        <w:rPr>
          <w:lang w:val="da-DK"/>
        </w:rPr>
        <w:t>Skoler og institutioner m.v</w:t>
      </w:r>
    </w:p>
    <w:p w14:paraId="5616A767" w14:textId="77777777" w:rsidR="00CD2FAD" w:rsidRPr="003269B5" w:rsidRDefault="00CD2FAD">
      <w:pPr>
        <w:pStyle w:val="Brdtekst"/>
        <w:spacing w:before="4"/>
        <w:rPr>
          <w:b/>
          <w:sz w:val="20"/>
          <w:lang w:val="da-DK"/>
        </w:rPr>
      </w:pPr>
    </w:p>
    <w:p w14:paraId="3E210C16" w14:textId="77777777" w:rsidR="00CD2FAD" w:rsidRPr="003269B5" w:rsidRDefault="00AB7135">
      <w:pPr>
        <w:pStyle w:val="Brdtekst"/>
        <w:ind w:left="100"/>
        <w:rPr>
          <w:lang w:val="da-DK"/>
        </w:rPr>
      </w:pPr>
      <w:r w:rsidRPr="003269B5">
        <w:rPr>
          <w:lang w:val="da-DK"/>
        </w:rPr>
        <w:t>Fastsættes efter aftale.</w:t>
      </w:r>
    </w:p>
    <w:p w14:paraId="14D97087" w14:textId="77777777" w:rsidR="00CD2FAD" w:rsidRPr="003269B5" w:rsidRDefault="00CD2FAD">
      <w:pPr>
        <w:pStyle w:val="Brdtekst"/>
        <w:rPr>
          <w:sz w:val="26"/>
          <w:lang w:val="da-DK"/>
        </w:rPr>
      </w:pPr>
    </w:p>
    <w:p w14:paraId="74BE97EC" w14:textId="77777777" w:rsidR="00CD2FAD" w:rsidRPr="003269B5" w:rsidRDefault="00CD2FAD">
      <w:pPr>
        <w:pStyle w:val="Brdtekst"/>
        <w:rPr>
          <w:sz w:val="26"/>
          <w:lang w:val="da-DK"/>
        </w:rPr>
      </w:pPr>
    </w:p>
    <w:p w14:paraId="4ED7315E" w14:textId="77777777" w:rsidR="00CD2FAD" w:rsidRPr="003269B5" w:rsidRDefault="00CD2FAD">
      <w:pPr>
        <w:pStyle w:val="Brdtekst"/>
        <w:rPr>
          <w:sz w:val="26"/>
          <w:lang w:val="da-DK"/>
        </w:rPr>
      </w:pPr>
    </w:p>
    <w:p w14:paraId="308DCE13" w14:textId="77777777" w:rsidR="00CD2FAD" w:rsidRPr="003269B5" w:rsidRDefault="00CD2FAD">
      <w:pPr>
        <w:pStyle w:val="Brdtekst"/>
        <w:spacing w:before="11"/>
        <w:rPr>
          <w:sz w:val="36"/>
          <w:lang w:val="da-DK"/>
        </w:rPr>
      </w:pPr>
    </w:p>
    <w:p w14:paraId="4B276A18" w14:textId="77777777" w:rsidR="00CD2FAD" w:rsidRPr="003269B5" w:rsidRDefault="00AB7135">
      <w:pPr>
        <w:pStyle w:val="Overskrift3"/>
        <w:rPr>
          <w:lang w:val="da-DK"/>
        </w:rPr>
      </w:pPr>
      <w:r w:rsidRPr="003269B5">
        <w:rPr>
          <w:lang w:val="da-DK"/>
        </w:rPr>
        <w:t>§9.6 Anbringelse af beholdere</w:t>
      </w:r>
    </w:p>
    <w:p w14:paraId="421E0797" w14:textId="77777777" w:rsidR="00CD2FAD" w:rsidRPr="003269B5" w:rsidRDefault="00CD2FAD">
      <w:pPr>
        <w:pStyle w:val="Brdtekst"/>
        <w:rPr>
          <w:b/>
          <w:sz w:val="32"/>
          <w:lang w:val="da-DK"/>
        </w:rPr>
      </w:pPr>
    </w:p>
    <w:p w14:paraId="151602C6" w14:textId="77777777" w:rsidR="00CD2FAD" w:rsidRPr="003269B5" w:rsidRDefault="00CD2FAD">
      <w:pPr>
        <w:pStyle w:val="Brdtekst"/>
        <w:spacing w:before="10"/>
        <w:rPr>
          <w:b/>
          <w:sz w:val="35"/>
          <w:lang w:val="da-DK"/>
        </w:rPr>
      </w:pPr>
    </w:p>
    <w:p w14:paraId="08753462" w14:textId="77777777" w:rsidR="00CD2FAD" w:rsidRPr="003269B5" w:rsidRDefault="00AB7135">
      <w:pPr>
        <w:pStyle w:val="Brdtekst"/>
        <w:ind w:left="100"/>
        <w:rPr>
          <w:lang w:val="da-DK"/>
        </w:rPr>
      </w:pPr>
      <w:r w:rsidRPr="003269B5">
        <w:rPr>
          <w:b/>
          <w:lang w:val="da-DK"/>
        </w:rPr>
        <w:t>Stk 1</w:t>
      </w:r>
      <w:r w:rsidRPr="003269B5">
        <w:rPr>
          <w:lang w:val="da-DK"/>
        </w:rPr>
        <w:t>. Affaldsbeholderen skal placeres i niveau med terræn på et stabilt og plant underlag.</w:t>
      </w:r>
    </w:p>
    <w:p w14:paraId="13674DE6" w14:textId="77777777" w:rsidR="00CD2FAD" w:rsidRPr="003269B5" w:rsidRDefault="00CD2FAD">
      <w:pPr>
        <w:pStyle w:val="Brdtekst"/>
        <w:spacing w:before="8"/>
        <w:rPr>
          <w:sz w:val="20"/>
          <w:lang w:val="da-DK"/>
        </w:rPr>
      </w:pPr>
    </w:p>
    <w:p w14:paraId="7D24302A" w14:textId="4A41B6D5" w:rsidR="00CD2FAD" w:rsidRPr="003269B5" w:rsidRDefault="00774CF3">
      <w:pPr>
        <w:spacing w:line="235" w:lineRule="auto"/>
        <w:ind w:left="700"/>
        <w:rPr>
          <w:sz w:val="24"/>
          <w:lang w:val="da-DK"/>
        </w:rPr>
      </w:pPr>
      <w:r>
        <w:rPr>
          <w:noProof/>
        </w:rPr>
        <mc:AlternateContent>
          <mc:Choice Requires="wpg">
            <w:drawing>
              <wp:anchor distT="0" distB="0" distL="114300" distR="114300" simplePos="0" relativeHeight="251658240" behindDoc="0" locked="0" layoutInCell="1" allowOverlap="1" wp14:anchorId="4874CB63" wp14:editId="4C4D3D9E">
                <wp:simplePos x="0" y="0"/>
                <wp:positionH relativeFrom="page">
                  <wp:posOffset>1137920</wp:posOffset>
                </wp:positionH>
                <wp:positionV relativeFrom="paragraph">
                  <wp:posOffset>67945</wp:posOffset>
                </wp:positionV>
                <wp:extent cx="57150" cy="57150"/>
                <wp:effectExtent l="0" t="0" r="0" b="0"/>
                <wp:wrapNone/>
                <wp:docPr id="61"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 cy="57150"/>
                          <a:chOff x="1793" y="107"/>
                          <a:chExt cx="90" cy="90"/>
                        </a:xfrm>
                      </wpg:grpSpPr>
                      <wps:wsp>
                        <wps:cNvPr id="62" name="Freeform 61"/>
                        <wps:cNvSpPr>
                          <a:spLocks/>
                        </wps:cNvSpPr>
                        <wps:spPr bwMode="auto">
                          <a:xfrm>
                            <a:off x="1800" y="114"/>
                            <a:ext cx="75" cy="75"/>
                          </a:xfrm>
                          <a:custGeom>
                            <a:avLst/>
                            <a:gdLst>
                              <a:gd name="T0" fmla="+- 0 1838 1800"/>
                              <a:gd name="T1" fmla="*/ T0 w 75"/>
                              <a:gd name="T2" fmla="+- 0 190 115"/>
                              <a:gd name="T3" fmla="*/ 190 h 75"/>
                              <a:gd name="T4" fmla="+- 0 1812 1800"/>
                              <a:gd name="T5" fmla="*/ T4 w 75"/>
                              <a:gd name="T6" fmla="+- 0 180 115"/>
                              <a:gd name="T7" fmla="*/ 180 h 75"/>
                              <a:gd name="T8" fmla="+- 0 1800 1800"/>
                              <a:gd name="T9" fmla="*/ T8 w 75"/>
                              <a:gd name="T10" fmla="+- 0 152 115"/>
                              <a:gd name="T11" fmla="*/ 152 h 75"/>
                              <a:gd name="T12" fmla="+- 0 1812 1800"/>
                              <a:gd name="T13" fmla="*/ T12 w 75"/>
                              <a:gd name="T14" fmla="+- 0 124 115"/>
                              <a:gd name="T15" fmla="*/ 124 h 75"/>
                              <a:gd name="T16" fmla="+- 0 1838 1800"/>
                              <a:gd name="T17" fmla="*/ T16 w 75"/>
                              <a:gd name="T18" fmla="+- 0 115 115"/>
                              <a:gd name="T19" fmla="*/ 115 h 75"/>
                              <a:gd name="T20" fmla="+- 0 1863 1800"/>
                              <a:gd name="T21" fmla="*/ T20 w 75"/>
                              <a:gd name="T22" fmla="+- 0 124 115"/>
                              <a:gd name="T23" fmla="*/ 124 h 75"/>
                              <a:gd name="T24" fmla="+- 0 1875 1800"/>
                              <a:gd name="T25" fmla="*/ T24 w 75"/>
                              <a:gd name="T26" fmla="+- 0 152 115"/>
                              <a:gd name="T27" fmla="*/ 152 h 75"/>
                              <a:gd name="T28" fmla="+- 0 1863 1800"/>
                              <a:gd name="T29" fmla="*/ T28 w 75"/>
                              <a:gd name="T30" fmla="+- 0 180 115"/>
                              <a:gd name="T31" fmla="*/ 180 h 75"/>
                              <a:gd name="T32" fmla="+- 0 1838 1800"/>
                              <a:gd name="T33" fmla="*/ T32 w 75"/>
                              <a:gd name="T34" fmla="+- 0 190 115"/>
                              <a:gd name="T35" fmla="*/ 190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8" y="75"/>
                                </a:moveTo>
                                <a:lnTo>
                                  <a:pt x="12" y="65"/>
                                </a:lnTo>
                                <a:lnTo>
                                  <a:pt x="0" y="37"/>
                                </a:lnTo>
                                <a:lnTo>
                                  <a:pt x="12" y="9"/>
                                </a:lnTo>
                                <a:lnTo>
                                  <a:pt x="38" y="0"/>
                                </a:lnTo>
                                <a:lnTo>
                                  <a:pt x="63" y="9"/>
                                </a:lnTo>
                                <a:lnTo>
                                  <a:pt x="75" y="37"/>
                                </a:lnTo>
                                <a:lnTo>
                                  <a:pt x="63" y="65"/>
                                </a:lnTo>
                                <a:lnTo>
                                  <a:pt x="38"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60"/>
                        <wps:cNvSpPr>
                          <a:spLocks/>
                        </wps:cNvSpPr>
                        <wps:spPr bwMode="auto">
                          <a:xfrm>
                            <a:off x="1800" y="114"/>
                            <a:ext cx="75" cy="75"/>
                          </a:xfrm>
                          <a:custGeom>
                            <a:avLst/>
                            <a:gdLst>
                              <a:gd name="T0" fmla="+- 0 1875 1800"/>
                              <a:gd name="T1" fmla="*/ T0 w 75"/>
                              <a:gd name="T2" fmla="+- 0 152 115"/>
                              <a:gd name="T3" fmla="*/ 152 h 75"/>
                              <a:gd name="T4" fmla="+- 0 1863 1800"/>
                              <a:gd name="T5" fmla="*/ T4 w 75"/>
                              <a:gd name="T6" fmla="+- 0 180 115"/>
                              <a:gd name="T7" fmla="*/ 180 h 75"/>
                              <a:gd name="T8" fmla="+- 0 1838 1800"/>
                              <a:gd name="T9" fmla="*/ T8 w 75"/>
                              <a:gd name="T10" fmla="+- 0 190 115"/>
                              <a:gd name="T11" fmla="*/ 190 h 75"/>
                              <a:gd name="T12" fmla="+- 0 1812 1800"/>
                              <a:gd name="T13" fmla="*/ T12 w 75"/>
                              <a:gd name="T14" fmla="+- 0 180 115"/>
                              <a:gd name="T15" fmla="*/ 180 h 75"/>
                              <a:gd name="T16" fmla="+- 0 1800 1800"/>
                              <a:gd name="T17" fmla="*/ T16 w 75"/>
                              <a:gd name="T18" fmla="+- 0 152 115"/>
                              <a:gd name="T19" fmla="*/ 152 h 75"/>
                              <a:gd name="T20" fmla="+- 0 1812 1800"/>
                              <a:gd name="T21" fmla="*/ T20 w 75"/>
                              <a:gd name="T22" fmla="+- 0 124 115"/>
                              <a:gd name="T23" fmla="*/ 124 h 75"/>
                              <a:gd name="T24" fmla="+- 0 1838 1800"/>
                              <a:gd name="T25" fmla="*/ T24 w 75"/>
                              <a:gd name="T26" fmla="+- 0 115 115"/>
                              <a:gd name="T27" fmla="*/ 115 h 75"/>
                              <a:gd name="T28" fmla="+- 0 1863 1800"/>
                              <a:gd name="T29" fmla="*/ T28 w 75"/>
                              <a:gd name="T30" fmla="+- 0 124 115"/>
                              <a:gd name="T31" fmla="*/ 124 h 75"/>
                              <a:gd name="T32" fmla="+- 0 1875 1800"/>
                              <a:gd name="T33" fmla="*/ T32 w 75"/>
                              <a:gd name="T34" fmla="+- 0 152 115"/>
                              <a:gd name="T35" fmla="*/ 15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75" y="37"/>
                                </a:moveTo>
                                <a:lnTo>
                                  <a:pt x="63" y="65"/>
                                </a:lnTo>
                                <a:lnTo>
                                  <a:pt x="38" y="75"/>
                                </a:lnTo>
                                <a:lnTo>
                                  <a:pt x="12" y="65"/>
                                </a:lnTo>
                                <a:lnTo>
                                  <a:pt x="0" y="37"/>
                                </a:lnTo>
                                <a:lnTo>
                                  <a:pt x="12" y="9"/>
                                </a:lnTo>
                                <a:lnTo>
                                  <a:pt x="38" y="0"/>
                                </a:lnTo>
                                <a:lnTo>
                                  <a:pt x="63" y="9"/>
                                </a:lnTo>
                                <a:lnTo>
                                  <a:pt x="75" y="3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BA0183" id="Group 59" o:spid="_x0000_s1026" style="position:absolute;margin-left:89.6pt;margin-top:5.35pt;width:4.5pt;height:4.5pt;z-index:251658240;mso-position-horizontal-relative:page" coordorigin="1793,107" coordsize="9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NeaSQUAAP0YAAAOAAAAZHJzL2Uyb0RvYy54bWzsWW1v2zYQ/j5g/4HQxw2NTcnviFMMbRMM&#10;6LYC1X4ALcmWMFnUKDlO9uv3kBQVWiHjIEVbtGg+SJR5Ot49d7x7qFy+vtuX5DYTTcGrdUAvxgHJ&#10;qoSnRbVbB3/H168WAWlaVqWs5FW2Du6zJnh99fNPl8d6lYU852WaCQIlVbM61usgb9t6NRo1SZ7t&#10;WXPB66zC5JaLPWvxKHajVLAjtO/LUTgez0ZHLtJa8CRrGvz6Vk8GV0r/dpsl7V/bbZO1pFwHsK1V&#10;V6GuG3kdXV2y1U6wOi+Szgz2Aiv2rKiwaK/qLWsZOYjikap9kQje8G17kfD9iG+3RZIpH+ANHQ+8&#10;uRH8UCtfdqvjru5hArQDnF6sNvnz9oMgRboOZjQgFdsjRmpZMl1KcI71bgWZG1F/rD8I7SGG73ny&#10;T4Pp0XBePu+0MNkc/+Ap9LFDyxU4d1uxlyrgNrlTMbjvY5DdtSTBj9M5nSJQCWb0UEUoyRFG+Q6d&#10;L6OAYJKO5zp4Sf6ue3XZvYe7NI2t9HrKxs4m6RASrXnAsvk0LD/mrM5UiBqJk8EyNFheiyyT2UsA&#10;r4JTiRksGxtIa0Ya2QDvsxDSxRhOSzjoRMNhcJxPNYi422CwVXJo2puMq0Cw2/dNqwDepRip8KZd&#10;FsRQvN2X2A2/viJjQhfRAhcs18kbMaSNFvtlROIxORK9IrZCrwlo2JqW0EaVWbYQwtrroRDJHYom&#10;RqYziYZOk+B6ryqeOE2aGZFOk9OkuRGCa3DdaRLqm+0bAHKatDRiEqWF0yQ6AHwK5x7DRG28KWRc&#10;ONEB4gsPUNQGPYaQK3rIrBMXw4nTLht0ChmnXUPYfTllIx/TmduuAfR06rTLRh54Ou0KB9AvZpEz&#10;iqENfhx6sn0Avhuv0Ibeh1c4gH4xh4+OPRja4MdY0BXHcAC+O79CG3pffoUD6L142eDHoTvvoyH4&#10;zr0Y2dD7NmM0gN5XsyIb/Dhy5300AN9Ttmzo7bqF/tMXVZabOpvcVV2hxYgwyZLGqjfWvJH9LYab&#10;KOdx1FVtSMmq7BHG2lJYdUKs97QwYiGFUUB0Q3haWpYGJW76xxlxpI0SV6zhrC1yI0lx7ILnGCPz&#10;W4k/z9OwcxU58xztMhuk9ujEVe1DFywBIjmkkCIgoJAbuQRb1ayVMTZDclwHsgPn6iZ/3fPbLOZq&#10;vpWBjrCFsGjfnh/my8qWk6UccjNjm5k191ppwxaCUGTgMZPmroU6VSZCZtLctVBnl6FQZtLctdBM&#10;I/a0Jun/eaM6VWf8G6JlzElK3mQ6xjICivX1oZARtMhOw8sivS7KUgahEbvNm1KQWyYPBuqvy5UT&#10;sVLtvorL1/Qy8hcwSs3PNJ3c8PQeXE1wfbrAaQiDnIv/AnLEyWIdNP8emMgCUv5egW4u6WSCeLXq&#10;YTKdy+Yj7JmNPcOqBKrWQRugWsjhm1YfXw61KHY5VqKqflT8N9DsbSHpnLJPW9U9gPF+KeqL1NDH&#10;iAfqq5JJYgaG/E1SX0/btVvS86ivu+cCsp6v+lruoBn5Oi72XK/qS1NfD5k74QBuCjCkvu5We0p9&#10;PUeEz0p9cQZwUXIbdB81oQP25TsoUJt/PZf6utOK2sj78uoR9fUcFb469fVk14uor/uocEp9fUeF&#10;z0l9Q+fR6pT6QsZ1tHpEfT0160XU151f4EsPxcbOLzTeH9TXx9l/UN8hMfRR30+jhoYiasb6vdFo&#10;bLGzhLenrWxVVvJEspyiWir2+wIqjG/RVQpyyVZ5xtJ33bhlRanHsOgb5sbqIzG+sasTRPf/APkR&#10;335WXPrhvxZX/wMAAP//AwBQSwMEFAAGAAgAAAAhABOZNN/eAAAACQEAAA8AAABkcnMvZG93bnJl&#10;di54bWxMj0FLw0AQhe+C/2EZwZvdpKJJ02xKKeqpCLaC9DbNTpPQ7G7IbpP03zs96e29mcebb/LV&#10;ZFoxUO8bZxXEswgE2dLpxlYKvvfvTykIH9BqbJ0lBVfysCru73LMtBvtFw27UAkusT5DBXUIXSal&#10;L2sy6GeuI8u7k+sNBrZ9JXWPI5ebVs6j6FUabCxfqLGjTU3leXcxCj5GHNfP8duwPZ8218P+5fNn&#10;G5NSjw/Tegki0BT+wnDDZ3QomOnoLlZ70bJPFnOOsogSELdAmvLgyGKRgCxy+f+D4hcAAP//AwBQ&#10;SwECLQAUAAYACAAAACEAtoM4kv4AAADhAQAAEwAAAAAAAAAAAAAAAAAAAAAAW0NvbnRlbnRfVHlw&#10;ZXNdLnhtbFBLAQItABQABgAIAAAAIQA4/SH/1gAAAJQBAAALAAAAAAAAAAAAAAAAAC8BAABfcmVs&#10;cy8ucmVsc1BLAQItABQABgAIAAAAIQDHPNeaSQUAAP0YAAAOAAAAAAAAAAAAAAAAAC4CAABkcnMv&#10;ZTJvRG9jLnhtbFBLAQItABQABgAIAAAAIQATmTTf3gAAAAkBAAAPAAAAAAAAAAAAAAAAAKMHAABk&#10;cnMvZG93bnJldi54bWxQSwUGAAAAAAQABADzAAAArggAAAAA&#10;">
                <v:shape id="Freeform 61" o:spid="_x0000_s1027" style="position:absolute;left:1800;top:114;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eXDvAAAANsAAAAPAAAAZHJzL2Rvd25yZXYueG1sRI/NCsIw&#10;EITvgu8QVvBmUz2IVKOIIHi1Vc9rs/3BZlOaaOvbG0HwOMx8M8xmN5hGvKhztWUF8ygGQZxbXXOp&#10;4JIdZysQziNrbCyTgjc52G3How0m2vZ8plfqSxFK2CWooPK+TaR0eUUGXWRb4uAVtjPog+xKqTvs&#10;Q7lp5CKOl9JgzWGhwpYOFeWP9GkULNOsKfxhnuX3q05PvTPvgm5KTSfDfg3C0+D/4R990oFbwPdL&#10;+AFy+wEAAP//AwBQSwECLQAUAAYACAAAACEA2+H2y+4AAACFAQAAEwAAAAAAAAAAAAAAAAAAAAAA&#10;W0NvbnRlbnRfVHlwZXNdLnhtbFBLAQItABQABgAIAAAAIQBa9CxbvwAAABUBAAALAAAAAAAAAAAA&#10;AAAAAB8BAABfcmVscy8ucmVsc1BLAQItABQABgAIAAAAIQA13eXDvAAAANsAAAAPAAAAAAAAAAAA&#10;AAAAAAcCAABkcnMvZG93bnJldi54bWxQSwUGAAAAAAMAAwC3AAAA8AIAAAAA&#10;" path="m38,75l12,65,,37,12,9,38,,63,9,75,37,63,65,38,75xe" fillcolor="black" stroked="f">
                  <v:path arrowok="t" o:connecttype="custom" o:connectlocs="38,190;12,180;0,152;12,124;38,115;63,124;75,152;63,180;38,190" o:connectangles="0,0,0,0,0,0,0,0,0"/>
                </v:shape>
                <v:shape id="Freeform 60" o:spid="_x0000_s1028" style="position:absolute;left:1800;top:114;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E+ZxAAAANsAAAAPAAAAZHJzL2Rvd25yZXYueG1sRI9fa8JA&#10;EMTfC36HY4W+1YstBBs9xQqFtvhg/fe85tYkmNsLudWk374nFPo4zMxvmNmid7W6URsqzwbGowQU&#10;ce5txYWB/e79aQIqCLLF2jMZ+KEAi/ngYYaZ9R1/020rhYoQDhkaKEWaTOuQl+QwjHxDHL2zbx1K&#10;lG2hbYtdhLtaPydJqh1WHBdKbGhVUn7ZXp2By1WO7nV1aD7zdbdJ6SRvX0cx5nHYL6eghHr5D/+1&#10;P6yB9AXuX+IP0PNfAAAA//8DAFBLAQItABQABgAIAAAAIQDb4fbL7gAAAIUBAAATAAAAAAAAAAAA&#10;AAAAAAAAAABbQ29udGVudF9UeXBlc10ueG1sUEsBAi0AFAAGAAgAAAAhAFr0LFu/AAAAFQEAAAsA&#10;AAAAAAAAAAAAAAAAHwEAAF9yZWxzLy5yZWxzUEsBAi0AFAAGAAgAAAAhALXkT5nEAAAA2wAAAA8A&#10;AAAAAAAAAAAAAAAABwIAAGRycy9kb3ducmV2LnhtbFBLBQYAAAAAAwADALcAAAD4AgAAAAA=&#10;" path="m75,37l63,65,38,75,12,65,,37,12,9,38,,63,9,75,37e" filled="f">
                  <v:path arrowok="t" o:connecttype="custom" o:connectlocs="75,152;63,180;38,190;12,180;0,152;12,124;38,115;63,124;75,152" o:connectangles="0,0,0,0,0,0,0,0,0"/>
                </v:shape>
                <w10:wrap anchorx="page"/>
              </v:group>
            </w:pict>
          </mc:Fallback>
        </mc:AlternateContent>
      </w:r>
      <w:r w:rsidR="00AB7135" w:rsidRPr="003269B5">
        <w:rPr>
          <w:sz w:val="24"/>
          <w:lang w:val="da-DK"/>
        </w:rPr>
        <w:t xml:space="preserve">Ejendomme med </w:t>
      </w:r>
      <w:r w:rsidR="00AB7135" w:rsidRPr="003269B5">
        <w:rPr>
          <w:b/>
          <w:sz w:val="24"/>
          <w:lang w:val="da-DK"/>
        </w:rPr>
        <w:t xml:space="preserve">helårsrenovation </w:t>
      </w:r>
      <w:r w:rsidR="00AB7135" w:rsidRPr="003269B5">
        <w:rPr>
          <w:sz w:val="24"/>
          <w:lang w:val="da-DK"/>
        </w:rPr>
        <w:t xml:space="preserve">må højst stille beholderne </w:t>
      </w:r>
      <w:r w:rsidR="00AB7135" w:rsidRPr="003269B5">
        <w:rPr>
          <w:b/>
          <w:sz w:val="24"/>
          <w:lang w:val="da-DK"/>
        </w:rPr>
        <w:t xml:space="preserve">10 meter </w:t>
      </w:r>
      <w:r w:rsidR="00AB7135" w:rsidRPr="003269B5">
        <w:rPr>
          <w:sz w:val="24"/>
          <w:lang w:val="da-DK"/>
        </w:rPr>
        <w:t>fra skel mod vej/fortov.</w:t>
      </w:r>
    </w:p>
    <w:p w14:paraId="7058C3A0" w14:textId="1B095AC6" w:rsidR="00CD2FAD" w:rsidRPr="003269B5" w:rsidRDefault="00774CF3">
      <w:pPr>
        <w:spacing w:line="235" w:lineRule="auto"/>
        <w:ind w:left="700"/>
        <w:rPr>
          <w:sz w:val="24"/>
          <w:lang w:val="da-DK"/>
        </w:rPr>
      </w:pPr>
      <w:r>
        <w:rPr>
          <w:noProof/>
        </w:rPr>
        <mc:AlternateContent>
          <mc:Choice Requires="wpg">
            <w:drawing>
              <wp:anchor distT="0" distB="0" distL="114300" distR="114300" simplePos="0" relativeHeight="251659264" behindDoc="0" locked="0" layoutInCell="1" allowOverlap="1" wp14:anchorId="43AB5F4B" wp14:editId="0AB9F56F">
                <wp:simplePos x="0" y="0"/>
                <wp:positionH relativeFrom="page">
                  <wp:posOffset>1137920</wp:posOffset>
                </wp:positionH>
                <wp:positionV relativeFrom="paragraph">
                  <wp:posOffset>67945</wp:posOffset>
                </wp:positionV>
                <wp:extent cx="57150" cy="57150"/>
                <wp:effectExtent l="0" t="0" r="0" b="0"/>
                <wp:wrapNone/>
                <wp:docPr id="58"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 cy="57150"/>
                          <a:chOff x="1793" y="107"/>
                          <a:chExt cx="90" cy="90"/>
                        </a:xfrm>
                      </wpg:grpSpPr>
                      <wps:wsp>
                        <wps:cNvPr id="59" name="Freeform 58"/>
                        <wps:cNvSpPr>
                          <a:spLocks/>
                        </wps:cNvSpPr>
                        <wps:spPr bwMode="auto">
                          <a:xfrm>
                            <a:off x="1800" y="114"/>
                            <a:ext cx="75" cy="75"/>
                          </a:xfrm>
                          <a:custGeom>
                            <a:avLst/>
                            <a:gdLst>
                              <a:gd name="T0" fmla="+- 0 1838 1800"/>
                              <a:gd name="T1" fmla="*/ T0 w 75"/>
                              <a:gd name="T2" fmla="+- 0 190 115"/>
                              <a:gd name="T3" fmla="*/ 190 h 75"/>
                              <a:gd name="T4" fmla="+- 0 1812 1800"/>
                              <a:gd name="T5" fmla="*/ T4 w 75"/>
                              <a:gd name="T6" fmla="+- 0 180 115"/>
                              <a:gd name="T7" fmla="*/ 180 h 75"/>
                              <a:gd name="T8" fmla="+- 0 1800 1800"/>
                              <a:gd name="T9" fmla="*/ T8 w 75"/>
                              <a:gd name="T10" fmla="+- 0 152 115"/>
                              <a:gd name="T11" fmla="*/ 152 h 75"/>
                              <a:gd name="T12" fmla="+- 0 1812 1800"/>
                              <a:gd name="T13" fmla="*/ T12 w 75"/>
                              <a:gd name="T14" fmla="+- 0 124 115"/>
                              <a:gd name="T15" fmla="*/ 124 h 75"/>
                              <a:gd name="T16" fmla="+- 0 1838 1800"/>
                              <a:gd name="T17" fmla="*/ T16 w 75"/>
                              <a:gd name="T18" fmla="+- 0 115 115"/>
                              <a:gd name="T19" fmla="*/ 115 h 75"/>
                              <a:gd name="T20" fmla="+- 0 1863 1800"/>
                              <a:gd name="T21" fmla="*/ T20 w 75"/>
                              <a:gd name="T22" fmla="+- 0 124 115"/>
                              <a:gd name="T23" fmla="*/ 124 h 75"/>
                              <a:gd name="T24" fmla="+- 0 1875 1800"/>
                              <a:gd name="T25" fmla="*/ T24 w 75"/>
                              <a:gd name="T26" fmla="+- 0 152 115"/>
                              <a:gd name="T27" fmla="*/ 152 h 75"/>
                              <a:gd name="T28" fmla="+- 0 1863 1800"/>
                              <a:gd name="T29" fmla="*/ T28 w 75"/>
                              <a:gd name="T30" fmla="+- 0 180 115"/>
                              <a:gd name="T31" fmla="*/ 180 h 75"/>
                              <a:gd name="T32" fmla="+- 0 1838 1800"/>
                              <a:gd name="T33" fmla="*/ T32 w 75"/>
                              <a:gd name="T34" fmla="+- 0 190 115"/>
                              <a:gd name="T35" fmla="*/ 190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8" y="75"/>
                                </a:moveTo>
                                <a:lnTo>
                                  <a:pt x="12" y="65"/>
                                </a:lnTo>
                                <a:lnTo>
                                  <a:pt x="0" y="37"/>
                                </a:lnTo>
                                <a:lnTo>
                                  <a:pt x="12" y="9"/>
                                </a:lnTo>
                                <a:lnTo>
                                  <a:pt x="38" y="0"/>
                                </a:lnTo>
                                <a:lnTo>
                                  <a:pt x="63" y="9"/>
                                </a:lnTo>
                                <a:lnTo>
                                  <a:pt x="75" y="37"/>
                                </a:lnTo>
                                <a:lnTo>
                                  <a:pt x="63" y="65"/>
                                </a:lnTo>
                                <a:lnTo>
                                  <a:pt x="38"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57"/>
                        <wps:cNvSpPr>
                          <a:spLocks/>
                        </wps:cNvSpPr>
                        <wps:spPr bwMode="auto">
                          <a:xfrm>
                            <a:off x="1800" y="114"/>
                            <a:ext cx="75" cy="75"/>
                          </a:xfrm>
                          <a:custGeom>
                            <a:avLst/>
                            <a:gdLst>
                              <a:gd name="T0" fmla="+- 0 1875 1800"/>
                              <a:gd name="T1" fmla="*/ T0 w 75"/>
                              <a:gd name="T2" fmla="+- 0 152 115"/>
                              <a:gd name="T3" fmla="*/ 152 h 75"/>
                              <a:gd name="T4" fmla="+- 0 1863 1800"/>
                              <a:gd name="T5" fmla="*/ T4 w 75"/>
                              <a:gd name="T6" fmla="+- 0 180 115"/>
                              <a:gd name="T7" fmla="*/ 180 h 75"/>
                              <a:gd name="T8" fmla="+- 0 1838 1800"/>
                              <a:gd name="T9" fmla="*/ T8 w 75"/>
                              <a:gd name="T10" fmla="+- 0 190 115"/>
                              <a:gd name="T11" fmla="*/ 190 h 75"/>
                              <a:gd name="T12" fmla="+- 0 1812 1800"/>
                              <a:gd name="T13" fmla="*/ T12 w 75"/>
                              <a:gd name="T14" fmla="+- 0 180 115"/>
                              <a:gd name="T15" fmla="*/ 180 h 75"/>
                              <a:gd name="T16" fmla="+- 0 1800 1800"/>
                              <a:gd name="T17" fmla="*/ T16 w 75"/>
                              <a:gd name="T18" fmla="+- 0 152 115"/>
                              <a:gd name="T19" fmla="*/ 152 h 75"/>
                              <a:gd name="T20" fmla="+- 0 1812 1800"/>
                              <a:gd name="T21" fmla="*/ T20 w 75"/>
                              <a:gd name="T22" fmla="+- 0 124 115"/>
                              <a:gd name="T23" fmla="*/ 124 h 75"/>
                              <a:gd name="T24" fmla="+- 0 1838 1800"/>
                              <a:gd name="T25" fmla="*/ T24 w 75"/>
                              <a:gd name="T26" fmla="+- 0 115 115"/>
                              <a:gd name="T27" fmla="*/ 115 h 75"/>
                              <a:gd name="T28" fmla="+- 0 1863 1800"/>
                              <a:gd name="T29" fmla="*/ T28 w 75"/>
                              <a:gd name="T30" fmla="+- 0 124 115"/>
                              <a:gd name="T31" fmla="*/ 124 h 75"/>
                              <a:gd name="T32" fmla="+- 0 1875 1800"/>
                              <a:gd name="T33" fmla="*/ T32 w 75"/>
                              <a:gd name="T34" fmla="+- 0 152 115"/>
                              <a:gd name="T35" fmla="*/ 15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75" y="37"/>
                                </a:moveTo>
                                <a:lnTo>
                                  <a:pt x="63" y="65"/>
                                </a:lnTo>
                                <a:lnTo>
                                  <a:pt x="38" y="75"/>
                                </a:lnTo>
                                <a:lnTo>
                                  <a:pt x="12" y="65"/>
                                </a:lnTo>
                                <a:lnTo>
                                  <a:pt x="0" y="37"/>
                                </a:lnTo>
                                <a:lnTo>
                                  <a:pt x="12" y="9"/>
                                </a:lnTo>
                                <a:lnTo>
                                  <a:pt x="38" y="0"/>
                                </a:lnTo>
                                <a:lnTo>
                                  <a:pt x="63" y="9"/>
                                </a:lnTo>
                                <a:lnTo>
                                  <a:pt x="75" y="3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3C9506" id="Group 56" o:spid="_x0000_s1026" style="position:absolute;margin-left:89.6pt;margin-top:5.35pt;width:4.5pt;height:4.5pt;z-index:251659264;mso-position-horizontal-relative:page" coordorigin="1793,107" coordsize="9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PzKVAUAAP0YAAAOAAAAZHJzL2Uyb0RvYy54bWzsWV1v2zYUfR+w/0DocUNjU/I34hRD2wQD&#10;uq1A1R9AS7IlTBY1Uo6T/vodkqJNy1RipGiHDs2DRJlHl/eee0keKtevH7Yluc+ELHi1DOjVMCBZ&#10;lfC0qDbL4FN8+2oWENmwKmUlr7Jl8JjJ4PXNzz9d7+tFFvKcl2kmCIxUcrGvl0HeNPViMJBJnm2Z&#10;vOJ1VqFzzcWWNXgUm0Eq2B7Wt+UgHA4ngz0XaS14kkmJX9+azuBG21+vs6T5a72WWUPKZQDfGn0V&#10;+rpS18HNNVtsBKvzImndYC/wYsuKCoMeTL1lDSM7UZyZ2haJ4JKvm6uEbwd8vS6STMeAaOiwE82d&#10;4Ltax7JZ7Df1gSZQ2+HpxWaTP+8/CFKky2CMTFVsixzpYcl4osjZ15sFMHei/lh/ECZCNN/z5G+J&#10;7kG3Xz1vDJis9n/wFPbYruGanIe12CoTCJs86Bw8HnKQPTQkwY/jKR0jUQl6TFNnKMmRRvUOnc6j&#10;gKCTDqcmeUn+rn113r6Hu3KNLcx42sfWJxUQCk0euZRfxuXHnNWZTpFUPFku55bLW5FlqnoJ6NV0&#10;apjlUrpEOj3KSQm+n6WQzoYIWtFBR4YOy+N0bEjE3SWDLZKdbO4yrhPB7t/LRhO8SdHS6U3bKohh&#10;eL0tMRt+fUWGhM6iGS4YrsVbGLWwXwYkHpI9MSNiKhwshRZiLM1hjWq3XBDSaoaDHQpI7jE0spjW&#10;JRp6XULoB1PxyOvSxEJaS16XphakXJr5XcKsOWFpqKg6ZwkFcXRp5nWJdggfI7hzmqjLNwXGxxPt&#10;MD7rIYq6pMcA+bKHyjoJMRx5/XJJp8B4/erS3ldTLvMxnfj96lBPx16/XObBp9evsEP9bBJ5sxi6&#10;5MdhT7V3yPfzFbrU9/EVdqifTRGjp7pCl/wYA/ryGHbI99dX6FLfV19hh/pevlzy49Bf91GXfO9c&#10;jFzq+yZj1KG+b82KXPLjyF/3UYf8nmXLpd5dt7D/HBZVltt1Nnmo2oUWLcKUShrqvbHmUu1vMcLE&#10;ch5H7aoNlFqVe8AYW4H1TojxngYjFwqMBcRsCE+j1dKg4Xb/eAaOstHw+UXW1URScMyCS5xR9a3h&#10;l0UatqGiZi6xrqpBWY9OQjV8tskSEJJdCSkCAgm5UkOwRc0alWPbJPtloHbgXN/Ur1t+n8Vc9zcq&#10;0RGmEAY9bM/H/rJycWopB25ifbO99l5ra5hCAEWWHttp7wbUmrIZsp32bkCtX1ZC2U57N6CJYexp&#10;Syr+551qTT0TX5ct605ScpmZHKsMaNV3SIXKoCN2JC+L9LYoS5UEKTarN6Ug90wdDPRfWysnsFLP&#10;voqr18ww6hcoSqPPjJxc8fQRWk1wc7rAaQiNnIvPAdnjZLEM5D87JrKAlL9XkJtzOhohX41+GI2n&#10;avMRbs/K7WFVAlPLoAmwWqjmm8YcX3a1KDY5RqJ6/aj4b5DZ60LJOe2f8ap9gOL9RtJ3gmjMMeIo&#10;fXVZKs6gkL9L6duz7bpb0mXS17/nurtR35bb2Yz6dlzMuaPO9OuAjgyArvXIzBMVcKH07RFzJxrA&#10;LwG60te/1Z5K354jwleVvn6uINKPpPdJE3pGu/+gQF3mL5W+/rKiLvN9dXUmfXuOCv+59O2prhdJ&#10;X/9R4VT69h0Vvqb0Db1Hq1PpC4zvaHUmfXvWrBdJX399QS85dQ+M9euH9FUSo0ez/5C+XWHYJ32/&#10;TBpaiWgU6/9NRmOKPSt4D7KVLcpKnUjmY6yWWv2+QArjW3SVQlyyRZ6x9F3bblhRmjY8+o61sf5I&#10;jG/s+gTR/j9AfcR3n7WWPv7X4uZfAAAA//8DAFBLAwQUAAYACAAAACEAE5k0394AAAAJAQAADwAA&#10;AGRycy9kb3ducmV2LnhtbEyPQUvDQBCF74L/YRnBm92koknTbEop6qkItoL0Ns1Ok9Dsbshuk/Tf&#10;Oz3p7b2Zx5tv8tVkWjFQ7xtnFcSzCATZ0unGVgq+9+9PKQgf0GpsnSUFV/KwKu7vcsy0G+0XDbtQ&#10;CS6xPkMFdQhdJqUvazLoZ64jy7uT6w0Gtn0ldY8jl5tWzqPoVRpsLF+osaNNTeV5dzEKPkYc18/x&#10;27A9nzbXw/7l82cbk1KPD9N6CSLQFP7CcMNndCiY6eguVnvRsk8Wc46yiBIQt0Ca8uDIYpGALHL5&#10;/4PiFwAA//8DAFBLAQItABQABgAIAAAAIQC2gziS/gAAAOEBAAATAAAAAAAAAAAAAAAAAAAAAABb&#10;Q29udGVudF9UeXBlc10ueG1sUEsBAi0AFAAGAAgAAAAhADj9If/WAAAAlAEAAAsAAAAAAAAAAAAA&#10;AAAALwEAAF9yZWxzLy5yZWxzUEsBAi0AFAAGAAgAAAAhAED0/MpUBQAA/RgAAA4AAAAAAAAAAAAA&#10;AAAALgIAAGRycy9lMm9Eb2MueG1sUEsBAi0AFAAGAAgAAAAhABOZNN/eAAAACQEAAA8AAAAAAAAA&#10;AAAAAAAArgcAAGRycy9kb3ducmV2LnhtbFBLBQYAAAAABAAEAPMAAAC5CAAAAAA=&#10;">
                <v:shape id="Freeform 58" o:spid="_x0000_s1027" style="position:absolute;left:1800;top:114;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b0PwAAAANsAAAAPAAAAZHJzL2Rvd25yZXYueG1sRI9Pi8Iw&#10;FMTvgt8hPMHbmnZBWauxiLDg1VY9P5vXP9i8lCba+u3NwoLHYWZ+w2zT0bTiSb1rLCuIFxEI4sLq&#10;hisF5/z36weE88gaW8uk4EUO0t10ssVE24FP9Mx8JQKEXYIKau+7REpX1GTQLWxHHLzS9gZ9kH0l&#10;dY9DgJtWfkfRShpsOCzU2NGhpuKePYyCVZa3pT/EeXG76Ow4OPMq6arUfDbuNyA8jf4T/m8ftYLl&#10;Gv6+hB8gd28AAAD//wMAUEsBAi0AFAAGAAgAAAAhANvh9svuAAAAhQEAABMAAAAAAAAAAAAAAAAA&#10;AAAAAFtDb250ZW50X1R5cGVzXS54bWxQSwECLQAUAAYACAAAACEAWvQsW78AAAAVAQAACwAAAAAA&#10;AAAAAAAAAAAfAQAAX3JlbHMvLnJlbHNQSwECLQAUAAYACAAAACEA9RW9D8AAAADbAAAADwAAAAAA&#10;AAAAAAAAAAAHAgAAZHJzL2Rvd25yZXYueG1sUEsFBgAAAAADAAMAtwAAAPQCAAAAAA==&#10;" path="m38,75l12,65,,37,12,9,38,,63,9,75,37,63,65,38,75xe" fillcolor="black" stroked="f">
                  <v:path arrowok="t" o:connecttype="custom" o:connectlocs="38,190;12,180;0,152;12,124;38,115;63,124;75,152;63,180;38,190" o:connectangles="0,0,0,0,0,0,0,0,0"/>
                </v:shape>
                <v:shape id="Freeform 57" o:spid="_x0000_s1028" style="position:absolute;left:1800;top:114;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tHuwQAAANsAAAAPAAAAZHJzL2Rvd25yZXYueG1sRE9Na8JA&#10;EL0X/A/LCN7qxh6CRjehFYRaPFRbPU+z0ySYnQ3Z0aT/vnso9Ph435tidK26Ux8azwYW8wQUcelt&#10;w5WBz4/d4xJUEGSLrWcy8EMBinzysMHM+oGPdD9JpWIIhwwN1CJdpnUoa3IY5r4jjty37x1KhH2l&#10;bY9DDHetfkqSVDtsODbU2NG2pvJ6ujkD15tc3Gp77vblYXhP6Ute3i5izGw6Pq9BCY3yL/5zv1oD&#10;aVwfv8QfoPNfAAAA//8DAFBLAQItABQABgAIAAAAIQDb4fbL7gAAAIUBAAATAAAAAAAAAAAAAAAA&#10;AAAAAABbQ29udGVudF9UeXBlc10ueG1sUEsBAi0AFAAGAAgAAAAhAFr0LFu/AAAAFQEAAAsAAAAA&#10;AAAAAAAAAAAAHwEAAF9yZWxzLy5yZWxzUEsBAi0AFAAGAAgAAAAhAEU20e7BAAAA2wAAAA8AAAAA&#10;AAAAAAAAAAAABwIAAGRycy9kb3ducmV2LnhtbFBLBQYAAAAAAwADALcAAAD1AgAAAAA=&#10;" path="m75,37l63,65,38,75,12,65,,37,12,9,38,,63,9,75,37e" filled="f">
                  <v:path arrowok="t" o:connecttype="custom" o:connectlocs="75,152;63,180;38,190;12,180;0,152;12,124;38,115;63,124;75,152" o:connectangles="0,0,0,0,0,0,0,0,0"/>
                </v:shape>
                <w10:wrap anchorx="page"/>
              </v:group>
            </w:pict>
          </mc:Fallback>
        </mc:AlternateContent>
      </w:r>
      <w:r w:rsidR="00AB7135" w:rsidRPr="003269B5">
        <w:rPr>
          <w:sz w:val="24"/>
          <w:lang w:val="da-DK"/>
        </w:rPr>
        <w:t xml:space="preserve">Ejendomme med </w:t>
      </w:r>
      <w:r w:rsidR="00AB7135" w:rsidRPr="003269B5">
        <w:rPr>
          <w:b/>
          <w:sz w:val="24"/>
          <w:lang w:val="da-DK"/>
        </w:rPr>
        <w:t xml:space="preserve">sommerhusrenovation </w:t>
      </w:r>
      <w:r w:rsidR="00AB7135" w:rsidRPr="003269B5">
        <w:rPr>
          <w:sz w:val="24"/>
          <w:lang w:val="da-DK"/>
        </w:rPr>
        <w:t xml:space="preserve">må højst stille beholderen </w:t>
      </w:r>
      <w:r w:rsidR="00AB7135" w:rsidRPr="003269B5">
        <w:rPr>
          <w:b/>
          <w:sz w:val="24"/>
          <w:lang w:val="da-DK"/>
        </w:rPr>
        <w:t xml:space="preserve">5 meter </w:t>
      </w:r>
      <w:r w:rsidR="00AB7135" w:rsidRPr="003269B5">
        <w:rPr>
          <w:sz w:val="24"/>
          <w:lang w:val="da-DK"/>
        </w:rPr>
        <w:t>fra skel mod vej.</w:t>
      </w:r>
    </w:p>
    <w:p w14:paraId="1855C172" w14:textId="15DF9F89" w:rsidR="00CD2FAD" w:rsidRPr="003269B5" w:rsidRDefault="00774CF3">
      <w:pPr>
        <w:pStyle w:val="Brdtekst"/>
        <w:spacing w:line="235" w:lineRule="auto"/>
        <w:ind w:left="700" w:right="388"/>
        <w:rPr>
          <w:lang w:val="da-DK"/>
        </w:rPr>
      </w:pPr>
      <w:r>
        <w:rPr>
          <w:noProof/>
        </w:rPr>
        <mc:AlternateContent>
          <mc:Choice Requires="wpg">
            <w:drawing>
              <wp:anchor distT="0" distB="0" distL="114300" distR="114300" simplePos="0" relativeHeight="251660288" behindDoc="0" locked="0" layoutInCell="1" allowOverlap="1" wp14:anchorId="2073A148" wp14:editId="4F2692EE">
                <wp:simplePos x="0" y="0"/>
                <wp:positionH relativeFrom="page">
                  <wp:posOffset>1137920</wp:posOffset>
                </wp:positionH>
                <wp:positionV relativeFrom="paragraph">
                  <wp:posOffset>67945</wp:posOffset>
                </wp:positionV>
                <wp:extent cx="57150" cy="57150"/>
                <wp:effectExtent l="0" t="0" r="0" b="0"/>
                <wp:wrapNone/>
                <wp:docPr id="55"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 cy="57150"/>
                          <a:chOff x="1793" y="107"/>
                          <a:chExt cx="90" cy="90"/>
                        </a:xfrm>
                      </wpg:grpSpPr>
                      <wps:wsp>
                        <wps:cNvPr id="56" name="Freeform 55"/>
                        <wps:cNvSpPr>
                          <a:spLocks/>
                        </wps:cNvSpPr>
                        <wps:spPr bwMode="auto">
                          <a:xfrm>
                            <a:off x="1800" y="114"/>
                            <a:ext cx="75" cy="75"/>
                          </a:xfrm>
                          <a:custGeom>
                            <a:avLst/>
                            <a:gdLst>
                              <a:gd name="T0" fmla="+- 0 1838 1800"/>
                              <a:gd name="T1" fmla="*/ T0 w 75"/>
                              <a:gd name="T2" fmla="+- 0 190 115"/>
                              <a:gd name="T3" fmla="*/ 190 h 75"/>
                              <a:gd name="T4" fmla="+- 0 1812 1800"/>
                              <a:gd name="T5" fmla="*/ T4 w 75"/>
                              <a:gd name="T6" fmla="+- 0 180 115"/>
                              <a:gd name="T7" fmla="*/ 180 h 75"/>
                              <a:gd name="T8" fmla="+- 0 1800 1800"/>
                              <a:gd name="T9" fmla="*/ T8 w 75"/>
                              <a:gd name="T10" fmla="+- 0 152 115"/>
                              <a:gd name="T11" fmla="*/ 152 h 75"/>
                              <a:gd name="T12" fmla="+- 0 1812 1800"/>
                              <a:gd name="T13" fmla="*/ T12 w 75"/>
                              <a:gd name="T14" fmla="+- 0 124 115"/>
                              <a:gd name="T15" fmla="*/ 124 h 75"/>
                              <a:gd name="T16" fmla="+- 0 1838 1800"/>
                              <a:gd name="T17" fmla="*/ T16 w 75"/>
                              <a:gd name="T18" fmla="+- 0 115 115"/>
                              <a:gd name="T19" fmla="*/ 115 h 75"/>
                              <a:gd name="T20" fmla="+- 0 1863 1800"/>
                              <a:gd name="T21" fmla="*/ T20 w 75"/>
                              <a:gd name="T22" fmla="+- 0 124 115"/>
                              <a:gd name="T23" fmla="*/ 124 h 75"/>
                              <a:gd name="T24" fmla="+- 0 1875 1800"/>
                              <a:gd name="T25" fmla="*/ T24 w 75"/>
                              <a:gd name="T26" fmla="+- 0 152 115"/>
                              <a:gd name="T27" fmla="*/ 152 h 75"/>
                              <a:gd name="T28" fmla="+- 0 1863 1800"/>
                              <a:gd name="T29" fmla="*/ T28 w 75"/>
                              <a:gd name="T30" fmla="+- 0 180 115"/>
                              <a:gd name="T31" fmla="*/ 180 h 75"/>
                              <a:gd name="T32" fmla="+- 0 1838 1800"/>
                              <a:gd name="T33" fmla="*/ T32 w 75"/>
                              <a:gd name="T34" fmla="+- 0 190 115"/>
                              <a:gd name="T35" fmla="*/ 190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8" y="75"/>
                                </a:moveTo>
                                <a:lnTo>
                                  <a:pt x="12" y="65"/>
                                </a:lnTo>
                                <a:lnTo>
                                  <a:pt x="0" y="37"/>
                                </a:lnTo>
                                <a:lnTo>
                                  <a:pt x="12" y="9"/>
                                </a:lnTo>
                                <a:lnTo>
                                  <a:pt x="38" y="0"/>
                                </a:lnTo>
                                <a:lnTo>
                                  <a:pt x="63" y="9"/>
                                </a:lnTo>
                                <a:lnTo>
                                  <a:pt x="75" y="37"/>
                                </a:lnTo>
                                <a:lnTo>
                                  <a:pt x="63" y="65"/>
                                </a:lnTo>
                                <a:lnTo>
                                  <a:pt x="38"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54"/>
                        <wps:cNvSpPr>
                          <a:spLocks/>
                        </wps:cNvSpPr>
                        <wps:spPr bwMode="auto">
                          <a:xfrm>
                            <a:off x="1800" y="114"/>
                            <a:ext cx="75" cy="75"/>
                          </a:xfrm>
                          <a:custGeom>
                            <a:avLst/>
                            <a:gdLst>
                              <a:gd name="T0" fmla="+- 0 1875 1800"/>
                              <a:gd name="T1" fmla="*/ T0 w 75"/>
                              <a:gd name="T2" fmla="+- 0 152 115"/>
                              <a:gd name="T3" fmla="*/ 152 h 75"/>
                              <a:gd name="T4" fmla="+- 0 1863 1800"/>
                              <a:gd name="T5" fmla="*/ T4 w 75"/>
                              <a:gd name="T6" fmla="+- 0 180 115"/>
                              <a:gd name="T7" fmla="*/ 180 h 75"/>
                              <a:gd name="T8" fmla="+- 0 1838 1800"/>
                              <a:gd name="T9" fmla="*/ T8 w 75"/>
                              <a:gd name="T10" fmla="+- 0 190 115"/>
                              <a:gd name="T11" fmla="*/ 190 h 75"/>
                              <a:gd name="T12" fmla="+- 0 1812 1800"/>
                              <a:gd name="T13" fmla="*/ T12 w 75"/>
                              <a:gd name="T14" fmla="+- 0 180 115"/>
                              <a:gd name="T15" fmla="*/ 180 h 75"/>
                              <a:gd name="T16" fmla="+- 0 1800 1800"/>
                              <a:gd name="T17" fmla="*/ T16 w 75"/>
                              <a:gd name="T18" fmla="+- 0 152 115"/>
                              <a:gd name="T19" fmla="*/ 152 h 75"/>
                              <a:gd name="T20" fmla="+- 0 1812 1800"/>
                              <a:gd name="T21" fmla="*/ T20 w 75"/>
                              <a:gd name="T22" fmla="+- 0 124 115"/>
                              <a:gd name="T23" fmla="*/ 124 h 75"/>
                              <a:gd name="T24" fmla="+- 0 1838 1800"/>
                              <a:gd name="T25" fmla="*/ T24 w 75"/>
                              <a:gd name="T26" fmla="+- 0 115 115"/>
                              <a:gd name="T27" fmla="*/ 115 h 75"/>
                              <a:gd name="T28" fmla="+- 0 1863 1800"/>
                              <a:gd name="T29" fmla="*/ T28 w 75"/>
                              <a:gd name="T30" fmla="+- 0 124 115"/>
                              <a:gd name="T31" fmla="*/ 124 h 75"/>
                              <a:gd name="T32" fmla="+- 0 1875 1800"/>
                              <a:gd name="T33" fmla="*/ T32 w 75"/>
                              <a:gd name="T34" fmla="+- 0 152 115"/>
                              <a:gd name="T35" fmla="*/ 15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75" y="37"/>
                                </a:moveTo>
                                <a:lnTo>
                                  <a:pt x="63" y="65"/>
                                </a:lnTo>
                                <a:lnTo>
                                  <a:pt x="38" y="75"/>
                                </a:lnTo>
                                <a:lnTo>
                                  <a:pt x="12" y="65"/>
                                </a:lnTo>
                                <a:lnTo>
                                  <a:pt x="0" y="37"/>
                                </a:lnTo>
                                <a:lnTo>
                                  <a:pt x="12" y="9"/>
                                </a:lnTo>
                                <a:lnTo>
                                  <a:pt x="38" y="0"/>
                                </a:lnTo>
                                <a:lnTo>
                                  <a:pt x="63" y="9"/>
                                </a:lnTo>
                                <a:lnTo>
                                  <a:pt x="75" y="3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12C65B" id="Group 53" o:spid="_x0000_s1026" style="position:absolute;margin-left:89.6pt;margin-top:5.35pt;width:4.5pt;height:4.5pt;z-index:251660288;mso-position-horizontal-relative:page" coordorigin="1793,107" coordsize="9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SdxRgUAAP0YAAAOAAAAZHJzL2Uyb0RvYy54bWzsWW1v2zYQ/j5g/4HQxw2NTcnviFMMbRMM&#10;6LYC1X4ArRdLmCxqpBwn+/V7SIoOrVC1kaIrOjQfJMo8He+eO949VK5fP+wqcp8JWfJ6HdCrcUCy&#10;OuFpWW/XwZ/x7atFQGTL6pRVvM7WwWMmg9c3P/5wfWhWWcgLXqWZIFBSy9WhWQdF2zar0UgmRbZj&#10;8oo3WY3JnIsda/EotqNUsAO076pROB7PRgcu0kbwJJMSv741k8GN1p/nWdL+kecya0m1DmBbq69C&#10;XzfqOrq5ZqutYE1RJp0Z7AVW7FhZY9GjqresZWQvymeqdmUiuOR5e5Xw3YjneZlk2gd4Q8c9b+4E&#10;3zfal+3qsG2OMAHaHk4vVpv8fv9BkDJdB9NpQGq2Q4z0smQaKXAOzXYFmTvRfGw+COMhhu958pfE&#10;9Kg/r563RphsDr/xFPrYvuUanIdc7JQKuE0edAwejzHIHlqS4MfpnE4RqAQzZqgjlBQIo3qHzpdR&#10;QDBJx3MTvKR417267N7DXZnGVmY9bWNnk3IIiSafsJSfh+XHgjWZDpFUOFksZxbLW5FlKnsJ4NVw&#10;ajGLpXSBdGaUkRJ4n4WQLsZwWsFBJwYOi+Mc4VQg4u6CwVbJXrZ3GdeBYPfvZasB3qYY6fCmXRbE&#10;UJzvKuyGn1+RMaGLaIELluvkrRi1Yj+NSDwmB2JWxFY4agqtiNG0hDaqzXKFEFazHPRQiBQeRRMr&#10;05lEQ69JcP2oKp54TUKATpzzmjS3Qsqkhd8k1LdTRQqq5ygtrZhCaeE1ifYAn8K55zBRF28KGR9O&#10;tIf4YgAo6oIeQ8gXPWTWiYvhxGuXCzqFjNeuPuxDOeUiH9OZ364e9HTqtctFHnh67Qp70C9mkTeK&#10;oQt+HA5kew98P16hC/0QXmEP+sUcPnqyK3TBj7GgL45hD3x/foUu9EP5FfagH8TLBT8O/Xkf9cH3&#10;7sXIhX5oM0Y96IdqVuSCH0f+vI964A+ULRd6t26h/xyLKitsnU0e6q7QYkSYYklj3RsbLlV/i+Em&#10;qnasmy9UQEpV5QFhrK2EdSc8K4xYKGEUENMQPq1alQYtbvvHGXGkjRZfXqRdbSQljl1wiTEqv7X4&#10;ZZ6GnavImUu0q2xQ2qMTVw2eXbAEiGSfQoqAgEJu1BJs1bBWxdgOyUF3XlLom/p1x++zmOv5VgU6&#10;whbCosf2/DRf1a6cKuWQm1nb7Ky9N1obthCEIguPnbR3I9SpshGyk/ZuhDq7LIWyk/ZuhGYGsU9r&#10;UgzkvFGdqjP+9dGy5iQVl5mJsYqAZn3HUKgIOmRH8qpMb8uqUkGQYrt5Uwlyz9TBQP91uXIiVund&#10;V3P1mllG/QJGafiZoZMbnj6CqwluThc4DWFQcPFPQA44WawD+feeiSwg1a816OaSTiaIV6sfJtO5&#10;aj7Cndm4M6xOoGodtAGqhRq+ac3xZd+IcltgJarrR81/Ac3OS0XntH3Gqu4BjPe/or4oBOYY8UR9&#10;NTVVmIEhf5PUd6Dtui3pMurr77luNxpqub1mNNRxsee+GvUdIHMnHMBPAfrU199qT6nvwBHhi1Jf&#10;nAF8lNwFfYia0B77AovzUjnq8q9Lqa8/raiL/FBePaO+A0eFr059B7LrRdTXf1Q4pb5DR4UvSX1D&#10;79HqlPpCxne0ekZ9B2rWi6ivP7/Al56KjZtfaLzfqe8QZ/9OffvEcIj6fh41tBTRMNb/G43GFjtL&#10;eI+0la2qWp1IllNUS81+X0CF8S26TkEu2arIWPquG7esrMwYFn3D3Fh/JMY3dn2C6P4foD7iu8+a&#10;Sz/91+LmXwAAAP//AwBQSwMEFAAGAAgAAAAhABOZNN/eAAAACQEAAA8AAABkcnMvZG93bnJldi54&#10;bWxMj0FLw0AQhe+C/2EZwZvdpKJJ02xKKeqpCLaC9DbNTpPQ7G7IbpP03zs96e29mcebb/LVZFox&#10;UO8bZxXEswgE2dLpxlYKvvfvTykIH9BqbJ0lBVfysCru73LMtBvtFw27UAkusT5DBXUIXSalL2sy&#10;6GeuI8u7k+sNBrZ9JXWPI5ebVs6j6FUabCxfqLGjTU3leXcxCj5GHNfP8duwPZ8218P+5fNnG5NS&#10;jw/Tegki0BT+wnDDZ3QomOnoLlZ70bJPFnOOsogSELdAmvLgyGKRgCxy+f+D4hcAAP//AwBQSwEC&#10;LQAUAAYACAAAACEAtoM4kv4AAADhAQAAEwAAAAAAAAAAAAAAAAAAAAAAW0NvbnRlbnRfVHlwZXNd&#10;LnhtbFBLAQItABQABgAIAAAAIQA4/SH/1gAAAJQBAAALAAAAAAAAAAAAAAAAAC8BAABfcmVscy8u&#10;cmVsc1BLAQItABQABgAIAAAAIQCjfSdxRgUAAP0YAAAOAAAAAAAAAAAAAAAAAC4CAABkcnMvZTJv&#10;RG9jLnhtbFBLAQItABQABgAIAAAAIQATmTTf3gAAAAkBAAAPAAAAAAAAAAAAAAAAAKAHAABkcnMv&#10;ZG93bnJldi54bWxQSwUGAAAAAAQABADzAAAAqwgAAAAA&#10;">
                <v:shape id="Freeform 55" o:spid="_x0000_s1027" style="position:absolute;left:1800;top:114;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il9vgAAANsAAAAPAAAAZHJzL2Rvd25yZXYueG1sRI/NqsIw&#10;FIT3F3yHcAR311TBItUoIghubdX1sTn9weakNNHWtzeC4HKYmW+Y9XYwjXhS52rLCmbTCARxbnXN&#10;pYJzdvhfgnAeWWNjmRS8yMF2M/pbY6Jtzyd6pr4UAcIuQQWV920ipcsrMuimtiUOXmE7gz7IrpS6&#10;wz7ATSPnURRLgzWHhQpb2leU39OHURCnWVP4/SzLbxedHntnXgVdlZqMh90KhKfB/8Lf9lErWMTw&#10;+RJ+gNy8AQAA//8DAFBLAQItABQABgAIAAAAIQDb4fbL7gAAAIUBAAATAAAAAAAAAAAAAAAAAAAA&#10;AABbQ29udGVudF9UeXBlc10ueG1sUEsBAi0AFAAGAAgAAAAhAFr0LFu/AAAAFQEAAAsAAAAAAAAA&#10;AAAAAAAAHwEAAF9yZWxzLy5yZWxzUEsBAi0AFAAGAAgAAAAhAISKKX2+AAAA2wAAAA8AAAAAAAAA&#10;AAAAAAAABwIAAGRycy9kb3ducmV2LnhtbFBLBQYAAAAAAwADALcAAADyAgAAAAA=&#10;" path="m38,75l12,65,,37,12,9,38,,63,9,75,37,63,65,38,75xe" fillcolor="black" stroked="f">
                  <v:path arrowok="t" o:connecttype="custom" o:connectlocs="38,190;12,180;0,152;12,124;38,115;63,124;75,152;63,180;38,190" o:connectangles="0,0,0,0,0,0,0,0,0"/>
                </v:shape>
                <v:shape id="Freeform 54" o:spid="_x0000_s1028" style="position:absolute;left:1800;top:114;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4MnxAAAANsAAAAPAAAAZHJzL2Rvd25yZXYueG1sRI9fa8JA&#10;EMTfC36HY4W+6UWhtkZPaQWhLX2w/ntec2sSzO2F3GrSb98rCH0cZuY3zHzZuUrdqAmlZwOjYQKK&#10;OPO25NzAfrcevIAKgmyx8kwGfijActF7mGNqfcvfdNtKriKEQ4oGCpE61TpkBTkMQ18TR+/sG4cS&#10;ZZNr22Ab4a7S4ySZaIclx4UCa1oVlF22V2fgcpWjm64O9Uf21W4mdJK3z6MY89jvXmeghDr5D9/b&#10;79bA0zP8fYk/QC9+AQAA//8DAFBLAQItABQABgAIAAAAIQDb4fbL7gAAAIUBAAATAAAAAAAAAAAA&#10;AAAAAAAAAABbQ29udGVudF9UeXBlc10ueG1sUEsBAi0AFAAGAAgAAAAhAFr0LFu/AAAAFQEAAAsA&#10;AAAAAAAAAAAAAAAAHwEAAF9yZWxzLy5yZWxzUEsBAi0AFAAGAAgAAAAhAASzgyfEAAAA2wAAAA8A&#10;AAAAAAAAAAAAAAAABwIAAGRycy9kb3ducmV2LnhtbFBLBQYAAAAAAwADALcAAAD4AgAAAAA=&#10;" path="m75,37l63,65,38,75,12,65,,37,12,9,38,,63,9,75,37e" filled="f">
                  <v:path arrowok="t" o:connecttype="custom" o:connectlocs="75,152;63,180;38,190;12,180;0,152;12,124;38,115;63,124;75,152" o:connectangles="0,0,0,0,0,0,0,0,0"/>
                </v:shape>
                <w10:wrap anchorx="page"/>
              </v:group>
            </w:pict>
          </mc:Fallback>
        </mc:AlternateContent>
      </w:r>
      <w:r>
        <w:rPr>
          <w:noProof/>
        </w:rPr>
        <mc:AlternateContent>
          <mc:Choice Requires="wpg">
            <w:drawing>
              <wp:anchor distT="0" distB="0" distL="114300" distR="114300" simplePos="0" relativeHeight="251661312" behindDoc="0" locked="0" layoutInCell="1" allowOverlap="1" wp14:anchorId="0EFF0341" wp14:editId="4756D93E">
                <wp:simplePos x="0" y="0"/>
                <wp:positionH relativeFrom="page">
                  <wp:posOffset>1137920</wp:posOffset>
                </wp:positionH>
                <wp:positionV relativeFrom="paragraph">
                  <wp:posOffset>239395</wp:posOffset>
                </wp:positionV>
                <wp:extent cx="57150" cy="57150"/>
                <wp:effectExtent l="0" t="0" r="0" b="0"/>
                <wp:wrapNone/>
                <wp:docPr id="52"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 cy="57150"/>
                          <a:chOff x="1793" y="377"/>
                          <a:chExt cx="90" cy="90"/>
                        </a:xfrm>
                      </wpg:grpSpPr>
                      <wps:wsp>
                        <wps:cNvPr id="53" name="Freeform 52"/>
                        <wps:cNvSpPr>
                          <a:spLocks/>
                        </wps:cNvSpPr>
                        <wps:spPr bwMode="auto">
                          <a:xfrm>
                            <a:off x="1800" y="384"/>
                            <a:ext cx="75" cy="75"/>
                          </a:xfrm>
                          <a:custGeom>
                            <a:avLst/>
                            <a:gdLst>
                              <a:gd name="T0" fmla="+- 0 1838 1800"/>
                              <a:gd name="T1" fmla="*/ T0 w 75"/>
                              <a:gd name="T2" fmla="+- 0 460 385"/>
                              <a:gd name="T3" fmla="*/ 460 h 75"/>
                              <a:gd name="T4" fmla="+- 0 1812 1800"/>
                              <a:gd name="T5" fmla="*/ T4 w 75"/>
                              <a:gd name="T6" fmla="+- 0 450 385"/>
                              <a:gd name="T7" fmla="*/ 450 h 75"/>
                              <a:gd name="T8" fmla="+- 0 1800 1800"/>
                              <a:gd name="T9" fmla="*/ T8 w 75"/>
                              <a:gd name="T10" fmla="+- 0 422 385"/>
                              <a:gd name="T11" fmla="*/ 422 h 75"/>
                              <a:gd name="T12" fmla="+- 0 1812 1800"/>
                              <a:gd name="T13" fmla="*/ T12 w 75"/>
                              <a:gd name="T14" fmla="+- 0 394 385"/>
                              <a:gd name="T15" fmla="*/ 394 h 75"/>
                              <a:gd name="T16" fmla="+- 0 1838 1800"/>
                              <a:gd name="T17" fmla="*/ T16 w 75"/>
                              <a:gd name="T18" fmla="+- 0 385 385"/>
                              <a:gd name="T19" fmla="*/ 385 h 75"/>
                              <a:gd name="T20" fmla="+- 0 1863 1800"/>
                              <a:gd name="T21" fmla="*/ T20 w 75"/>
                              <a:gd name="T22" fmla="+- 0 394 385"/>
                              <a:gd name="T23" fmla="*/ 394 h 75"/>
                              <a:gd name="T24" fmla="+- 0 1875 1800"/>
                              <a:gd name="T25" fmla="*/ T24 w 75"/>
                              <a:gd name="T26" fmla="+- 0 422 385"/>
                              <a:gd name="T27" fmla="*/ 422 h 75"/>
                              <a:gd name="T28" fmla="+- 0 1863 1800"/>
                              <a:gd name="T29" fmla="*/ T28 w 75"/>
                              <a:gd name="T30" fmla="+- 0 450 385"/>
                              <a:gd name="T31" fmla="*/ 450 h 75"/>
                              <a:gd name="T32" fmla="+- 0 1838 1800"/>
                              <a:gd name="T33" fmla="*/ T32 w 75"/>
                              <a:gd name="T34" fmla="+- 0 460 385"/>
                              <a:gd name="T35" fmla="*/ 460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8" y="75"/>
                                </a:moveTo>
                                <a:lnTo>
                                  <a:pt x="12" y="65"/>
                                </a:lnTo>
                                <a:lnTo>
                                  <a:pt x="0" y="37"/>
                                </a:lnTo>
                                <a:lnTo>
                                  <a:pt x="12" y="9"/>
                                </a:lnTo>
                                <a:lnTo>
                                  <a:pt x="38" y="0"/>
                                </a:lnTo>
                                <a:lnTo>
                                  <a:pt x="63" y="9"/>
                                </a:lnTo>
                                <a:lnTo>
                                  <a:pt x="75" y="37"/>
                                </a:lnTo>
                                <a:lnTo>
                                  <a:pt x="63" y="65"/>
                                </a:lnTo>
                                <a:lnTo>
                                  <a:pt x="38"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51"/>
                        <wps:cNvSpPr>
                          <a:spLocks/>
                        </wps:cNvSpPr>
                        <wps:spPr bwMode="auto">
                          <a:xfrm>
                            <a:off x="1800" y="384"/>
                            <a:ext cx="75" cy="75"/>
                          </a:xfrm>
                          <a:custGeom>
                            <a:avLst/>
                            <a:gdLst>
                              <a:gd name="T0" fmla="+- 0 1875 1800"/>
                              <a:gd name="T1" fmla="*/ T0 w 75"/>
                              <a:gd name="T2" fmla="+- 0 422 385"/>
                              <a:gd name="T3" fmla="*/ 422 h 75"/>
                              <a:gd name="T4" fmla="+- 0 1863 1800"/>
                              <a:gd name="T5" fmla="*/ T4 w 75"/>
                              <a:gd name="T6" fmla="+- 0 450 385"/>
                              <a:gd name="T7" fmla="*/ 450 h 75"/>
                              <a:gd name="T8" fmla="+- 0 1838 1800"/>
                              <a:gd name="T9" fmla="*/ T8 w 75"/>
                              <a:gd name="T10" fmla="+- 0 460 385"/>
                              <a:gd name="T11" fmla="*/ 460 h 75"/>
                              <a:gd name="T12" fmla="+- 0 1812 1800"/>
                              <a:gd name="T13" fmla="*/ T12 w 75"/>
                              <a:gd name="T14" fmla="+- 0 450 385"/>
                              <a:gd name="T15" fmla="*/ 450 h 75"/>
                              <a:gd name="T16" fmla="+- 0 1800 1800"/>
                              <a:gd name="T17" fmla="*/ T16 w 75"/>
                              <a:gd name="T18" fmla="+- 0 422 385"/>
                              <a:gd name="T19" fmla="*/ 422 h 75"/>
                              <a:gd name="T20" fmla="+- 0 1812 1800"/>
                              <a:gd name="T21" fmla="*/ T20 w 75"/>
                              <a:gd name="T22" fmla="+- 0 394 385"/>
                              <a:gd name="T23" fmla="*/ 394 h 75"/>
                              <a:gd name="T24" fmla="+- 0 1838 1800"/>
                              <a:gd name="T25" fmla="*/ T24 w 75"/>
                              <a:gd name="T26" fmla="+- 0 385 385"/>
                              <a:gd name="T27" fmla="*/ 385 h 75"/>
                              <a:gd name="T28" fmla="+- 0 1863 1800"/>
                              <a:gd name="T29" fmla="*/ T28 w 75"/>
                              <a:gd name="T30" fmla="+- 0 394 385"/>
                              <a:gd name="T31" fmla="*/ 394 h 75"/>
                              <a:gd name="T32" fmla="+- 0 1875 1800"/>
                              <a:gd name="T33" fmla="*/ T32 w 75"/>
                              <a:gd name="T34" fmla="+- 0 422 385"/>
                              <a:gd name="T35" fmla="*/ 42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75" y="37"/>
                                </a:moveTo>
                                <a:lnTo>
                                  <a:pt x="63" y="65"/>
                                </a:lnTo>
                                <a:lnTo>
                                  <a:pt x="38" y="75"/>
                                </a:lnTo>
                                <a:lnTo>
                                  <a:pt x="12" y="65"/>
                                </a:lnTo>
                                <a:lnTo>
                                  <a:pt x="0" y="37"/>
                                </a:lnTo>
                                <a:lnTo>
                                  <a:pt x="12" y="9"/>
                                </a:lnTo>
                                <a:lnTo>
                                  <a:pt x="38" y="0"/>
                                </a:lnTo>
                                <a:lnTo>
                                  <a:pt x="63" y="9"/>
                                </a:lnTo>
                                <a:lnTo>
                                  <a:pt x="75" y="3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32A0CF" id="Group 50" o:spid="_x0000_s1026" style="position:absolute;margin-left:89.6pt;margin-top:18.85pt;width:4.5pt;height:4.5pt;z-index:251661312;mso-position-horizontal-relative:page" coordorigin="1793,377" coordsize="9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5lQQUAAP0YAAAOAAAAZHJzL2Uyb0RvYy54bWzsWW1v2zYQ/j5g/4HQxw2NTcmvQpxiaJtg&#10;QLcVqPYDaL1YwmRRI2U76a/fHSk6lEPGRoquCNB8kCjz0fH43PH4ULl+e7+tyT4XsuLNKqBX44Dk&#10;Tcqzqtmsgr+T2zeLgMiONRmreZOvgodcBm9vfv7p+tDGechLXme5IGCkkfGhXQVl17XxaCTTMt8y&#10;ecXbvIHOgost6+BRbEaZYAewvq1H4Xg8Gx24yFrB01xK+PW97gxulP2iyNPur6KQeUfqVQC+deoq&#10;1HWN19HNNYs3grVllfZusBd4sWVVA4MeTb1nHSM7UT0xta1SwSUvuquUb0e8KKo0V3OA2dDxyWzu&#10;BN+1ai6b+LBpjzQBtSc8vdhs+uf+kyBVtgqmYUAatoUYqWHJVJFzaDcxYO5E+7n9JPQMofmRp/9I&#10;4G502o/PGw0m68MfPAN7bNdxRc59IbZoAqZN7lUMHo4xyO87ksKP0zmFkUkKPbqpIpSWEEZ8h86X&#10;UUCgM5rPdfDS8kP/6rJ/D+7oGov1eMrH3ifMC0g0+cil/DouP5eszVWIJPJkuAQfNZe3Is8xewnQ&#10;C07h6AAzXEqbSKsHYRL4PkshXYxh0kjHYqLpMDzOp5pEuNtksDjdye4u5yoQbP9RdorgTQYtFd6s&#10;9zwBw8W2htXw6xsyJnQRLeACw/V4A6MG9suIJGNyIHpEWApHS5BZlqXJbEyihXLLBgFlGgR2EFI6&#10;DE0MpneJhk6XYOpHU8nE6dLMQJSlydTp0tyA0CWAuFyC+mbNDQlyurQ0MGRp4XSJDgmfhKGLJmrz&#10;jRiXU3TIOF14iKI26QmAXNGjQ9aj5cTpl006Ypx+DWn355TNfEJnbr+G1ENKOf2ymUeMy69wSD1d&#10;zCJnFEOb/CT0ZPuQfA9foU29j69wSD1dzKduv2zyk9Cd8uGQfE9+hTb1vvwKh9T7+bLJT0J33kdD&#10;8j1rMbKp9y3GaEi9N78im/wkcud9NCTfV7Zs6u26BfvPsaiy0tTZ9L7pCy20CEOVNFZ7Y8sl7m8J&#10;TBPKeRL1VRtQWJU9YBgbwWonhPGeB0MsEAwFRG8Iz6OxNCi42T/OwCFtFHx5kXVcSAiHVXCJM2E/&#10;UUjOi+D9VCFnLoFjNqAz0WCqms8+WAKE5KmEFAEBCbnGIVjcsg5jbJrksApwBy7VDX/d8n2ecNXf&#10;YaAjWEIw6HF7fuyvGxuHpRxwM+Ob6TX3VlmDJQSgyNBjOs1dg3pTJkKm09w1qPfLSCjTae4aNNOM&#10;PW8J53/eqd7UmfmdsmXcSWsucx1jjIBSfcdQYAQtsSN5XWW3VV1jEKTYrN/VguwZHgzUX58rA1it&#10;Vl/D8TU9DP4CilLrMy3o1jx7AK0muD5dwGkIGiUXXwJygJPFKpD/7pjIA1L/3oDcXNLJBOLVqYfJ&#10;dI6bj7B71nYPa1IwtQq6AKoFNt91+viya0W1KWEkqupHw38DmV1UKOeUf9qr/gEU7/8lfaFqnkpf&#10;tQxfs/T1bLv2lnSZ9HVrOns38m25w83Iu+PCmvtu0tdzQBhoALcEOJW+7hPCUPp6jgjfUvp6pAm1&#10;SfdJEzpUX96DArX114XS1yPlqM28L6+eSF/PUeG7S19PdqE0eMz48CLp6zkqDKSv96jwDaWv56gw&#10;kL6+o8IT6eupWS+Svp6yZVNv59cP6YsSw6PZf0jfU2Hok75fJw2NRBxo3zMy8/XIaFhiZwXvUbay&#10;uG7wRLKcQrVU6vcFUhi+RTcZiEsWlznLPvTtjlW1boNHr1gbq4/E8I1dnSD6/wfgR3z7WWnpx/9a&#10;3PwHAAD//wMAUEsDBBQABgAIAAAAIQBN+tra3wAAAAkBAAAPAAAAZHJzL2Rvd25yZXYueG1sTI/B&#10;TsMwDIbvSLxDZCRuLO0GaylNp2kCThMSGxLi5jVeW61JqiZru7fHO8Hxtz/9/pyvJtOKgXrfOKsg&#10;nkUgyJZON7ZS8LV/e0hB+IBWY+ssKbiQh1Vxe5Njpt1oP2nYhUpwifUZKqhD6DIpfVmTQT9zHVne&#10;HV1vMHDsK6l7HLnctHIeRUtpsLF8ocaONjWVp93ZKHgfcVwv4tdhezpuLj/7p4/vbUxK3d9N6xcQ&#10;gabwB8NVn9WhYKeDO1vtRcs5eZ4zqmCRJCCuQJry4KDgcZmALHL5/4PiFwAA//8DAFBLAQItABQA&#10;BgAIAAAAIQC2gziS/gAAAOEBAAATAAAAAAAAAAAAAAAAAAAAAABbQ29udGVudF9UeXBlc10ueG1s&#10;UEsBAi0AFAAGAAgAAAAhADj9If/WAAAAlAEAAAsAAAAAAAAAAAAAAAAALwEAAF9yZWxzLy5yZWxz&#10;UEsBAi0AFAAGAAgAAAAhALj6/mVBBQAA/RgAAA4AAAAAAAAAAAAAAAAALgIAAGRycy9lMm9Eb2Mu&#10;eG1sUEsBAi0AFAAGAAgAAAAhAE362trfAAAACQEAAA8AAAAAAAAAAAAAAAAAmwcAAGRycy9kb3du&#10;cmV2LnhtbFBLBQYAAAAABAAEAPMAAACnCAAAAAA=&#10;">
                <v:shape id="Freeform 52" o:spid="_x0000_s1027" style="position:absolute;left:1800;top:384;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rlvwAAANsAAAAPAAAAZHJzL2Rvd25yZXYueG1sRI/NqsIw&#10;FIT3gu8QzgV3NlVRpNcoF0Fwa6uuj83pD7c5KU209e2NILgcZuYbZrMbTCMe1LnasoJZFIMgzq2u&#10;uVRwzg7TNQjnkTU2lknBkxzstuPRBhNtez7RI/WlCBB2CSqovG8TKV1ekUEX2ZY4eIXtDPogu1Lq&#10;DvsAN42cx/FKGqw5LFTY0r6i/D+9GwWrNGsKv59l+e2i02PvzLOgq1KTn+HvF4SnwX/Dn/ZRK1gu&#10;4P0l/AC5fQEAAP//AwBQSwECLQAUAAYACAAAACEA2+H2y+4AAACFAQAAEwAAAAAAAAAAAAAAAAAA&#10;AAAAW0NvbnRlbnRfVHlwZXNdLnhtbFBLAQItABQABgAIAAAAIQBa9CxbvwAAABUBAAALAAAAAAAA&#10;AAAAAAAAAB8BAABfcmVscy8ucmVsc1BLAQItABQABgAIAAAAIQCU/YrlvwAAANsAAAAPAAAAAAAA&#10;AAAAAAAAAAcCAABkcnMvZG93bnJldi54bWxQSwUGAAAAAAMAAwC3AAAA8wIAAAAA&#10;" path="m38,75l12,65,,37,12,9,38,,63,9,75,37,63,65,38,75xe" fillcolor="black" stroked="f">
                  <v:path arrowok="t" o:connecttype="custom" o:connectlocs="38,460;12,450;0,422;12,394;38,385;63,394;75,422;63,450;38,460" o:connectangles="0,0,0,0,0,0,0,0,0"/>
                </v:shape>
                <v:shape id="Freeform 51" o:spid="_x0000_s1028" style="position:absolute;left:1800;top:384;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R1QxAAAANsAAAAPAAAAZHJzL2Rvd25yZXYueG1sRI9fa8JA&#10;EMTfBb/DsULf6kVppUZPaQWhLX2w/ntec2sSzO2F3GrSb98rFHwcZuY3zHzZuUrdqAmlZwOjYQKK&#10;OPO25NzAfrd+fAEVBNli5ZkM/FCA5aLfm2NqfcvfdNtKriKEQ4oGCpE61TpkBTkMQ18TR+/sG4cS&#10;ZZNr22Ab4a7S4ySZaIclx4UCa1oVlF22V2fgcpWjm64O9Uf21W4mdJK3z6MY8zDoXmeghDq5h//b&#10;79bA8xP8fYk/QC9+AQAA//8DAFBLAQItABQABgAIAAAAIQDb4fbL7gAAAIUBAAATAAAAAAAAAAAA&#10;AAAAAAAAAABbQ29udGVudF9UeXBlc10ueG1sUEsBAi0AFAAGAAgAAAAhAFr0LFu/AAAAFQEAAAsA&#10;AAAAAAAAAAAAAAAAHwEAAF9yZWxzLy5yZWxzUEsBAi0AFAAGAAgAAAAhAPRhHVDEAAAA2wAAAA8A&#10;AAAAAAAAAAAAAAAABwIAAGRycy9kb3ducmV2LnhtbFBLBQYAAAAAAwADALcAAAD4AgAAAAA=&#10;" path="m75,37l63,65,38,75,12,65,,37,12,9,38,,63,9,75,37e" filled="f">
                  <v:path arrowok="t" o:connecttype="custom" o:connectlocs="75,422;63,450;38,460;12,450;0,422;12,394;38,385;63,394;75,422" o:connectangles="0,0,0,0,0,0,0,0,0"/>
                </v:shape>
                <w10:wrap anchorx="page"/>
              </v:group>
            </w:pict>
          </mc:Fallback>
        </mc:AlternateContent>
      </w:r>
      <w:r w:rsidR="00AB7135" w:rsidRPr="003269B5">
        <w:rPr>
          <w:lang w:val="da-DK"/>
        </w:rPr>
        <w:t xml:space="preserve">Erhverv og institutioner må højst stille beholderne </w:t>
      </w:r>
      <w:r w:rsidR="00AB7135" w:rsidRPr="003269B5">
        <w:rPr>
          <w:b/>
          <w:lang w:val="da-DK"/>
        </w:rPr>
        <w:t xml:space="preserve">10 meter </w:t>
      </w:r>
      <w:r w:rsidR="00AB7135" w:rsidRPr="003269B5">
        <w:rPr>
          <w:lang w:val="da-DK"/>
        </w:rPr>
        <w:t>fra skel mod vej/fortov. Beholderen skal på tømningsdagen stå med håndtaget vendt ud af mod vej.</w:t>
      </w:r>
    </w:p>
    <w:p w14:paraId="2CEAF0AE" w14:textId="77777777" w:rsidR="00CD2FAD" w:rsidRPr="003269B5" w:rsidRDefault="00CD2FAD">
      <w:pPr>
        <w:pStyle w:val="Brdtekst"/>
        <w:spacing w:before="7"/>
        <w:rPr>
          <w:sz w:val="20"/>
          <w:lang w:val="da-DK"/>
        </w:rPr>
      </w:pPr>
    </w:p>
    <w:p w14:paraId="4C201AE0" w14:textId="77777777" w:rsidR="00CD2FAD" w:rsidRPr="003269B5" w:rsidRDefault="00AB7135">
      <w:pPr>
        <w:pStyle w:val="Brdtekst"/>
        <w:spacing w:before="1" w:line="235" w:lineRule="auto"/>
        <w:ind w:left="100" w:right="195"/>
        <w:rPr>
          <w:lang w:val="da-DK"/>
        </w:rPr>
      </w:pPr>
      <w:r w:rsidRPr="003269B5">
        <w:rPr>
          <w:lang w:val="da-DK"/>
        </w:rPr>
        <w:t>Afstandsreglerne er kun gældende under forudsætning af at Arbejdstilsynets regler om adgangsveje er overholdt (jvf bilag 1) - i modsat fald skal beholderne stilles helt frem til skel mod fortov/vej.</w:t>
      </w:r>
    </w:p>
    <w:p w14:paraId="06B3F126" w14:textId="77777777" w:rsidR="00CD2FAD" w:rsidRPr="003269B5" w:rsidRDefault="00CD2FAD">
      <w:pPr>
        <w:pStyle w:val="Brdtekst"/>
        <w:spacing w:before="8"/>
        <w:rPr>
          <w:sz w:val="20"/>
          <w:lang w:val="da-DK"/>
        </w:rPr>
      </w:pPr>
    </w:p>
    <w:p w14:paraId="4036F640" w14:textId="77777777" w:rsidR="00CD2FAD" w:rsidRPr="003269B5" w:rsidRDefault="00AB7135">
      <w:pPr>
        <w:pStyle w:val="Brdtekst"/>
        <w:spacing w:line="235" w:lineRule="auto"/>
        <w:ind w:left="100" w:right="1006"/>
        <w:rPr>
          <w:lang w:val="da-DK"/>
        </w:rPr>
      </w:pPr>
      <w:r w:rsidRPr="003269B5">
        <w:rPr>
          <w:b/>
          <w:lang w:val="da-DK"/>
        </w:rPr>
        <w:t xml:space="preserve">Stk 2. </w:t>
      </w:r>
      <w:r w:rsidRPr="003269B5">
        <w:rPr>
          <w:lang w:val="da-DK"/>
        </w:rPr>
        <w:t>På tømningsdagen (senest kl 5.00) skal beholderen stå med håndtagene og hjulene vendt udad mod adgangsvejen, så renovatøren nemt kan tage den.</w:t>
      </w:r>
    </w:p>
    <w:p w14:paraId="1791DEFA" w14:textId="77777777" w:rsidR="00CD2FAD" w:rsidRPr="003269B5" w:rsidRDefault="00CD2FAD">
      <w:pPr>
        <w:pStyle w:val="Brdtekst"/>
        <w:rPr>
          <w:sz w:val="26"/>
          <w:lang w:val="da-DK"/>
        </w:rPr>
      </w:pPr>
    </w:p>
    <w:p w14:paraId="5223DB9C" w14:textId="77777777" w:rsidR="00CD2FAD" w:rsidRPr="003269B5" w:rsidRDefault="00CD2FAD">
      <w:pPr>
        <w:pStyle w:val="Brdtekst"/>
        <w:rPr>
          <w:sz w:val="26"/>
          <w:lang w:val="da-DK"/>
        </w:rPr>
      </w:pPr>
    </w:p>
    <w:p w14:paraId="44ACD1C1" w14:textId="77777777" w:rsidR="00CD2FAD" w:rsidRPr="003269B5" w:rsidRDefault="00CD2FAD">
      <w:pPr>
        <w:pStyle w:val="Brdtekst"/>
        <w:rPr>
          <w:sz w:val="26"/>
          <w:lang w:val="da-DK"/>
        </w:rPr>
      </w:pPr>
    </w:p>
    <w:p w14:paraId="34F7AA09" w14:textId="77777777" w:rsidR="00CD2FAD" w:rsidRPr="003269B5" w:rsidRDefault="00AB7135">
      <w:pPr>
        <w:pStyle w:val="Overskrift3"/>
        <w:spacing w:before="156"/>
        <w:rPr>
          <w:lang w:val="da-DK"/>
        </w:rPr>
      </w:pPr>
      <w:r w:rsidRPr="003269B5">
        <w:rPr>
          <w:lang w:val="da-DK"/>
        </w:rPr>
        <w:t>§9.7 Anvendelse og fyldning af beholdere</w:t>
      </w:r>
    </w:p>
    <w:p w14:paraId="1C42FBB4" w14:textId="77777777" w:rsidR="00CD2FAD" w:rsidRPr="003269B5" w:rsidRDefault="00CD2FAD">
      <w:pPr>
        <w:pStyle w:val="Brdtekst"/>
        <w:rPr>
          <w:b/>
          <w:sz w:val="32"/>
          <w:lang w:val="da-DK"/>
        </w:rPr>
      </w:pPr>
    </w:p>
    <w:p w14:paraId="50BEF976" w14:textId="77777777" w:rsidR="00CD2FAD" w:rsidRPr="003269B5" w:rsidRDefault="00CD2FAD">
      <w:pPr>
        <w:pStyle w:val="Brdtekst"/>
        <w:spacing w:before="2"/>
        <w:rPr>
          <w:b/>
          <w:sz w:val="36"/>
          <w:lang w:val="da-DK"/>
        </w:rPr>
      </w:pPr>
    </w:p>
    <w:p w14:paraId="4975123C" w14:textId="77777777" w:rsidR="00CD2FAD" w:rsidRPr="003269B5" w:rsidRDefault="00AB7135">
      <w:pPr>
        <w:pStyle w:val="Brdtekst"/>
        <w:spacing w:line="235" w:lineRule="auto"/>
        <w:ind w:left="100" w:right="402"/>
        <w:rPr>
          <w:lang w:val="da-DK"/>
        </w:rPr>
      </w:pPr>
      <w:r w:rsidRPr="003269B5">
        <w:rPr>
          <w:lang w:val="da-DK"/>
        </w:rPr>
        <w:t>Beholdere må ikke fyldes mere, end at låget kan lukkes tæt og affaldet ikke klemmes fast i beholderen.</w:t>
      </w:r>
    </w:p>
    <w:p w14:paraId="2B4976FE" w14:textId="77777777" w:rsidR="00CD2FAD" w:rsidRPr="003269B5" w:rsidRDefault="00CD2FAD">
      <w:pPr>
        <w:spacing w:line="235" w:lineRule="auto"/>
        <w:rPr>
          <w:lang w:val="da-DK"/>
        </w:rPr>
        <w:sectPr w:rsidR="00CD2FAD" w:rsidRPr="003269B5">
          <w:pgSz w:w="11900" w:h="16840"/>
          <w:pgMar w:top="1360" w:right="1340" w:bottom="720" w:left="1340" w:header="0" w:footer="539" w:gutter="0"/>
          <w:cols w:space="708"/>
        </w:sectPr>
      </w:pPr>
    </w:p>
    <w:p w14:paraId="3C66B708" w14:textId="77777777" w:rsidR="00CD2FAD" w:rsidRPr="003269B5" w:rsidRDefault="00AB7135">
      <w:pPr>
        <w:pStyle w:val="Brdtekst"/>
        <w:spacing w:before="110" w:line="235" w:lineRule="auto"/>
        <w:ind w:left="100" w:right="695"/>
        <w:rPr>
          <w:lang w:val="da-DK"/>
        </w:rPr>
      </w:pPr>
      <w:r w:rsidRPr="003269B5">
        <w:rPr>
          <w:lang w:val="da-DK"/>
        </w:rPr>
        <w:lastRenderedPageBreak/>
        <w:t>Sod, aske og slagger skal være fuldstændigt afkølet samt emballeret inden anbringelse i beholderen.</w:t>
      </w:r>
    </w:p>
    <w:p w14:paraId="4B886FB1" w14:textId="77777777" w:rsidR="00CD2FAD" w:rsidRPr="003269B5" w:rsidRDefault="00CD2FAD">
      <w:pPr>
        <w:pStyle w:val="Brdtekst"/>
        <w:rPr>
          <w:sz w:val="26"/>
          <w:lang w:val="da-DK"/>
        </w:rPr>
      </w:pPr>
    </w:p>
    <w:p w14:paraId="4C31C592" w14:textId="77777777" w:rsidR="00CD2FAD" w:rsidRPr="003269B5" w:rsidRDefault="00CD2FAD">
      <w:pPr>
        <w:pStyle w:val="Brdtekst"/>
        <w:rPr>
          <w:sz w:val="26"/>
          <w:lang w:val="da-DK"/>
        </w:rPr>
      </w:pPr>
    </w:p>
    <w:p w14:paraId="2C755DF0" w14:textId="77777777" w:rsidR="00CD2FAD" w:rsidRPr="003269B5" w:rsidRDefault="00AB7135">
      <w:pPr>
        <w:pStyle w:val="Brdtekst"/>
        <w:spacing w:before="151" w:line="235" w:lineRule="auto"/>
        <w:ind w:left="100" w:right="129"/>
        <w:rPr>
          <w:lang w:val="da-DK"/>
        </w:rPr>
      </w:pPr>
      <w:r w:rsidRPr="003269B5">
        <w:rPr>
          <w:lang w:val="da-DK"/>
        </w:rPr>
        <w:t>Skarpe, skærende, rivende eller spidse genstande samt støvende, vådt og uhygiejnisk affald skal være forsvarligt emballeret inden anbringelse i beholderen, så der hverken kan ske skade på personer eller på beholderen, herunder eventuelt affaldssæk.</w:t>
      </w:r>
    </w:p>
    <w:p w14:paraId="2DA1893E" w14:textId="77777777" w:rsidR="00CD2FAD" w:rsidRPr="003269B5" w:rsidRDefault="00CD2FAD">
      <w:pPr>
        <w:pStyle w:val="Brdtekst"/>
        <w:rPr>
          <w:sz w:val="26"/>
          <w:lang w:val="da-DK"/>
        </w:rPr>
      </w:pPr>
    </w:p>
    <w:p w14:paraId="291AED2F" w14:textId="77777777" w:rsidR="00CD2FAD" w:rsidRPr="003269B5" w:rsidRDefault="00CD2FAD">
      <w:pPr>
        <w:pStyle w:val="Brdtekst"/>
        <w:spacing w:before="8"/>
        <w:rPr>
          <w:sz w:val="38"/>
          <w:lang w:val="da-DK"/>
        </w:rPr>
      </w:pPr>
    </w:p>
    <w:p w14:paraId="0909FFDD" w14:textId="77777777" w:rsidR="00CD2FAD" w:rsidRPr="003269B5" w:rsidRDefault="00AB7135">
      <w:pPr>
        <w:pStyle w:val="Brdtekst"/>
        <w:ind w:left="100"/>
        <w:rPr>
          <w:lang w:val="da-DK"/>
        </w:rPr>
      </w:pPr>
      <w:r w:rsidRPr="003269B5">
        <w:rPr>
          <w:b/>
          <w:lang w:val="da-DK"/>
        </w:rPr>
        <w:t>Ekstra</w:t>
      </w:r>
      <w:r w:rsidRPr="003269B5">
        <w:rPr>
          <w:lang w:val="da-DK"/>
        </w:rPr>
        <w:t>ssække må ikke fyldes mere end til den</w:t>
      </w:r>
      <w:r w:rsidR="00FC20C0">
        <w:rPr>
          <w:lang w:val="da-DK"/>
        </w:rPr>
        <w:t xml:space="preserve"> markerede påfyldningsstreg.</w:t>
      </w:r>
    </w:p>
    <w:p w14:paraId="5FA98851" w14:textId="77777777" w:rsidR="00CD2FAD" w:rsidRPr="003269B5" w:rsidRDefault="00CD2FAD">
      <w:pPr>
        <w:pStyle w:val="Brdtekst"/>
        <w:rPr>
          <w:sz w:val="26"/>
          <w:lang w:val="da-DK"/>
        </w:rPr>
      </w:pPr>
    </w:p>
    <w:p w14:paraId="05DF6CC3" w14:textId="77777777" w:rsidR="00CD2FAD" w:rsidRPr="003269B5" w:rsidRDefault="00CD2FAD">
      <w:pPr>
        <w:pStyle w:val="Brdtekst"/>
        <w:rPr>
          <w:sz w:val="26"/>
          <w:lang w:val="da-DK"/>
        </w:rPr>
      </w:pPr>
    </w:p>
    <w:p w14:paraId="675C2671" w14:textId="77777777" w:rsidR="00CD2FAD" w:rsidRPr="003269B5" w:rsidRDefault="00CD2FAD">
      <w:pPr>
        <w:pStyle w:val="Brdtekst"/>
        <w:rPr>
          <w:sz w:val="26"/>
          <w:lang w:val="da-DK"/>
        </w:rPr>
      </w:pPr>
    </w:p>
    <w:p w14:paraId="553BA054" w14:textId="77777777" w:rsidR="00CD2FAD" w:rsidRPr="003269B5" w:rsidRDefault="00CD2FAD">
      <w:pPr>
        <w:pStyle w:val="Brdtekst"/>
        <w:rPr>
          <w:sz w:val="37"/>
          <w:lang w:val="da-DK"/>
        </w:rPr>
      </w:pPr>
    </w:p>
    <w:p w14:paraId="6B82AA34" w14:textId="77777777" w:rsidR="00CD2FAD" w:rsidRPr="003269B5" w:rsidRDefault="00AB7135">
      <w:pPr>
        <w:pStyle w:val="Overskrift3"/>
        <w:rPr>
          <w:lang w:val="da-DK"/>
        </w:rPr>
      </w:pPr>
      <w:r w:rsidRPr="003269B5">
        <w:rPr>
          <w:lang w:val="da-DK"/>
        </w:rPr>
        <w:t>§9.8 Renholdelse af beholdere</w:t>
      </w:r>
    </w:p>
    <w:p w14:paraId="0EC8781E" w14:textId="77777777" w:rsidR="00CD2FAD" w:rsidRPr="003269B5" w:rsidRDefault="00CD2FAD">
      <w:pPr>
        <w:pStyle w:val="Brdtekst"/>
        <w:rPr>
          <w:b/>
          <w:sz w:val="32"/>
          <w:lang w:val="da-DK"/>
        </w:rPr>
      </w:pPr>
    </w:p>
    <w:p w14:paraId="3BB4C7AD" w14:textId="77777777" w:rsidR="00CD2FAD" w:rsidRPr="003269B5" w:rsidRDefault="00CD2FAD">
      <w:pPr>
        <w:pStyle w:val="Brdtekst"/>
        <w:spacing w:before="2"/>
        <w:rPr>
          <w:b/>
          <w:sz w:val="36"/>
          <w:lang w:val="da-DK"/>
        </w:rPr>
      </w:pPr>
    </w:p>
    <w:p w14:paraId="215D1B34" w14:textId="77777777" w:rsidR="00CD2FAD" w:rsidRPr="003269B5" w:rsidRDefault="00AB7135">
      <w:pPr>
        <w:pStyle w:val="Brdtekst"/>
        <w:spacing w:before="1" w:line="235" w:lineRule="auto"/>
        <w:ind w:left="100" w:right="1236"/>
        <w:rPr>
          <w:lang w:val="da-DK"/>
        </w:rPr>
      </w:pPr>
      <w:r w:rsidRPr="003269B5">
        <w:rPr>
          <w:lang w:val="da-DK"/>
        </w:rPr>
        <w:t>Det påhviler borgeren eller grundejeren at renholde beholderen, så der ikke opstår uhygiejniske forhold.</w:t>
      </w:r>
    </w:p>
    <w:p w14:paraId="0BE96E30" w14:textId="77777777" w:rsidR="00CD2FAD" w:rsidRPr="003269B5" w:rsidRDefault="00CD2FAD">
      <w:pPr>
        <w:pStyle w:val="Brdtekst"/>
        <w:rPr>
          <w:sz w:val="26"/>
          <w:lang w:val="da-DK"/>
        </w:rPr>
      </w:pPr>
    </w:p>
    <w:p w14:paraId="1534E82E" w14:textId="77777777" w:rsidR="00CD2FAD" w:rsidRPr="003269B5" w:rsidRDefault="00CD2FAD">
      <w:pPr>
        <w:pStyle w:val="Brdtekst"/>
        <w:rPr>
          <w:sz w:val="26"/>
          <w:lang w:val="da-DK"/>
        </w:rPr>
      </w:pPr>
    </w:p>
    <w:p w14:paraId="29BBDDCA" w14:textId="77777777" w:rsidR="00CD2FAD" w:rsidRPr="003269B5" w:rsidRDefault="00CD2FAD">
      <w:pPr>
        <w:pStyle w:val="Brdtekst"/>
        <w:rPr>
          <w:sz w:val="26"/>
          <w:lang w:val="da-DK"/>
        </w:rPr>
      </w:pPr>
    </w:p>
    <w:p w14:paraId="27386740" w14:textId="77777777" w:rsidR="00CD2FAD" w:rsidRPr="003269B5" w:rsidRDefault="00AB7135">
      <w:pPr>
        <w:pStyle w:val="Overskrift3"/>
        <w:spacing w:before="155"/>
        <w:rPr>
          <w:lang w:val="da-DK"/>
        </w:rPr>
      </w:pPr>
      <w:r w:rsidRPr="003269B5">
        <w:rPr>
          <w:lang w:val="da-DK"/>
        </w:rPr>
        <w:t>§9.9 Afhentning af dagrenovation</w:t>
      </w:r>
    </w:p>
    <w:p w14:paraId="39DDC610" w14:textId="77777777" w:rsidR="00CD2FAD" w:rsidRPr="003269B5" w:rsidRDefault="00CD2FAD">
      <w:pPr>
        <w:pStyle w:val="Brdtekst"/>
        <w:rPr>
          <w:b/>
          <w:sz w:val="32"/>
          <w:lang w:val="da-DK"/>
        </w:rPr>
      </w:pPr>
    </w:p>
    <w:p w14:paraId="0C04160D" w14:textId="77777777" w:rsidR="00CD2FAD" w:rsidRPr="003269B5" w:rsidRDefault="00CD2FAD">
      <w:pPr>
        <w:pStyle w:val="Brdtekst"/>
        <w:spacing w:before="3"/>
        <w:rPr>
          <w:b/>
          <w:sz w:val="36"/>
          <w:lang w:val="da-DK"/>
        </w:rPr>
      </w:pPr>
    </w:p>
    <w:p w14:paraId="13CEBA15" w14:textId="77777777" w:rsidR="00CD2FAD" w:rsidRPr="003269B5" w:rsidRDefault="00AB7135">
      <w:pPr>
        <w:pStyle w:val="Brdtekst"/>
        <w:spacing w:line="235" w:lineRule="auto"/>
        <w:ind w:left="100" w:right="229"/>
        <w:rPr>
          <w:lang w:val="da-DK"/>
        </w:rPr>
      </w:pPr>
      <w:r w:rsidRPr="003269B5">
        <w:rPr>
          <w:b/>
          <w:lang w:val="da-DK"/>
        </w:rPr>
        <w:t xml:space="preserve">Helårsrenovation: </w:t>
      </w:r>
      <w:r w:rsidRPr="003269B5">
        <w:rPr>
          <w:lang w:val="da-DK"/>
        </w:rPr>
        <w:t>Affaldsbeholderen til mad- og restaffald tømmes normalt hver 14. dag. I ugerne 23 - 35 tømmes dog hver uge.</w:t>
      </w:r>
    </w:p>
    <w:p w14:paraId="7CC5646F" w14:textId="77777777" w:rsidR="00CD2FAD" w:rsidRPr="003269B5" w:rsidRDefault="00CD2FAD">
      <w:pPr>
        <w:pStyle w:val="Brdtekst"/>
        <w:spacing w:before="9"/>
        <w:rPr>
          <w:sz w:val="20"/>
          <w:lang w:val="da-DK"/>
        </w:rPr>
      </w:pPr>
    </w:p>
    <w:p w14:paraId="3BAAE7FE" w14:textId="77777777" w:rsidR="00CD2FAD" w:rsidRPr="003269B5" w:rsidRDefault="00AB7135">
      <w:pPr>
        <w:spacing w:line="235" w:lineRule="auto"/>
        <w:ind w:left="100" w:right="355"/>
        <w:rPr>
          <w:sz w:val="24"/>
          <w:lang w:val="da-DK"/>
        </w:rPr>
      </w:pPr>
      <w:r w:rsidRPr="003269B5">
        <w:rPr>
          <w:b/>
          <w:sz w:val="24"/>
          <w:lang w:val="da-DK"/>
        </w:rPr>
        <w:t xml:space="preserve">Sommerhusrenovation: </w:t>
      </w:r>
      <w:r w:rsidRPr="003269B5">
        <w:rPr>
          <w:sz w:val="24"/>
          <w:lang w:val="da-DK"/>
        </w:rPr>
        <w:t>Affaldsbeholderen tømmes hver 14 dag. I ugerne 23 - 35 tømmes dog hver uge.</w:t>
      </w:r>
    </w:p>
    <w:p w14:paraId="2692C3E1" w14:textId="77777777" w:rsidR="00CD2FAD" w:rsidRPr="003269B5" w:rsidRDefault="00CD2FAD">
      <w:pPr>
        <w:pStyle w:val="Brdtekst"/>
        <w:spacing w:before="9"/>
        <w:rPr>
          <w:sz w:val="20"/>
          <w:lang w:val="da-DK"/>
        </w:rPr>
      </w:pPr>
    </w:p>
    <w:p w14:paraId="677168F3" w14:textId="77777777" w:rsidR="00CD2FAD" w:rsidRPr="003269B5" w:rsidRDefault="00AB7135">
      <w:pPr>
        <w:pStyle w:val="Brdtekst"/>
        <w:spacing w:line="235" w:lineRule="auto"/>
        <w:ind w:left="100" w:right="489"/>
        <w:rPr>
          <w:lang w:val="da-DK"/>
        </w:rPr>
      </w:pPr>
      <w:r w:rsidRPr="003269B5">
        <w:rPr>
          <w:lang w:val="da-DK"/>
        </w:rPr>
        <w:t>Der kan dog forekomme undtagelser eksempelvis ved helligdage, arbejdsnedlæggelser og andet.</w:t>
      </w:r>
    </w:p>
    <w:p w14:paraId="04D426CB" w14:textId="77777777" w:rsidR="00CD2FAD" w:rsidRPr="003269B5" w:rsidRDefault="00CD2FAD">
      <w:pPr>
        <w:pStyle w:val="Brdtekst"/>
        <w:rPr>
          <w:sz w:val="26"/>
          <w:lang w:val="da-DK"/>
        </w:rPr>
      </w:pPr>
    </w:p>
    <w:p w14:paraId="59E0FE87" w14:textId="77777777" w:rsidR="00CD2FAD" w:rsidRPr="003269B5" w:rsidRDefault="00CD2FAD">
      <w:pPr>
        <w:pStyle w:val="Brdtekst"/>
        <w:rPr>
          <w:sz w:val="26"/>
          <w:lang w:val="da-DK"/>
        </w:rPr>
      </w:pPr>
    </w:p>
    <w:p w14:paraId="27917782" w14:textId="77777777" w:rsidR="00CD2FAD" w:rsidRPr="003269B5" w:rsidRDefault="00CD2FAD">
      <w:pPr>
        <w:pStyle w:val="Brdtekst"/>
        <w:rPr>
          <w:sz w:val="26"/>
          <w:lang w:val="da-DK"/>
        </w:rPr>
      </w:pPr>
    </w:p>
    <w:p w14:paraId="12A27060" w14:textId="77777777" w:rsidR="00CD2FAD" w:rsidRPr="003269B5" w:rsidRDefault="00AB7135">
      <w:pPr>
        <w:pStyle w:val="Overskrift3"/>
        <w:spacing w:before="155"/>
        <w:rPr>
          <w:lang w:val="da-DK"/>
        </w:rPr>
      </w:pPr>
      <w:r w:rsidRPr="003269B5">
        <w:rPr>
          <w:lang w:val="da-DK"/>
        </w:rPr>
        <w:t>§9.10 Tilmelding/afmelding</w:t>
      </w:r>
    </w:p>
    <w:p w14:paraId="7CBDC48D" w14:textId="77777777" w:rsidR="00CD2FAD" w:rsidRPr="003269B5" w:rsidRDefault="00CD2FAD">
      <w:pPr>
        <w:pStyle w:val="Brdtekst"/>
        <w:rPr>
          <w:b/>
          <w:sz w:val="32"/>
          <w:lang w:val="da-DK"/>
        </w:rPr>
      </w:pPr>
    </w:p>
    <w:p w14:paraId="172A3F79" w14:textId="77777777" w:rsidR="00CD2FAD" w:rsidRPr="003269B5" w:rsidRDefault="00CD2FAD">
      <w:pPr>
        <w:pStyle w:val="Brdtekst"/>
        <w:spacing w:before="10"/>
        <w:rPr>
          <w:b/>
          <w:sz w:val="35"/>
          <w:lang w:val="da-DK"/>
        </w:rPr>
      </w:pPr>
    </w:p>
    <w:p w14:paraId="4AD1CE50" w14:textId="77777777" w:rsidR="00CD2FAD" w:rsidRPr="003269B5" w:rsidRDefault="00AB7135">
      <w:pPr>
        <w:pStyle w:val="Brdtekst"/>
        <w:ind w:left="100"/>
        <w:rPr>
          <w:lang w:val="da-DK"/>
        </w:rPr>
      </w:pPr>
      <w:r w:rsidRPr="003269B5">
        <w:rPr>
          <w:lang w:val="da-DK"/>
        </w:rPr>
        <w:t>Til- og afmelding foretages til kommunalbestyrelsen.</w:t>
      </w:r>
    </w:p>
    <w:p w14:paraId="6DE4A63B" w14:textId="77777777" w:rsidR="00CD2FAD" w:rsidRPr="003269B5" w:rsidRDefault="00CD2FAD">
      <w:pPr>
        <w:rPr>
          <w:lang w:val="da-DK"/>
        </w:rPr>
        <w:sectPr w:rsidR="00CD2FAD" w:rsidRPr="003269B5">
          <w:pgSz w:w="11900" w:h="16840"/>
          <w:pgMar w:top="1600" w:right="1340" w:bottom="720" w:left="1340" w:header="0" w:footer="539" w:gutter="0"/>
          <w:cols w:space="708"/>
        </w:sectPr>
      </w:pPr>
    </w:p>
    <w:p w14:paraId="77CA1719" w14:textId="77777777" w:rsidR="00CD2FAD" w:rsidRPr="003269B5" w:rsidRDefault="00AB7135">
      <w:pPr>
        <w:pStyle w:val="Brdtekst"/>
        <w:spacing w:before="80" w:line="235" w:lineRule="auto"/>
        <w:ind w:left="100" w:right="449"/>
        <w:rPr>
          <w:lang w:val="da-DK"/>
        </w:rPr>
      </w:pPr>
      <w:r w:rsidRPr="003269B5">
        <w:rPr>
          <w:lang w:val="da-DK"/>
        </w:rPr>
        <w:lastRenderedPageBreak/>
        <w:t>Enhver ejer er pligtig til at tilmelde sommer- og helårsrenovation, så snart ejendommen er taget i brug, uanset om det kun drejer sig om weekendophold.</w:t>
      </w:r>
    </w:p>
    <w:p w14:paraId="1EE5090E" w14:textId="77777777" w:rsidR="00CD2FAD" w:rsidRPr="003269B5" w:rsidRDefault="00CD2FAD">
      <w:pPr>
        <w:pStyle w:val="Brdtekst"/>
        <w:spacing w:before="5"/>
        <w:rPr>
          <w:sz w:val="20"/>
          <w:lang w:val="da-DK"/>
        </w:rPr>
      </w:pPr>
    </w:p>
    <w:p w14:paraId="53991203" w14:textId="77777777" w:rsidR="00CD2FAD" w:rsidRPr="003269B5" w:rsidRDefault="00AB7135">
      <w:pPr>
        <w:pStyle w:val="Brdtekst"/>
        <w:ind w:left="100"/>
        <w:rPr>
          <w:lang w:val="da-DK"/>
        </w:rPr>
      </w:pPr>
      <w:r w:rsidRPr="003269B5">
        <w:rPr>
          <w:lang w:val="da-DK"/>
        </w:rPr>
        <w:t>Dispensationer se bilag 3.</w:t>
      </w:r>
    </w:p>
    <w:p w14:paraId="3254D236" w14:textId="77777777" w:rsidR="00CD2FAD" w:rsidRPr="003269B5" w:rsidRDefault="00CD2FAD">
      <w:pPr>
        <w:pStyle w:val="Brdtekst"/>
        <w:rPr>
          <w:sz w:val="26"/>
          <w:lang w:val="da-DK"/>
        </w:rPr>
      </w:pPr>
    </w:p>
    <w:p w14:paraId="7B112247" w14:textId="77777777" w:rsidR="00CD2FAD" w:rsidRPr="003269B5" w:rsidRDefault="00CD2FAD">
      <w:pPr>
        <w:pStyle w:val="Brdtekst"/>
        <w:rPr>
          <w:sz w:val="26"/>
          <w:lang w:val="da-DK"/>
        </w:rPr>
      </w:pPr>
    </w:p>
    <w:p w14:paraId="5B5CF4A1" w14:textId="77777777" w:rsidR="00CD2FAD" w:rsidRPr="003269B5" w:rsidRDefault="00CD2FAD">
      <w:pPr>
        <w:pStyle w:val="Brdtekst"/>
        <w:rPr>
          <w:sz w:val="26"/>
          <w:lang w:val="da-DK"/>
        </w:rPr>
      </w:pPr>
    </w:p>
    <w:p w14:paraId="1821A1A0" w14:textId="77777777" w:rsidR="00CD2FAD" w:rsidRPr="003269B5" w:rsidRDefault="00CD2FAD">
      <w:pPr>
        <w:pStyle w:val="Brdtekst"/>
        <w:spacing w:before="11"/>
        <w:rPr>
          <w:sz w:val="36"/>
          <w:lang w:val="da-DK"/>
        </w:rPr>
      </w:pPr>
    </w:p>
    <w:p w14:paraId="5D42487F" w14:textId="77777777" w:rsidR="00CD2FAD" w:rsidRPr="003269B5" w:rsidRDefault="00AB7135">
      <w:pPr>
        <w:pStyle w:val="Overskrift1"/>
        <w:rPr>
          <w:lang w:val="da-DK"/>
        </w:rPr>
      </w:pPr>
      <w:bookmarkStart w:id="9" w:name="_bookmark9"/>
      <w:bookmarkEnd w:id="9"/>
      <w:r w:rsidRPr="003269B5">
        <w:rPr>
          <w:lang w:val="da-DK"/>
        </w:rPr>
        <w:t>§10 Ordning for papiraffald</w:t>
      </w:r>
    </w:p>
    <w:p w14:paraId="52E41404" w14:textId="77777777" w:rsidR="00CD2FAD" w:rsidRPr="003269B5" w:rsidRDefault="00CD2FAD">
      <w:pPr>
        <w:pStyle w:val="Brdtekst"/>
        <w:rPr>
          <w:b/>
          <w:sz w:val="40"/>
          <w:lang w:val="da-DK"/>
        </w:rPr>
      </w:pPr>
    </w:p>
    <w:p w14:paraId="12E0BC2A" w14:textId="77777777" w:rsidR="00CD2FAD" w:rsidRPr="003269B5" w:rsidRDefault="00CD2FAD">
      <w:pPr>
        <w:pStyle w:val="Brdtekst"/>
        <w:spacing w:before="2"/>
        <w:rPr>
          <w:b/>
          <w:sz w:val="32"/>
          <w:lang w:val="da-DK"/>
        </w:rPr>
      </w:pPr>
    </w:p>
    <w:p w14:paraId="529F6183" w14:textId="77777777" w:rsidR="00CD2FAD" w:rsidRPr="003269B5" w:rsidRDefault="00AB7135">
      <w:pPr>
        <w:pStyle w:val="Overskrift3"/>
        <w:spacing w:before="1"/>
        <w:rPr>
          <w:lang w:val="da-DK"/>
        </w:rPr>
      </w:pPr>
      <w:r w:rsidRPr="003269B5">
        <w:rPr>
          <w:lang w:val="da-DK"/>
        </w:rPr>
        <w:t>§10.1 Hvad er papiraffald</w:t>
      </w:r>
    </w:p>
    <w:p w14:paraId="476CB8A7" w14:textId="77777777" w:rsidR="00CD2FAD" w:rsidRPr="003269B5" w:rsidRDefault="00CD2FAD">
      <w:pPr>
        <w:pStyle w:val="Brdtekst"/>
        <w:rPr>
          <w:b/>
          <w:sz w:val="32"/>
          <w:lang w:val="da-DK"/>
        </w:rPr>
      </w:pPr>
    </w:p>
    <w:p w14:paraId="30F4C53F" w14:textId="77777777" w:rsidR="00CD2FAD" w:rsidRPr="003269B5" w:rsidRDefault="00CD2FAD">
      <w:pPr>
        <w:pStyle w:val="Brdtekst"/>
        <w:spacing w:before="2"/>
        <w:rPr>
          <w:b/>
          <w:sz w:val="36"/>
          <w:lang w:val="da-DK"/>
        </w:rPr>
      </w:pPr>
    </w:p>
    <w:p w14:paraId="393FCEEA" w14:textId="77777777" w:rsidR="00CD2FAD" w:rsidRPr="003269B5" w:rsidRDefault="00AB7135">
      <w:pPr>
        <w:pStyle w:val="Brdtekst"/>
        <w:spacing w:before="1" w:line="235" w:lineRule="auto"/>
        <w:ind w:left="100" w:right="376"/>
        <w:rPr>
          <w:lang w:val="da-DK"/>
        </w:rPr>
      </w:pPr>
      <w:r w:rsidRPr="003269B5">
        <w:rPr>
          <w:lang w:val="da-DK"/>
        </w:rPr>
        <w:t>Som eksempler på denne fraktion kan nævnes aviser, ugeblade, reklamer, brochurer, tryksager, pjecer, breve, skrivepapir, edb-papir, fotokopier, magasiner, tegneserier samt telefonbøger, vejvisere og karton.</w:t>
      </w:r>
    </w:p>
    <w:p w14:paraId="5FF1B65B" w14:textId="77777777" w:rsidR="00CD2FAD" w:rsidRPr="003269B5" w:rsidRDefault="00CD2FAD">
      <w:pPr>
        <w:pStyle w:val="Brdtekst"/>
        <w:rPr>
          <w:sz w:val="26"/>
          <w:lang w:val="da-DK"/>
        </w:rPr>
      </w:pPr>
    </w:p>
    <w:p w14:paraId="56EDA89C" w14:textId="77777777" w:rsidR="00CD2FAD" w:rsidRPr="003269B5" w:rsidRDefault="00CD2FAD">
      <w:pPr>
        <w:pStyle w:val="Brdtekst"/>
        <w:rPr>
          <w:sz w:val="26"/>
          <w:lang w:val="da-DK"/>
        </w:rPr>
      </w:pPr>
    </w:p>
    <w:p w14:paraId="766A438F" w14:textId="77777777" w:rsidR="00CD2FAD" w:rsidRPr="003269B5" w:rsidRDefault="00CD2FAD">
      <w:pPr>
        <w:pStyle w:val="Brdtekst"/>
        <w:rPr>
          <w:sz w:val="26"/>
          <w:lang w:val="da-DK"/>
        </w:rPr>
      </w:pPr>
    </w:p>
    <w:p w14:paraId="65AEAB73" w14:textId="77777777" w:rsidR="00CD2FAD" w:rsidRPr="003269B5" w:rsidRDefault="00AB7135">
      <w:pPr>
        <w:pStyle w:val="Overskrift3"/>
        <w:spacing w:before="154"/>
        <w:rPr>
          <w:lang w:val="da-DK"/>
        </w:rPr>
      </w:pPr>
      <w:r w:rsidRPr="003269B5">
        <w:rPr>
          <w:lang w:val="da-DK"/>
        </w:rPr>
        <w:t>§10.2 Hvem gælder ordningen for</w:t>
      </w:r>
    </w:p>
    <w:p w14:paraId="78F44732" w14:textId="77777777" w:rsidR="00CD2FAD" w:rsidRPr="003269B5" w:rsidRDefault="00CD2FAD">
      <w:pPr>
        <w:pStyle w:val="Brdtekst"/>
        <w:rPr>
          <w:b/>
          <w:sz w:val="32"/>
          <w:lang w:val="da-DK"/>
        </w:rPr>
      </w:pPr>
    </w:p>
    <w:p w14:paraId="4E5C42FF" w14:textId="77777777" w:rsidR="00CD2FAD" w:rsidRPr="003269B5" w:rsidRDefault="00CD2FAD">
      <w:pPr>
        <w:pStyle w:val="Brdtekst"/>
        <w:spacing w:before="10"/>
        <w:rPr>
          <w:b/>
          <w:sz w:val="35"/>
          <w:lang w:val="da-DK"/>
        </w:rPr>
      </w:pPr>
    </w:p>
    <w:p w14:paraId="448317F6" w14:textId="77777777" w:rsidR="00CD2FAD" w:rsidRPr="003269B5" w:rsidRDefault="00AB7135">
      <w:pPr>
        <w:pStyle w:val="Brdtekst"/>
        <w:ind w:left="100"/>
        <w:rPr>
          <w:lang w:val="da-DK"/>
        </w:rPr>
      </w:pPr>
      <w:r w:rsidRPr="003269B5">
        <w:rPr>
          <w:lang w:val="da-DK"/>
        </w:rPr>
        <w:t>Ordningen gælder for ejendomme i Odsherred Kommune, der er tilsluttet helårsrenovation.</w:t>
      </w:r>
    </w:p>
    <w:p w14:paraId="743B24B6" w14:textId="77777777" w:rsidR="00CD2FAD" w:rsidRPr="003269B5" w:rsidRDefault="00CD2FAD">
      <w:pPr>
        <w:pStyle w:val="Brdtekst"/>
        <w:rPr>
          <w:sz w:val="26"/>
          <w:lang w:val="da-DK"/>
        </w:rPr>
      </w:pPr>
    </w:p>
    <w:p w14:paraId="1BFC4CFC" w14:textId="77777777" w:rsidR="00CD2FAD" w:rsidRPr="003269B5" w:rsidRDefault="00CD2FAD">
      <w:pPr>
        <w:pStyle w:val="Brdtekst"/>
        <w:rPr>
          <w:sz w:val="26"/>
          <w:lang w:val="da-DK"/>
        </w:rPr>
      </w:pPr>
    </w:p>
    <w:p w14:paraId="3922248E" w14:textId="77777777" w:rsidR="00CD2FAD" w:rsidRPr="003269B5" w:rsidRDefault="00AB7135">
      <w:pPr>
        <w:pStyle w:val="Brdtekst"/>
        <w:spacing w:before="151" w:line="235" w:lineRule="auto"/>
        <w:ind w:left="100" w:right="2061"/>
        <w:rPr>
          <w:lang w:val="da-DK"/>
        </w:rPr>
      </w:pPr>
      <w:r w:rsidRPr="003269B5">
        <w:rPr>
          <w:lang w:val="da-DK"/>
        </w:rPr>
        <w:t>Ordningen gælder for ejendomme i Odsherred Kommune, der er tilsluttet sommerhusrenovation.</w:t>
      </w:r>
    </w:p>
    <w:p w14:paraId="6DE14096" w14:textId="77777777" w:rsidR="00CD2FAD" w:rsidRPr="003269B5" w:rsidRDefault="00CD2FAD">
      <w:pPr>
        <w:pStyle w:val="Brdtekst"/>
        <w:rPr>
          <w:sz w:val="26"/>
          <w:lang w:val="da-DK"/>
        </w:rPr>
      </w:pPr>
    </w:p>
    <w:p w14:paraId="7577B4FF" w14:textId="77777777" w:rsidR="00CD2FAD" w:rsidRPr="003269B5" w:rsidRDefault="00CD2FAD">
      <w:pPr>
        <w:pStyle w:val="Brdtekst"/>
        <w:spacing w:before="8"/>
        <w:rPr>
          <w:sz w:val="38"/>
          <w:lang w:val="da-DK"/>
        </w:rPr>
      </w:pPr>
    </w:p>
    <w:p w14:paraId="0C679A3E" w14:textId="77777777" w:rsidR="00CD2FAD" w:rsidRPr="003269B5" w:rsidRDefault="00AB7135">
      <w:pPr>
        <w:pStyle w:val="Brdtekst"/>
        <w:spacing w:before="1"/>
        <w:ind w:left="100"/>
        <w:rPr>
          <w:lang w:val="da-DK"/>
        </w:rPr>
      </w:pPr>
      <w:r w:rsidRPr="003269B5">
        <w:rPr>
          <w:lang w:val="da-DK"/>
        </w:rPr>
        <w:t>Ordningen gælder ligeledes for kommunale virksomheder og institutioner.</w:t>
      </w:r>
    </w:p>
    <w:p w14:paraId="7D94FCE2" w14:textId="77777777" w:rsidR="00CD2FAD" w:rsidRPr="003269B5" w:rsidRDefault="00CD2FAD">
      <w:pPr>
        <w:pStyle w:val="Brdtekst"/>
        <w:rPr>
          <w:sz w:val="26"/>
          <w:lang w:val="da-DK"/>
        </w:rPr>
      </w:pPr>
    </w:p>
    <w:p w14:paraId="57B66B6D" w14:textId="77777777" w:rsidR="00CD2FAD" w:rsidRPr="003269B5" w:rsidRDefault="00CD2FAD">
      <w:pPr>
        <w:pStyle w:val="Brdtekst"/>
        <w:rPr>
          <w:sz w:val="26"/>
          <w:lang w:val="da-DK"/>
        </w:rPr>
      </w:pPr>
    </w:p>
    <w:p w14:paraId="0C442239" w14:textId="77777777" w:rsidR="00CD2FAD" w:rsidRPr="003269B5" w:rsidRDefault="00CD2FAD">
      <w:pPr>
        <w:pStyle w:val="Brdtekst"/>
        <w:rPr>
          <w:sz w:val="26"/>
          <w:lang w:val="da-DK"/>
        </w:rPr>
      </w:pPr>
    </w:p>
    <w:p w14:paraId="2CE18E38" w14:textId="77777777" w:rsidR="00CD2FAD" w:rsidRPr="003269B5" w:rsidRDefault="00CD2FAD">
      <w:pPr>
        <w:pStyle w:val="Brdtekst"/>
        <w:spacing w:before="10"/>
        <w:rPr>
          <w:sz w:val="36"/>
          <w:lang w:val="da-DK"/>
        </w:rPr>
      </w:pPr>
    </w:p>
    <w:p w14:paraId="6419C5F2" w14:textId="77777777" w:rsidR="00CD2FAD" w:rsidRPr="003269B5" w:rsidRDefault="00AB7135">
      <w:pPr>
        <w:pStyle w:val="Overskrift3"/>
        <w:rPr>
          <w:lang w:val="da-DK"/>
        </w:rPr>
      </w:pPr>
      <w:r w:rsidRPr="003269B5">
        <w:rPr>
          <w:lang w:val="da-DK"/>
        </w:rPr>
        <w:t>§10.3 Beskrivelse af ordningen</w:t>
      </w:r>
    </w:p>
    <w:p w14:paraId="4BCBB951" w14:textId="77777777" w:rsidR="00CD2FAD" w:rsidRPr="003269B5" w:rsidRDefault="00CD2FAD">
      <w:pPr>
        <w:pStyle w:val="Brdtekst"/>
        <w:rPr>
          <w:b/>
          <w:sz w:val="32"/>
          <w:lang w:val="da-DK"/>
        </w:rPr>
      </w:pPr>
    </w:p>
    <w:p w14:paraId="6191418C" w14:textId="77777777" w:rsidR="00CD2FAD" w:rsidRPr="003269B5" w:rsidRDefault="00CD2FAD">
      <w:pPr>
        <w:pStyle w:val="Brdtekst"/>
        <w:spacing w:before="3"/>
        <w:rPr>
          <w:b/>
          <w:sz w:val="36"/>
          <w:lang w:val="da-DK"/>
        </w:rPr>
      </w:pPr>
    </w:p>
    <w:p w14:paraId="1C8C91FF" w14:textId="77777777" w:rsidR="00CD2FAD" w:rsidRPr="003269B5" w:rsidRDefault="00AB7135">
      <w:pPr>
        <w:pStyle w:val="Brdtekst"/>
        <w:spacing w:line="235" w:lineRule="auto"/>
        <w:ind w:left="100" w:right="776"/>
        <w:rPr>
          <w:lang w:val="da-DK"/>
        </w:rPr>
      </w:pPr>
      <w:r w:rsidRPr="003269B5">
        <w:rPr>
          <w:lang w:val="da-DK"/>
        </w:rPr>
        <w:t>Aviser/reklamer m.m skal indsamles til genanvendelse via de af kommunen etablerede indsamlingsordninger:</w:t>
      </w:r>
    </w:p>
    <w:p w14:paraId="57C999F5" w14:textId="77777777" w:rsidR="00CD2FAD" w:rsidRPr="003269B5" w:rsidRDefault="00CD2FAD">
      <w:pPr>
        <w:pStyle w:val="Brdtekst"/>
        <w:spacing w:before="5"/>
        <w:rPr>
          <w:sz w:val="20"/>
          <w:lang w:val="da-DK"/>
        </w:rPr>
      </w:pPr>
    </w:p>
    <w:p w14:paraId="6C24404A" w14:textId="5BFF4AD1" w:rsidR="00CD2FAD" w:rsidRPr="003269B5" w:rsidRDefault="00774CF3">
      <w:pPr>
        <w:pStyle w:val="Brdtekst"/>
        <w:ind w:left="700"/>
        <w:rPr>
          <w:lang w:val="da-DK"/>
        </w:rPr>
      </w:pPr>
      <w:r>
        <w:rPr>
          <w:noProof/>
        </w:rPr>
        <mc:AlternateContent>
          <mc:Choice Requires="wpg">
            <w:drawing>
              <wp:anchor distT="0" distB="0" distL="114300" distR="114300" simplePos="0" relativeHeight="251662336" behindDoc="0" locked="0" layoutInCell="1" allowOverlap="1" wp14:anchorId="682C7BA6" wp14:editId="082058E7">
                <wp:simplePos x="0" y="0"/>
                <wp:positionH relativeFrom="page">
                  <wp:posOffset>1137920</wp:posOffset>
                </wp:positionH>
                <wp:positionV relativeFrom="paragraph">
                  <wp:posOffset>71120</wp:posOffset>
                </wp:positionV>
                <wp:extent cx="57150" cy="57150"/>
                <wp:effectExtent l="0" t="0" r="0" b="0"/>
                <wp:wrapNone/>
                <wp:docPr id="49"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 cy="57150"/>
                          <a:chOff x="1793" y="112"/>
                          <a:chExt cx="90" cy="90"/>
                        </a:xfrm>
                      </wpg:grpSpPr>
                      <wps:wsp>
                        <wps:cNvPr id="50" name="Freeform 49"/>
                        <wps:cNvSpPr>
                          <a:spLocks/>
                        </wps:cNvSpPr>
                        <wps:spPr bwMode="auto">
                          <a:xfrm>
                            <a:off x="1800" y="119"/>
                            <a:ext cx="75" cy="75"/>
                          </a:xfrm>
                          <a:custGeom>
                            <a:avLst/>
                            <a:gdLst>
                              <a:gd name="T0" fmla="+- 0 1838 1800"/>
                              <a:gd name="T1" fmla="*/ T0 w 75"/>
                              <a:gd name="T2" fmla="+- 0 194 119"/>
                              <a:gd name="T3" fmla="*/ 194 h 75"/>
                              <a:gd name="T4" fmla="+- 0 1812 1800"/>
                              <a:gd name="T5" fmla="*/ T4 w 75"/>
                              <a:gd name="T6" fmla="+- 0 185 119"/>
                              <a:gd name="T7" fmla="*/ 185 h 75"/>
                              <a:gd name="T8" fmla="+- 0 1800 1800"/>
                              <a:gd name="T9" fmla="*/ T8 w 75"/>
                              <a:gd name="T10" fmla="+- 0 157 119"/>
                              <a:gd name="T11" fmla="*/ 157 h 75"/>
                              <a:gd name="T12" fmla="+- 0 1812 1800"/>
                              <a:gd name="T13" fmla="*/ T12 w 75"/>
                              <a:gd name="T14" fmla="+- 0 128 119"/>
                              <a:gd name="T15" fmla="*/ 128 h 75"/>
                              <a:gd name="T16" fmla="+- 0 1838 1800"/>
                              <a:gd name="T17" fmla="*/ T16 w 75"/>
                              <a:gd name="T18" fmla="+- 0 119 119"/>
                              <a:gd name="T19" fmla="*/ 119 h 75"/>
                              <a:gd name="T20" fmla="+- 0 1863 1800"/>
                              <a:gd name="T21" fmla="*/ T20 w 75"/>
                              <a:gd name="T22" fmla="+- 0 128 119"/>
                              <a:gd name="T23" fmla="*/ 128 h 75"/>
                              <a:gd name="T24" fmla="+- 0 1875 1800"/>
                              <a:gd name="T25" fmla="*/ T24 w 75"/>
                              <a:gd name="T26" fmla="+- 0 157 119"/>
                              <a:gd name="T27" fmla="*/ 157 h 75"/>
                              <a:gd name="T28" fmla="+- 0 1863 1800"/>
                              <a:gd name="T29" fmla="*/ T28 w 75"/>
                              <a:gd name="T30" fmla="+- 0 185 119"/>
                              <a:gd name="T31" fmla="*/ 185 h 75"/>
                              <a:gd name="T32" fmla="+- 0 1838 1800"/>
                              <a:gd name="T33" fmla="*/ T32 w 75"/>
                              <a:gd name="T34" fmla="+- 0 194 119"/>
                              <a:gd name="T35" fmla="*/ 194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8" y="75"/>
                                </a:moveTo>
                                <a:lnTo>
                                  <a:pt x="12" y="66"/>
                                </a:lnTo>
                                <a:lnTo>
                                  <a:pt x="0" y="38"/>
                                </a:lnTo>
                                <a:lnTo>
                                  <a:pt x="12" y="9"/>
                                </a:lnTo>
                                <a:lnTo>
                                  <a:pt x="38" y="0"/>
                                </a:lnTo>
                                <a:lnTo>
                                  <a:pt x="63" y="9"/>
                                </a:lnTo>
                                <a:lnTo>
                                  <a:pt x="75" y="38"/>
                                </a:lnTo>
                                <a:lnTo>
                                  <a:pt x="63" y="66"/>
                                </a:lnTo>
                                <a:lnTo>
                                  <a:pt x="38"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48"/>
                        <wps:cNvSpPr>
                          <a:spLocks/>
                        </wps:cNvSpPr>
                        <wps:spPr bwMode="auto">
                          <a:xfrm>
                            <a:off x="1800" y="119"/>
                            <a:ext cx="75" cy="75"/>
                          </a:xfrm>
                          <a:custGeom>
                            <a:avLst/>
                            <a:gdLst>
                              <a:gd name="T0" fmla="+- 0 1875 1800"/>
                              <a:gd name="T1" fmla="*/ T0 w 75"/>
                              <a:gd name="T2" fmla="+- 0 157 119"/>
                              <a:gd name="T3" fmla="*/ 157 h 75"/>
                              <a:gd name="T4" fmla="+- 0 1863 1800"/>
                              <a:gd name="T5" fmla="*/ T4 w 75"/>
                              <a:gd name="T6" fmla="+- 0 185 119"/>
                              <a:gd name="T7" fmla="*/ 185 h 75"/>
                              <a:gd name="T8" fmla="+- 0 1838 1800"/>
                              <a:gd name="T9" fmla="*/ T8 w 75"/>
                              <a:gd name="T10" fmla="+- 0 194 119"/>
                              <a:gd name="T11" fmla="*/ 194 h 75"/>
                              <a:gd name="T12" fmla="+- 0 1812 1800"/>
                              <a:gd name="T13" fmla="*/ T12 w 75"/>
                              <a:gd name="T14" fmla="+- 0 185 119"/>
                              <a:gd name="T15" fmla="*/ 185 h 75"/>
                              <a:gd name="T16" fmla="+- 0 1800 1800"/>
                              <a:gd name="T17" fmla="*/ T16 w 75"/>
                              <a:gd name="T18" fmla="+- 0 157 119"/>
                              <a:gd name="T19" fmla="*/ 157 h 75"/>
                              <a:gd name="T20" fmla="+- 0 1812 1800"/>
                              <a:gd name="T21" fmla="*/ T20 w 75"/>
                              <a:gd name="T22" fmla="+- 0 128 119"/>
                              <a:gd name="T23" fmla="*/ 128 h 75"/>
                              <a:gd name="T24" fmla="+- 0 1838 1800"/>
                              <a:gd name="T25" fmla="*/ T24 w 75"/>
                              <a:gd name="T26" fmla="+- 0 119 119"/>
                              <a:gd name="T27" fmla="*/ 119 h 75"/>
                              <a:gd name="T28" fmla="+- 0 1863 1800"/>
                              <a:gd name="T29" fmla="*/ T28 w 75"/>
                              <a:gd name="T30" fmla="+- 0 128 119"/>
                              <a:gd name="T31" fmla="*/ 128 h 75"/>
                              <a:gd name="T32" fmla="+- 0 1875 1800"/>
                              <a:gd name="T33" fmla="*/ T32 w 75"/>
                              <a:gd name="T34" fmla="+- 0 157 119"/>
                              <a:gd name="T35" fmla="*/ 157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75" y="38"/>
                                </a:moveTo>
                                <a:lnTo>
                                  <a:pt x="63" y="66"/>
                                </a:lnTo>
                                <a:lnTo>
                                  <a:pt x="38" y="75"/>
                                </a:lnTo>
                                <a:lnTo>
                                  <a:pt x="12" y="66"/>
                                </a:lnTo>
                                <a:lnTo>
                                  <a:pt x="0" y="38"/>
                                </a:lnTo>
                                <a:lnTo>
                                  <a:pt x="12" y="9"/>
                                </a:lnTo>
                                <a:lnTo>
                                  <a:pt x="38" y="0"/>
                                </a:lnTo>
                                <a:lnTo>
                                  <a:pt x="63" y="9"/>
                                </a:lnTo>
                                <a:lnTo>
                                  <a:pt x="75" y="3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0ED535" id="Group 47" o:spid="_x0000_s1026" style="position:absolute;margin-left:89.6pt;margin-top:5.6pt;width:4.5pt;height:4.5pt;z-index:251662336;mso-position-horizontal-relative:page" coordorigin="1793,112" coordsize="9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duJWAUAAP0YAAAOAAAAZHJzL2Uyb0RvYy54bWzsWW1v2zYQ/j5g/4HQxw2NTcmvQpxiaJtg&#10;QLcVqPYDaL1YwiRRI+U42a/fkRRtiiFjI0VbBGg+SJR5Ot49d7x7qFy/fWhqdJ8zXtF2E+CraYDy&#10;NqVZ1e42wd/J7ZtVgHhP2ozUtM03wWPOg7c3P/90fejiPKQlrbOcIVDS8vjQbYKy77t4MuFpmTeE&#10;X9Eub2GyoKwhPTyy3SRj5ADam3oSTqeLyYGyrGM0zTmHX9+ryeBG6i+KPO3/Kgqe96jeBGBbL69M&#10;XrfiOrm5JvGOka6s0sEM8gIrGlK1sOhR1XvSE7Rn1RNVTZUyymnRX6W0mdCiqNJc+gDe4KnlzR2j&#10;+076sosPu+4IE0Br4fRitemf958YqrJNMFsHqCUNxEgui2ZLAc6h28Ugc8e6z90npjyE4Uea/sNh&#10;emLPi+edEkbbwx80A31k31MJzkPBGqEC3EYPMgaPxxjkDz1K4cf5Es8hUCnMqKGMUFpCGMU7eLmO&#10;AgSTGIcqeGn5YXh1PbwHd2EaidV60sbBJuEQJBo/Ycm/DMvPJelyGSIucBqwFB4oLG9ZnovsRQCv&#10;hFOKaSy5CaQxI4zkgPdZCPFqCktJOKR+Emscl3MFItxNMEic7nl/l1MZCHL/kfcS4F0GIxnebLA8&#10;AcVFU8Nu+PUNmiK8ilZwgeUGeS2GtdgvE5RM0QGpFWErHDWFWkRpWs8QxoO5JyEIq1oO9GAQKR2K&#10;ZlpmMAmHTpPA9aOqZOY0aaFFBk1zl0lLLSRMWs2dJkF9G6E0FVA9RQk218mkldMkbAE+X7pswibe&#10;GGRcOMHeGFvlAQqboCcg5IoetlAPIQ+ehg+boGOQcdplw+7LKRP5BC/cdlnQ47XTLhN5sNtpV2hB&#10;v1pEziiGJvhJ6Ml2C3w3XqEJvQ+v0IJ+tYQ8dWRXaIKfhO6UDy3w3fkVmtD78iu0oPfiZYKfABCu&#10;/Ips8J17MTKh923GyILeV7MiE/wkcud9ZIHvKVsm9Gbdgv5zLKqk1HU2fWiHQgsjRARLmsre2FEu&#10;+lsCbkI5T6KhaoOUqMoeYVhbCMtODes9LwyxEMJQQFRDeF5alAYprvvHGXFIGyku6/pZW8RGEuKw&#10;Cy4xRuS3FL/M03BwFXLmEu0iG4T2aOSq8mEIFgMiaVNIFiCgkFuxBIk70osY6yE6bALRgUt5E782&#10;9D5PqJzvRaAj2EKw6LE9n+br1pQTpRzkFovBFT2r753UBlsIhECn8ldP6rsSGlTpCOlJfVdCg12a&#10;QulJfVdCC4XY85qE/+eNGlSd8c9GS5uT1pTnymcRAcn6jqEQETTIDqd1ld1WdS2CwNlu+65m6J6I&#10;g4H8G7AbidVy97VUvKahlaxX8TNFJ7c0ewSuxqg6XcBpCAYlZf8F6AAni03A/90Tlgeo/r0FurnG&#10;sxnEq5cPs/lSNB9mzmzNGdKmoGoT9AFUCzF816vjy75j1a6ElbCsHy39DWh2UQk6B4yXx8qq4QEY&#10;77eivrCzbeor01LYBAz5VVJfT9s1W9Jl1Nfdc81u5Gu5VjPydVzYcyee6eYBFg0AXuugcyMWcCH1&#10;9ZC5EQdwUwCb+rpb7Zj6eo4IX5X6urEaU18PWNiG3XNQwCbyl1Jfd1oBST8lgy+vnlBfz1Hhu1Nf&#10;T3a9iPq6jwpj6us7KnxN6us+Koypr+do9YT6emrWi6ivO7+AL7nzCxrvD+rr4+w/qK9NDH3U98uo&#10;oaaII+57hma+HhoNW+ws4T3SVhLXrTiRrOdQLSX7fQEVhm/RbQbkksRlTrIPw7gnVa3GYJFgy5J7&#10;im+Xr4sby4/E8I0dHBh9xDefpXOn/1rc/A8AAP//AwBQSwMEFAAGAAgAAAAhAKPgzE/dAAAACQEA&#10;AA8AAABkcnMvZG93bnJldi54bWxMj0FLw0AQhe+C/2EZwZvdJKLGmE0pRT0VwVYQb9NkmoRmZ0N2&#10;m6T/3ulJT/Me83jzTb6cbadGGnzr2EC8iEARl65quTbwtXu7S0H5gFxh55gMnMnDsri+yjGr3MSf&#10;NG5DraSEfYYGmhD6TGtfNmTRL1xPLLuDGywGsUOtqwEnKbedTqLoUVtsWS402NO6ofK4PVkD7xNO&#10;q/v4ddwcD+vzz+7h43sTkzG3N/PqBVSgOfyF4YIv6FAI096duPKqE//0nEhURCzzEkhTEXsDSZSA&#10;LnL9/4PiFwAA//8DAFBLAQItABQABgAIAAAAIQC2gziS/gAAAOEBAAATAAAAAAAAAAAAAAAAAAAA&#10;AABbQ29udGVudF9UeXBlc10ueG1sUEsBAi0AFAAGAAgAAAAhADj9If/WAAAAlAEAAAsAAAAAAAAA&#10;AAAAAAAALwEAAF9yZWxzLy5yZWxzUEsBAi0AFAAGAAgAAAAhADUZ24lYBQAA/RgAAA4AAAAAAAAA&#10;AAAAAAAALgIAAGRycy9lMm9Eb2MueG1sUEsBAi0AFAAGAAgAAAAhAKPgzE/dAAAACQEAAA8AAAAA&#10;AAAAAAAAAAAAsgcAAGRycy9kb3ducmV2LnhtbFBLBQYAAAAABAAEAPMAAAC8CAAAAAA=&#10;">
                <v:shape id="Freeform 49" o:spid="_x0000_s1027" style="position:absolute;left:1800;top:119;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xSSugAAANsAAAAPAAAAZHJzL2Rvd25yZXYueG1sRE9LCsIw&#10;EN0L3iGM4M6mCopUo4gguLVV12Mz/WAzKU209fZmIbh8vP92P5hGvKlztWUF8ygGQZxbXXOp4Jqd&#10;ZmsQziNrbCyTgg852O/Goy0m2vZ8oXfqSxFC2CWooPK+TaR0eUUGXWRb4sAVtjPoA+xKqTvsQ7hp&#10;5CKOV9JgzaGhwpaOFeXP9GUUrNKsKfxxnuWPm07PvTOfgu5KTSfDYQPC0+D/4p/7rBUsw/rwJfwA&#10;ufsCAAD//wMAUEsBAi0AFAAGAAgAAAAhANvh9svuAAAAhQEAABMAAAAAAAAAAAAAAAAAAAAAAFtD&#10;b250ZW50X1R5cGVzXS54bWxQSwECLQAUAAYACAAAACEAWvQsW78AAAAVAQAACwAAAAAAAAAAAAAA&#10;AAAfAQAAX3JlbHMvLnJlbHNQSwECLQAUAAYACAAAACEAZC8UkroAAADbAAAADwAAAAAAAAAAAAAA&#10;AAAHAgAAZHJzL2Rvd25yZXYueG1sUEsFBgAAAAADAAMAtwAAAO4CAAAAAA==&#10;" path="m38,75l12,66,,38,12,9,38,,63,9,75,38,63,66,38,75xe" fillcolor="black" stroked="f">
                  <v:path arrowok="t" o:connecttype="custom" o:connectlocs="38,194;12,185;0,157;12,128;38,119;63,128;75,157;63,185;38,194" o:connectangles="0,0,0,0,0,0,0,0,0"/>
                </v:shape>
                <v:shape id="Freeform 48" o:spid="_x0000_s1028" style="position:absolute;left:1800;top:119;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r7IxAAAANsAAAAPAAAAZHJzL2Rvd25yZXYueG1sRI9Ba8JA&#10;FITvgv9heUJvdaNQaaOrVKFQxUNNW8/P7GsSzL4N2adJ/31XKHgcZuYbZrHqXa2u1IbKs4HJOAFF&#10;nHtbcWHg6/Pt8RlUEGSLtWcy8EsBVsvhYIGp9R0f6JpJoSKEQ4oGSpEm1TrkJTkMY98QR+/Htw4l&#10;yrbQtsUuwl2tp0ky0w4rjgslNrQpKT9nF2fgfJGje9l8N9t8333M6CTr3VGMeRj1r3NQQr3cw//t&#10;d2vgaQK3L/EH6OUfAAAA//8DAFBLAQItABQABgAIAAAAIQDb4fbL7gAAAIUBAAATAAAAAAAAAAAA&#10;AAAAAAAAAABbQ29udGVudF9UeXBlc10ueG1sUEsBAi0AFAAGAAgAAAAhAFr0LFu/AAAAFQEAAAsA&#10;AAAAAAAAAAAAAAAAHwEAAF9yZWxzLy5yZWxzUEsBAi0AFAAGAAgAAAAhAOQWvsjEAAAA2wAAAA8A&#10;AAAAAAAAAAAAAAAABwIAAGRycy9kb3ducmV2LnhtbFBLBQYAAAAAAwADALcAAAD4AgAAAAA=&#10;" path="m75,38l63,66,38,75,12,66,,38,12,9,38,,63,9,75,38e" filled="f">
                  <v:path arrowok="t" o:connecttype="custom" o:connectlocs="75,157;63,185;38,194;12,185;0,157;12,128;38,119;63,128;75,157" o:connectangles="0,0,0,0,0,0,0,0,0"/>
                </v:shape>
                <w10:wrap anchorx="page"/>
              </v:group>
            </w:pict>
          </mc:Fallback>
        </mc:AlternateContent>
      </w:r>
      <w:r w:rsidR="00AB7135" w:rsidRPr="003269B5">
        <w:rPr>
          <w:lang w:val="da-DK"/>
        </w:rPr>
        <w:t>Ejendomme med helårsrenovation samt kommunale virksomheder og institutioner får</w:t>
      </w:r>
    </w:p>
    <w:p w14:paraId="45C3537D" w14:textId="77777777" w:rsidR="00CD2FAD" w:rsidRPr="003269B5" w:rsidRDefault="00CD2FAD">
      <w:pPr>
        <w:rPr>
          <w:lang w:val="da-DK"/>
        </w:rPr>
        <w:sectPr w:rsidR="00CD2FAD" w:rsidRPr="003269B5">
          <w:pgSz w:w="11900" w:h="16840"/>
          <w:pgMar w:top="1360" w:right="1340" w:bottom="720" w:left="1340" w:header="0" w:footer="539" w:gutter="0"/>
          <w:cols w:space="708"/>
        </w:sectPr>
      </w:pPr>
    </w:p>
    <w:p w14:paraId="7166BEF2" w14:textId="77777777" w:rsidR="00CD2FAD" w:rsidRPr="003269B5" w:rsidRDefault="00AB7135">
      <w:pPr>
        <w:pStyle w:val="Brdtekst"/>
        <w:spacing w:before="76" w:line="273" w:lineRule="exact"/>
        <w:ind w:left="700"/>
        <w:rPr>
          <w:lang w:val="da-DK"/>
        </w:rPr>
      </w:pPr>
      <w:r w:rsidRPr="003269B5">
        <w:rPr>
          <w:lang w:val="da-DK"/>
        </w:rPr>
        <w:lastRenderedPageBreak/>
        <w:t>husstandsindsamlet 9 gange om året.</w:t>
      </w:r>
    </w:p>
    <w:p w14:paraId="0DB83045" w14:textId="1EF6BAC4" w:rsidR="00CD2FAD" w:rsidRPr="003269B5" w:rsidRDefault="00774CF3">
      <w:pPr>
        <w:pStyle w:val="Brdtekst"/>
        <w:spacing w:before="1" w:line="235" w:lineRule="auto"/>
        <w:ind w:left="700" w:right="200"/>
        <w:rPr>
          <w:lang w:val="da-DK"/>
        </w:rPr>
      </w:pPr>
      <w:r>
        <w:rPr>
          <w:noProof/>
        </w:rPr>
        <mc:AlternateContent>
          <mc:Choice Requires="wpg">
            <w:drawing>
              <wp:anchor distT="0" distB="0" distL="114300" distR="114300" simplePos="0" relativeHeight="251663360" behindDoc="0" locked="0" layoutInCell="1" allowOverlap="1" wp14:anchorId="0D908180" wp14:editId="35CD45AC">
                <wp:simplePos x="0" y="0"/>
                <wp:positionH relativeFrom="page">
                  <wp:posOffset>1137920</wp:posOffset>
                </wp:positionH>
                <wp:positionV relativeFrom="paragraph">
                  <wp:posOffset>68580</wp:posOffset>
                </wp:positionV>
                <wp:extent cx="57150" cy="57150"/>
                <wp:effectExtent l="0" t="0" r="0" b="0"/>
                <wp:wrapNone/>
                <wp:docPr id="46"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 cy="57150"/>
                          <a:chOff x="1793" y="108"/>
                          <a:chExt cx="90" cy="90"/>
                        </a:xfrm>
                      </wpg:grpSpPr>
                      <wps:wsp>
                        <wps:cNvPr id="47" name="Freeform 46"/>
                        <wps:cNvSpPr>
                          <a:spLocks/>
                        </wps:cNvSpPr>
                        <wps:spPr bwMode="auto">
                          <a:xfrm>
                            <a:off x="1800" y="115"/>
                            <a:ext cx="75" cy="75"/>
                          </a:xfrm>
                          <a:custGeom>
                            <a:avLst/>
                            <a:gdLst>
                              <a:gd name="T0" fmla="+- 0 1838 1800"/>
                              <a:gd name="T1" fmla="*/ T0 w 75"/>
                              <a:gd name="T2" fmla="+- 0 191 116"/>
                              <a:gd name="T3" fmla="*/ 191 h 75"/>
                              <a:gd name="T4" fmla="+- 0 1812 1800"/>
                              <a:gd name="T5" fmla="*/ T4 w 75"/>
                              <a:gd name="T6" fmla="+- 0 181 116"/>
                              <a:gd name="T7" fmla="*/ 181 h 75"/>
                              <a:gd name="T8" fmla="+- 0 1800 1800"/>
                              <a:gd name="T9" fmla="*/ T8 w 75"/>
                              <a:gd name="T10" fmla="+- 0 153 116"/>
                              <a:gd name="T11" fmla="*/ 153 h 75"/>
                              <a:gd name="T12" fmla="+- 0 1812 1800"/>
                              <a:gd name="T13" fmla="*/ T12 w 75"/>
                              <a:gd name="T14" fmla="+- 0 125 116"/>
                              <a:gd name="T15" fmla="*/ 125 h 75"/>
                              <a:gd name="T16" fmla="+- 0 1838 1800"/>
                              <a:gd name="T17" fmla="*/ T16 w 75"/>
                              <a:gd name="T18" fmla="+- 0 116 116"/>
                              <a:gd name="T19" fmla="*/ 116 h 75"/>
                              <a:gd name="T20" fmla="+- 0 1863 1800"/>
                              <a:gd name="T21" fmla="*/ T20 w 75"/>
                              <a:gd name="T22" fmla="+- 0 125 116"/>
                              <a:gd name="T23" fmla="*/ 125 h 75"/>
                              <a:gd name="T24" fmla="+- 0 1875 1800"/>
                              <a:gd name="T25" fmla="*/ T24 w 75"/>
                              <a:gd name="T26" fmla="+- 0 153 116"/>
                              <a:gd name="T27" fmla="*/ 153 h 75"/>
                              <a:gd name="T28" fmla="+- 0 1863 1800"/>
                              <a:gd name="T29" fmla="*/ T28 w 75"/>
                              <a:gd name="T30" fmla="+- 0 181 116"/>
                              <a:gd name="T31" fmla="*/ 181 h 75"/>
                              <a:gd name="T32" fmla="+- 0 1838 1800"/>
                              <a:gd name="T33" fmla="*/ T32 w 75"/>
                              <a:gd name="T34" fmla="+- 0 191 116"/>
                              <a:gd name="T35" fmla="*/ 191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8" y="75"/>
                                </a:moveTo>
                                <a:lnTo>
                                  <a:pt x="12" y="65"/>
                                </a:lnTo>
                                <a:lnTo>
                                  <a:pt x="0" y="37"/>
                                </a:lnTo>
                                <a:lnTo>
                                  <a:pt x="12" y="9"/>
                                </a:lnTo>
                                <a:lnTo>
                                  <a:pt x="38" y="0"/>
                                </a:lnTo>
                                <a:lnTo>
                                  <a:pt x="63" y="9"/>
                                </a:lnTo>
                                <a:lnTo>
                                  <a:pt x="75" y="37"/>
                                </a:lnTo>
                                <a:lnTo>
                                  <a:pt x="63" y="65"/>
                                </a:lnTo>
                                <a:lnTo>
                                  <a:pt x="38"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45"/>
                        <wps:cNvSpPr>
                          <a:spLocks/>
                        </wps:cNvSpPr>
                        <wps:spPr bwMode="auto">
                          <a:xfrm>
                            <a:off x="1800" y="115"/>
                            <a:ext cx="75" cy="75"/>
                          </a:xfrm>
                          <a:custGeom>
                            <a:avLst/>
                            <a:gdLst>
                              <a:gd name="T0" fmla="+- 0 1875 1800"/>
                              <a:gd name="T1" fmla="*/ T0 w 75"/>
                              <a:gd name="T2" fmla="+- 0 153 116"/>
                              <a:gd name="T3" fmla="*/ 153 h 75"/>
                              <a:gd name="T4" fmla="+- 0 1863 1800"/>
                              <a:gd name="T5" fmla="*/ T4 w 75"/>
                              <a:gd name="T6" fmla="+- 0 181 116"/>
                              <a:gd name="T7" fmla="*/ 181 h 75"/>
                              <a:gd name="T8" fmla="+- 0 1838 1800"/>
                              <a:gd name="T9" fmla="*/ T8 w 75"/>
                              <a:gd name="T10" fmla="+- 0 191 116"/>
                              <a:gd name="T11" fmla="*/ 191 h 75"/>
                              <a:gd name="T12" fmla="+- 0 1812 1800"/>
                              <a:gd name="T13" fmla="*/ T12 w 75"/>
                              <a:gd name="T14" fmla="+- 0 181 116"/>
                              <a:gd name="T15" fmla="*/ 181 h 75"/>
                              <a:gd name="T16" fmla="+- 0 1800 1800"/>
                              <a:gd name="T17" fmla="*/ T16 w 75"/>
                              <a:gd name="T18" fmla="+- 0 153 116"/>
                              <a:gd name="T19" fmla="*/ 153 h 75"/>
                              <a:gd name="T20" fmla="+- 0 1812 1800"/>
                              <a:gd name="T21" fmla="*/ T20 w 75"/>
                              <a:gd name="T22" fmla="+- 0 125 116"/>
                              <a:gd name="T23" fmla="*/ 125 h 75"/>
                              <a:gd name="T24" fmla="+- 0 1838 1800"/>
                              <a:gd name="T25" fmla="*/ T24 w 75"/>
                              <a:gd name="T26" fmla="+- 0 116 116"/>
                              <a:gd name="T27" fmla="*/ 116 h 75"/>
                              <a:gd name="T28" fmla="+- 0 1863 1800"/>
                              <a:gd name="T29" fmla="*/ T28 w 75"/>
                              <a:gd name="T30" fmla="+- 0 125 116"/>
                              <a:gd name="T31" fmla="*/ 125 h 75"/>
                              <a:gd name="T32" fmla="+- 0 1875 1800"/>
                              <a:gd name="T33" fmla="*/ T32 w 75"/>
                              <a:gd name="T34" fmla="+- 0 153 116"/>
                              <a:gd name="T35" fmla="*/ 153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75" y="37"/>
                                </a:moveTo>
                                <a:lnTo>
                                  <a:pt x="63" y="65"/>
                                </a:lnTo>
                                <a:lnTo>
                                  <a:pt x="38" y="75"/>
                                </a:lnTo>
                                <a:lnTo>
                                  <a:pt x="12" y="65"/>
                                </a:lnTo>
                                <a:lnTo>
                                  <a:pt x="0" y="37"/>
                                </a:lnTo>
                                <a:lnTo>
                                  <a:pt x="12" y="9"/>
                                </a:lnTo>
                                <a:lnTo>
                                  <a:pt x="38" y="0"/>
                                </a:lnTo>
                                <a:lnTo>
                                  <a:pt x="63" y="9"/>
                                </a:lnTo>
                                <a:lnTo>
                                  <a:pt x="75" y="3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50EAB3" id="Group 44" o:spid="_x0000_s1026" style="position:absolute;margin-left:89.6pt;margin-top:5.4pt;width:4.5pt;height:4.5pt;z-index:251663360;mso-position-horizontal-relative:page" coordorigin="1793,108" coordsize="9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RTfSgUAAP0YAAAOAAAAZHJzL2Uyb0RvYy54bWzsWW1v2zYQ/j5g/4HQxw2NTcnviFMMbRMM&#10;6LYCVX8ALcmWMFnUKDlO+uv3kBRtWiFrI0VbBGg+SJR5Ot49dzw+p1y/ftiW5D4TTcGrZUCvhgHJ&#10;qoSnRbVZBp/i21ezgDQtq1JW8ipbBo9ZE7y++fWX6329yEKe8zLNBIGSqlns62WQt229GAyaJM+2&#10;rLnidVZhcs3FlrV4FJtBKtge2rflIBwOJ4M9F2kteJI1DX59qyeDG6V/vc6S9p/1uslaUi4D2Naq&#10;q1DXlbwObq7ZYiNYnRdJZwZ7hhVbVlRY9KDqLWsZ2YniiaptkQje8HV7lfDtgK/XRZIpH+ANHfa8&#10;uRN8VytfNov9pj7ABGh7OD1bbfL3/QdBinQZjCYBqdgWMVLLktFIgrOvNwvI3In6Y/1BaA8xfM+T&#10;fxtMD/rz8nmjhclq/xdPoY/tWq7AeViLrVQBt8mDisHjIQbZQ0sS/Die0jEClWBGD1WEkhxhlO/Q&#10;6TwKCCbpcKaDl+Tvulfn3Xu4S9PYQq+nbOxskg4h0Zojls3XYfkxZ3WmQtRInAyWU4Plrcgymb0E&#10;8Co4lZjBsrGBtGakkQ3wPgshnQ3htISDjjUcBsfpWIOIuw0GWyS7pr3LuAoEu3/ftArgTYqRCm/a&#10;ZUEMxettid3w+ysyJHQWzXDBcp28EaNG7LcBiYdkT/SK2AoHTaER0ZrmlFCq4LCFEFa9HPRQiOQO&#10;RSMj05lEQ6dJcP2gKh45TUKynzjnNAlRPOihM7dJqG8nioYSqqcozY2YRGnmNIn2AB9HLpiojTeF&#10;jAsn2kN85gGK2qDHEHJFj/ZQD8dOu2zQKWScdvVh9+WUjXxMJ267etBDzJFW1EYe8067wh70swmw&#10;d0QxtMGPQ0+298B34xXa0PvwCnvQz6bA3mWXDX4culM+7IHvzq/Qht6XX2EPei9eNvhx6M77qA++&#10;cy9GNvS+zRj1oPfVrMgGP47ceR/1wPeULRt6u27h/DkUVZabOps8VF2hxYgwyZKG6myseSPPtxhu&#10;opzHUVe1ISWrskcYa0vh6UXCiIUURgHRB8KXVcvSoMTN+XFGHGmjxOcXaZcbSYpjF1xiTNg5iuS8&#10;SLxzFTlzibjMBmlMdOIq4geXu2AJEMk+hRQBAYVcySXYomatjLEZkv0ykCdwrm7y1y2/z2Ku5lsZ&#10;6AhbCIsejufjfFnZcrKUQ25ibDOz5l4rbdhCEIoMPGbS3LVQp8pEyEyauxbq7DIUykyauxaaaMS+&#10;rEn6f96oTtUZ//poGXOSkjeZjrGMgGJ9h1DICFpkp+Flkd4WZSmD0IjN6k0pyD2TjYH663LlRKxU&#10;u6/i8jW9jPwFjFLzM00nVzx9BFcTXHcX6IYwyLn4HJA9Ootl0Py3YyILSPlnBbo5p6MR4tWqh9F4&#10;Kg8fYc+s7BlWJVC1DNoA1UIO37S6fdnVotjkWImq+lHxP0Cz14Wkc8o+bVX3AMb7vagv8lq3EUfq&#10;q3JXYgaG/CKpr+fYtY+ky6iv+8y1TyPfkds7jHwnLvbcgbJ+b+rrIXMnHMBNAfrU133UnlJfT4vw&#10;TakvegAXxbRB91ETNDwXNQrU5l+XUl93Wp1SX0+r8IT6elqFH059PdklqcEx48PLqK+7VTilvr5W&#10;4VtSX3ercEp9Pa3VE+rrqVnPor7u/AJfOkJv162f1FdSDA9n/0l9+8TQR32/jhoainjCfc/QzJdD&#10;o7HFzhLeA21li7KSHcl8jGqp2O8zqDC+RVcpyCVb5BlL33XjlhWlHsOiF8yN1UdifGNXHUT3/wD5&#10;Ed9+Vlz6+F+Lm/8BAAD//wMAUEsDBBQABgAIAAAAIQCanbuw3QAAAAkBAAAPAAAAZHJzL2Rvd25y&#10;ZXYueG1sTE/RSsNAEHwX/IdjBd/sJRU1jbmUUtSnIrQVxLdtsk1Cc3shd03Sv3f7pG8zO8PsTLac&#10;bKsG6n3j2EA8i0ARF65suDLwtX9/SED5gFxi65gMXMjDMr+9yTAt3chbGnahUhLCPkUDdQhdqrUv&#10;arLoZ64jFu3oeotBaF/pssdRwm2r51H0rC02LB9q7GhdU3Hana2BjxHH1WP8NmxOx/XlZ//0+b2J&#10;yZj7u2n1CirQFP7McK0v1SGXTgd35tKrVvjLYi5WAZFMuBqSRA4HAYsEdJ7p/wvyXwAAAP//AwBQ&#10;SwECLQAUAAYACAAAACEAtoM4kv4AAADhAQAAEwAAAAAAAAAAAAAAAAAAAAAAW0NvbnRlbnRfVHlw&#10;ZXNdLnhtbFBLAQItABQABgAIAAAAIQA4/SH/1gAAAJQBAAALAAAAAAAAAAAAAAAAAC8BAABfcmVs&#10;cy8ucmVsc1BLAQItABQABgAIAAAAIQBw4RTfSgUAAP0YAAAOAAAAAAAAAAAAAAAAAC4CAABkcnMv&#10;ZTJvRG9jLnhtbFBLAQItABQABgAIAAAAIQCanbuw3QAAAAkBAAAPAAAAAAAAAAAAAAAAAKQHAABk&#10;cnMvZG93bnJldi54bWxQSwUGAAAAAAQABADzAAAArggAAAAA&#10;">
                <v:shape id="Freeform 46" o:spid="_x0000_s1027" style="position:absolute;left:1800;top:115;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xo7wAAAANsAAAAPAAAAZHJzL2Rvd25yZXYueG1sRI9Pi8Iw&#10;FMTvgt8hPMHbmnYRV6qxiLDg1VY9P5vXP9i8lCba+u3NwoLHYWZ+w2zT0bTiSb1rLCuIFxEI4sLq&#10;hisF5/z3aw3CeWSNrWVS8CIH6W462WKi7cAnema+EgHCLkEFtfddIqUrajLoFrYjDl5pe4M+yL6S&#10;uschwE0rv6NoJQ02HBZq7OhQU3HPHkbBKsvb0h/ivLhddHYcnHmVdFVqPhv3GxCeRv8J/7ePWsHy&#10;B/6+hB8gd28AAAD//wMAUEsBAi0AFAAGAAgAAAAhANvh9svuAAAAhQEAABMAAAAAAAAAAAAAAAAA&#10;AAAAAFtDb250ZW50X1R5cGVzXS54bWxQSwECLQAUAAYACAAAACEAWvQsW78AAAAVAQAACwAAAAAA&#10;AAAAAAAAAAAfAQAAX3JlbHMvLnJlbHNQSwECLQAUAAYACAAAACEAbh8aO8AAAADbAAAADwAAAAAA&#10;AAAAAAAAAAAHAgAAZHJzL2Rvd25yZXYueG1sUEsFBgAAAAADAAMAtwAAAPQCAAAAAA==&#10;" path="m38,75l12,65,,37,12,9,38,,63,9,75,37,63,65,38,75xe" fillcolor="black" stroked="f">
                  <v:path arrowok="t" o:connecttype="custom" o:connectlocs="38,191;12,181;0,153;12,125;38,116;63,125;75,153;63,181;38,191" o:connectangles="0,0,0,0,0,0,0,0,0"/>
                </v:shape>
                <v:shape id="Freeform 45" o:spid="_x0000_s1028" style="position:absolute;left:1800;top:115;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YGIwQAAANsAAAAPAAAAZHJzL2Rvd25yZXYueG1sRE9Na8JA&#10;EL0L/Q/LFHrTTYuITd2EVihY8aC29TzNTpNgdjZkRxP/vXsQPD7e9yIfXKPO1IXas4HnSQKKuPC2&#10;5tLAz/fneA4qCLLFxjMZuFCAPHsYLTC1vucdnfdSqhjCIUUDlUibah2KihyGiW+JI/fvO4cSYVdq&#10;22Efw12jX5Jkph3WHBsqbGlZUXHcn5yB40kO7nX5234Vm347oz/5WB/EmKfH4f0NlNAgd/HNvbIG&#10;pnFs/BJ/gM6uAAAA//8DAFBLAQItABQABgAIAAAAIQDb4fbL7gAAAIUBAAATAAAAAAAAAAAAAAAA&#10;AAAAAABbQ29udGVudF9UeXBlc10ueG1sUEsBAi0AFAAGAAgAAAAhAFr0LFu/AAAAFQEAAAsAAAAA&#10;AAAAAAAAAAAAHwEAAF9yZWxzLy5yZWxzUEsBAi0AFAAGAAgAAAAhAPD1gYjBAAAA2wAAAA8AAAAA&#10;AAAAAAAAAAAABwIAAGRycy9kb3ducmV2LnhtbFBLBQYAAAAAAwADALcAAAD1AgAAAAA=&#10;" path="m75,37l63,65,38,75,12,65,,37,12,9,38,,63,9,75,37e" filled="f">
                  <v:path arrowok="t" o:connecttype="custom" o:connectlocs="75,153;63,181;38,191;12,181;0,153;12,125;38,116;63,125;75,153" o:connectangles="0,0,0,0,0,0,0,0,0"/>
                </v:shape>
                <w10:wrap anchorx="page"/>
              </v:group>
            </w:pict>
          </mc:Fallback>
        </mc:AlternateContent>
      </w:r>
      <w:r w:rsidR="00AB7135" w:rsidRPr="003269B5">
        <w:rPr>
          <w:lang w:val="da-DK"/>
        </w:rPr>
        <w:t>Ejendomme med sommerhusrenovation skal bortskaffe aviser/reklamer via de "kuber" eller 660 l containere der er opstillet rundt om i kommunen eller på genbrugsstationerne.</w:t>
      </w:r>
    </w:p>
    <w:p w14:paraId="6E207F56" w14:textId="77777777" w:rsidR="00CD2FAD" w:rsidRPr="003269B5" w:rsidRDefault="00CD2FAD">
      <w:pPr>
        <w:pStyle w:val="Brdtekst"/>
        <w:rPr>
          <w:sz w:val="26"/>
          <w:lang w:val="da-DK"/>
        </w:rPr>
      </w:pPr>
    </w:p>
    <w:p w14:paraId="6FC1EFE3" w14:textId="77777777" w:rsidR="00CD2FAD" w:rsidRPr="003269B5" w:rsidRDefault="00CD2FAD">
      <w:pPr>
        <w:pStyle w:val="Brdtekst"/>
        <w:rPr>
          <w:sz w:val="26"/>
          <w:lang w:val="da-DK"/>
        </w:rPr>
      </w:pPr>
    </w:p>
    <w:p w14:paraId="7E1CDC29" w14:textId="77777777" w:rsidR="00CD2FAD" w:rsidRPr="003269B5" w:rsidRDefault="00CD2FAD">
      <w:pPr>
        <w:pStyle w:val="Brdtekst"/>
        <w:rPr>
          <w:sz w:val="26"/>
          <w:lang w:val="da-DK"/>
        </w:rPr>
      </w:pPr>
    </w:p>
    <w:p w14:paraId="3437051C" w14:textId="77777777" w:rsidR="00CD2FAD" w:rsidRPr="003269B5" w:rsidRDefault="00AB7135">
      <w:pPr>
        <w:pStyle w:val="Overskrift3"/>
        <w:spacing w:before="155"/>
        <w:rPr>
          <w:lang w:val="da-DK"/>
        </w:rPr>
      </w:pPr>
      <w:r w:rsidRPr="003269B5">
        <w:rPr>
          <w:lang w:val="da-DK"/>
        </w:rPr>
        <w:t>§10.4 Beholdere</w:t>
      </w:r>
    </w:p>
    <w:p w14:paraId="3DCBD285" w14:textId="77777777" w:rsidR="00CD2FAD" w:rsidRPr="003269B5" w:rsidRDefault="00CD2FAD">
      <w:pPr>
        <w:pStyle w:val="Brdtekst"/>
        <w:rPr>
          <w:b/>
          <w:sz w:val="32"/>
          <w:lang w:val="da-DK"/>
        </w:rPr>
      </w:pPr>
    </w:p>
    <w:p w14:paraId="4F581FDE" w14:textId="77777777" w:rsidR="00CD2FAD" w:rsidRPr="003269B5" w:rsidRDefault="00CD2FAD">
      <w:pPr>
        <w:pStyle w:val="Brdtekst"/>
        <w:spacing w:before="3"/>
        <w:rPr>
          <w:b/>
          <w:sz w:val="36"/>
          <w:lang w:val="da-DK"/>
        </w:rPr>
      </w:pPr>
    </w:p>
    <w:p w14:paraId="02CB628A" w14:textId="77777777" w:rsidR="00CD2FAD" w:rsidRPr="003269B5" w:rsidRDefault="00AB7135">
      <w:pPr>
        <w:pStyle w:val="Brdtekst"/>
        <w:spacing w:line="235" w:lineRule="auto"/>
        <w:ind w:left="100" w:right="202"/>
        <w:rPr>
          <w:lang w:val="da-DK"/>
        </w:rPr>
      </w:pPr>
      <w:r w:rsidRPr="003269B5">
        <w:rPr>
          <w:lang w:val="da-DK"/>
        </w:rPr>
        <w:t>Ved husstandsindsamling skal benyttes en 240 l dobbelt beholder (grå med blåt låg)eller 660 l container (grå med blåt låg).</w:t>
      </w:r>
    </w:p>
    <w:p w14:paraId="4F900845" w14:textId="77777777" w:rsidR="00CD2FAD" w:rsidRPr="003269B5" w:rsidRDefault="00CD2FAD">
      <w:pPr>
        <w:pStyle w:val="Brdtekst"/>
        <w:rPr>
          <w:sz w:val="26"/>
          <w:lang w:val="da-DK"/>
        </w:rPr>
      </w:pPr>
    </w:p>
    <w:p w14:paraId="639A2B7D" w14:textId="77777777" w:rsidR="00CD2FAD" w:rsidRPr="003269B5" w:rsidRDefault="00CD2FAD">
      <w:pPr>
        <w:pStyle w:val="Brdtekst"/>
        <w:rPr>
          <w:sz w:val="26"/>
          <w:lang w:val="da-DK"/>
        </w:rPr>
      </w:pPr>
    </w:p>
    <w:p w14:paraId="2C8344E3" w14:textId="77777777" w:rsidR="00CD2FAD" w:rsidRPr="003269B5" w:rsidRDefault="00CD2FAD">
      <w:pPr>
        <w:pStyle w:val="Brdtekst"/>
        <w:rPr>
          <w:sz w:val="26"/>
          <w:lang w:val="da-DK"/>
        </w:rPr>
      </w:pPr>
    </w:p>
    <w:p w14:paraId="42F67036" w14:textId="77777777" w:rsidR="00CD2FAD" w:rsidRDefault="00AB7135">
      <w:pPr>
        <w:pStyle w:val="Overskrift3"/>
        <w:spacing w:before="155"/>
      </w:pPr>
      <w:r>
        <w:t>§10.5 Kapacitet for beholdere</w:t>
      </w:r>
    </w:p>
    <w:p w14:paraId="033BA6DB" w14:textId="77777777" w:rsidR="00CD2FAD" w:rsidRDefault="00CD2FAD">
      <w:pPr>
        <w:pStyle w:val="Brdtekst"/>
        <w:rPr>
          <w:b/>
          <w:sz w:val="32"/>
        </w:rPr>
      </w:pPr>
    </w:p>
    <w:p w14:paraId="227CCDDE" w14:textId="77777777" w:rsidR="00CD2FAD" w:rsidRDefault="00CD2FAD">
      <w:pPr>
        <w:pStyle w:val="Brdtekst"/>
        <w:spacing w:before="10"/>
        <w:rPr>
          <w:b/>
          <w:sz w:val="35"/>
        </w:rPr>
      </w:pPr>
    </w:p>
    <w:p w14:paraId="28F27ADE" w14:textId="77777777" w:rsidR="00CD2FAD" w:rsidRPr="003269B5" w:rsidRDefault="00AB7135">
      <w:pPr>
        <w:pStyle w:val="Listeafsnit"/>
        <w:numPr>
          <w:ilvl w:val="0"/>
          <w:numId w:val="9"/>
        </w:numPr>
        <w:tabs>
          <w:tab w:val="left" w:pos="340"/>
        </w:tabs>
        <w:rPr>
          <w:sz w:val="24"/>
          <w:lang w:val="da-DK"/>
        </w:rPr>
      </w:pPr>
      <w:r w:rsidRPr="003269B5">
        <w:rPr>
          <w:sz w:val="24"/>
          <w:lang w:val="da-DK"/>
        </w:rPr>
        <w:t>Kommunalbestyrelsen afgør, om en beholder er</w:t>
      </w:r>
      <w:r w:rsidRPr="003269B5">
        <w:rPr>
          <w:spacing w:val="-3"/>
          <w:sz w:val="24"/>
          <w:lang w:val="da-DK"/>
        </w:rPr>
        <w:t xml:space="preserve"> </w:t>
      </w:r>
      <w:r w:rsidRPr="003269B5">
        <w:rPr>
          <w:sz w:val="24"/>
          <w:lang w:val="da-DK"/>
        </w:rPr>
        <w:t>overfyldt.</w:t>
      </w:r>
    </w:p>
    <w:p w14:paraId="7960707C" w14:textId="77777777" w:rsidR="00CD2FAD" w:rsidRPr="003269B5" w:rsidRDefault="00CD2FAD">
      <w:pPr>
        <w:pStyle w:val="Brdtekst"/>
        <w:spacing w:before="9"/>
        <w:rPr>
          <w:sz w:val="20"/>
          <w:lang w:val="da-DK"/>
        </w:rPr>
      </w:pPr>
    </w:p>
    <w:p w14:paraId="03C83D16" w14:textId="77777777" w:rsidR="00CD2FAD" w:rsidRPr="003269B5" w:rsidRDefault="00AB7135">
      <w:pPr>
        <w:pStyle w:val="Listeafsnit"/>
        <w:numPr>
          <w:ilvl w:val="0"/>
          <w:numId w:val="9"/>
        </w:numPr>
        <w:tabs>
          <w:tab w:val="left" w:pos="340"/>
        </w:tabs>
        <w:spacing w:line="235" w:lineRule="auto"/>
        <w:ind w:left="100" w:right="480" w:firstLine="0"/>
        <w:rPr>
          <w:sz w:val="24"/>
          <w:lang w:val="da-DK"/>
        </w:rPr>
      </w:pPr>
      <w:r w:rsidRPr="003269B5">
        <w:rPr>
          <w:sz w:val="24"/>
          <w:lang w:val="da-DK"/>
        </w:rPr>
        <w:t>Hvis der gentagne gange konstateres overfyldning, kan kommunalbestyrelsen - efter forudgående skriftlig varsel - tilmelde yderligere enheder, således at overfyldning</w:t>
      </w:r>
      <w:r w:rsidRPr="003269B5">
        <w:rPr>
          <w:spacing w:val="-16"/>
          <w:sz w:val="24"/>
          <w:lang w:val="da-DK"/>
        </w:rPr>
        <w:t xml:space="preserve"> </w:t>
      </w:r>
      <w:r w:rsidRPr="003269B5">
        <w:rPr>
          <w:sz w:val="24"/>
          <w:lang w:val="da-DK"/>
        </w:rPr>
        <w:t>undgås.</w:t>
      </w:r>
    </w:p>
    <w:p w14:paraId="33DC282B" w14:textId="77777777" w:rsidR="00CD2FAD" w:rsidRPr="003269B5" w:rsidRDefault="00CD2FAD">
      <w:pPr>
        <w:pStyle w:val="Brdtekst"/>
        <w:rPr>
          <w:sz w:val="26"/>
          <w:lang w:val="da-DK"/>
        </w:rPr>
      </w:pPr>
    </w:p>
    <w:p w14:paraId="1FFDD5C9" w14:textId="77777777" w:rsidR="00CD2FAD" w:rsidRPr="003269B5" w:rsidRDefault="00CD2FAD">
      <w:pPr>
        <w:pStyle w:val="Brdtekst"/>
        <w:rPr>
          <w:sz w:val="26"/>
          <w:lang w:val="da-DK"/>
        </w:rPr>
      </w:pPr>
    </w:p>
    <w:p w14:paraId="67FF4387" w14:textId="77777777" w:rsidR="00CD2FAD" w:rsidRPr="003269B5" w:rsidRDefault="00CD2FAD">
      <w:pPr>
        <w:pStyle w:val="Brdtekst"/>
        <w:rPr>
          <w:sz w:val="26"/>
          <w:lang w:val="da-DK"/>
        </w:rPr>
      </w:pPr>
    </w:p>
    <w:p w14:paraId="46CE8522" w14:textId="77777777" w:rsidR="00CD2FAD" w:rsidRPr="003269B5" w:rsidRDefault="00AB7135">
      <w:pPr>
        <w:pStyle w:val="Overskrift3"/>
        <w:spacing w:before="155"/>
        <w:rPr>
          <w:lang w:val="da-DK"/>
        </w:rPr>
      </w:pPr>
      <w:r w:rsidRPr="003269B5">
        <w:rPr>
          <w:lang w:val="da-DK"/>
        </w:rPr>
        <w:t>§10.6 Anbringelse af beholdere</w:t>
      </w:r>
    </w:p>
    <w:p w14:paraId="7BD64330" w14:textId="77777777" w:rsidR="00CD2FAD" w:rsidRPr="003269B5" w:rsidRDefault="00CD2FAD">
      <w:pPr>
        <w:pStyle w:val="Brdtekst"/>
        <w:rPr>
          <w:b/>
          <w:sz w:val="32"/>
          <w:lang w:val="da-DK"/>
        </w:rPr>
      </w:pPr>
    </w:p>
    <w:p w14:paraId="65DC8078" w14:textId="77777777" w:rsidR="00CD2FAD" w:rsidRPr="003269B5" w:rsidRDefault="00CD2FAD">
      <w:pPr>
        <w:pStyle w:val="Brdtekst"/>
        <w:spacing w:before="10"/>
        <w:rPr>
          <w:b/>
          <w:sz w:val="35"/>
          <w:lang w:val="da-DK"/>
        </w:rPr>
      </w:pPr>
    </w:p>
    <w:p w14:paraId="57397B7F" w14:textId="77777777" w:rsidR="00CD2FAD" w:rsidRPr="003269B5" w:rsidRDefault="00AB7135">
      <w:pPr>
        <w:pStyle w:val="Brdtekst"/>
        <w:ind w:left="100"/>
        <w:rPr>
          <w:lang w:val="da-DK"/>
        </w:rPr>
      </w:pPr>
      <w:r w:rsidRPr="003269B5">
        <w:rPr>
          <w:lang w:val="da-DK"/>
        </w:rPr>
        <w:t>Affaldsbeholderen skal placeres i niveau med terræn på et stabilt og plant underlag.</w:t>
      </w:r>
    </w:p>
    <w:p w14:paraId="5343934C" w14:textId="77777777" w:rsidR="00CD2FAD" w:rsidRPr="003269B5" w:rsidRDefault="00CD2FAD">
      <w:pPr>
        <w:pStyle w:val="Brdtekst"/>
        <w:spacing w:before="4"/>
        <w:rPr>
          <w:sz w:val="20"/>
          <w:lang w:val="da-DK"/>
        </w:rPr>
      </w:pPr>
    </w:p>
    <w:p w14:paraId="6276B47B" w14:textId="1054927B" w:rsidR="00CD2FAD" w:rsidRPr="003269B5" w:rsidRDefault="00774CF3">
      <w:pPr>
        <w:pStyle w:val="Brdtekst"/>
        <w:spacing w:line="273" w:lineRule="exact"/>
        <w:ind w:left="700"/>
        <w:rPr>
          <w:lang w:val="da-DK"/>
        </w:rPr>
      </w:pPr>
      <w:r>
        <w:rPr>
          <w:noProof/>
        </w:rPr>
        <mc:AlternateContent>
          <mc:Choice Requires="wpg">
            <w:drawing>
              <wp:anchor distT="0" distB="0" distL="114300" distR="114300" simplePos="0" relativeHeight="251664384" behindDoc="0" locked="0" layoutInCell="1" allowOverlap="1" wp14:anchorId="7BC4B814" wp14:editId="53697905">
                <wp:simplePos x="0" y="0"/>
                <wp:positionH relativeFrom="page">
                  <wp:posOffset>1137920</wp:posOffset>
                </wp:positionH>
                <wp:positionV relativeFrom="paragraph">
                  <wp:posOffset>71120</wp:posOffset>
                </wp:positionV>
                <wp:extent cx="57150" cy="57150"/>
                <wp:effectExtent l="0" t="0" r="0" b="0"/>
                <wp:wrapNone/>
                <wp:docPr id="43"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 cy="57150"/>
                          <a:chOff x="1793" y="112"/>
                          <a:chExt cx="90" cy="90"/>
                        </a:xfrm>
                      </wpg:grpSpPr>
                      <wps:wsp>
                        <wps:cNvPr id="44" name="Freeform 43"/>
                        <wps:cNvSpPr>
                          <a:spLocks/>
                        </wps:cNvSpPr>
                        <wps:spPr bwMode="auto">
                          <a:xfrm>
                            <a:off x="1800" y="119"/>
                            <a:ext cx="75" cy="75"/>
                          </a:xfrm>
                          <a:custGeom>
                            <a:avLst/>
                            <a:gdLst>
                              <a:gd name="T0" fmla="+- 0 1838 1800"/>
                              <a:gd name="T1" fmla="*/ T0 w 75"/>
                              <a:gd name="T2" fmla="+- 0 194 119"/>
                              <a:gd name="T3" fmla="*/ 194 h 75"/>
                              <a:gd name="T4" fmla="+- 0 1812 1800"/>
                              <a:gd name="T5" fmla="*/ T4 w 75"/>
                              <a:gd name="T6" fmla="+- 0 185 119"/>
                              <a:gd name="T7" fmla="*/ 185 h 75"/>
                              <a:gd name="T8" fmla="+- 0 1800 1800"/>
                              <a:gd name="T9" fmla="*/ T8 w 75"/>
                              <a:gd name="T10" fmla="+- 0 157 119"/>
                              <a:gd name="T11" fmla="*/ 157 h 75"/>
                              <a:gd name="T12" fmla="+- 0 1812 1800"/>
                              <a:gd name="T13" fmla="*/ T12 w 75"/>
                              <a:gd name="T14" fmla="+- 0 128 119"/>
                              <a:gd name="T15" fmla="*/ 128 h 75"/>
                              <a:gd name="T16" fmla="+- 0 1838 1800"/>
                              <a:gd name="T17" fmla="*/ T16 w 75"/>
                              <a:gd name="T18" fmla="+- 0 119 119"/>
                              <a:gd name="T19" fmla="*/ 119 h 75"/>
                              <a:gd name="T20" fmla="+- 0 1863 1800"/>
                              <a:gd name="T21" fmla="*/ T20 w 75"/>
                              <a:gd name="T22" fmla="+- 0 128 119"/>
                              <a:gd name="T23" fmla="*/ 128 h 75"/>
                              <a:gd name="T24" fmla="+- 0 1875 1800"/>
                              <a:gd name="T25" fmla="*/ T24 w 75"/>
                              <a:gd name="T26" fmla="+- 0 157 119"/>
                              <a:gd name="T27" fmla="*/ 157 h 75"/>
                              <a:gd name="T28" fmla="+- 0 1863 1800"/>
                              <a:gd name="T29" fmla="*/ T28 w 75"/>
                              <a:gd name="T30" fmla="+- 0 185 119"/>
                              <a:gd name="T31" fmla="*/ 185 h 75"/>
                              <a:gd name="T32" fmla="+- 0 1838 1800"/>
                              <a:gd name="T33" fmla="*/ T32 w 75"/>
                              <a:gd name="T34" fmla="+- 0 194 119"/>
                              <a:gd name="T35" fmla="*/ 194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8" y="75"/>
                                </a:moveTo>
                                <a:lnTo>
                                  <a:pt x="12" y="66"/>
                                </a:lnTo>
                                <a:lnTo>
                                  <a:pt x="0" y="38"/>
                                </a:lnTo>
                                <a:lnTo>
                                  <a:pt x="12" y="9"/>
                                </a:lnTo>
                                <a:lnTo>
                                  <a:pt x="38" y="0"/>
                                </a:lnTo>
                                <a:lnTo>
                                  <a:pt x="63" y="9"/>
                                </a:lnTo>
                                <a:lnTo>
                                  <a:pt x="75" y="38"/>
                                </a:lnTo>
                                <a:lnTo>
                                  <a:pt x="63" y="66"/>
                                </a:lnTo>
                                <a:lnTo>
                                  <a:pt x="38"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42"/>
                        <wps:cNvSpPr>
                          <a:spLocks/>
                        </wps:cNvSpPr>
                        <wps:spPr bwMode="auto">
                          <a:xfrm>
                            <a:off x="1800" y="119"/>
                            <a:ext cx="75" cy="75"/>
                          </a:xfrm>
                          <a:custGeom>
                            <a:avLst/>
                            <a:gdLst>
                              <a:gd name="T0" fmla="+- 0 1875 1800"/>
                              <a:gd name="T1" fmla="*/ T0 w 75"/>
                              <a:gd name="T2" fmla="+- 0 157 119"/>
                              <a:gd name="T3" fmla="*/ 157 h 75"/>
                              <a:gd name="T4" fmla="+- 0 1863 1800"/>
                              <a:gd name="T5" fmla="*/ T4 w 75"/>
                              <a:gd name="T6" fmla="+- 0 185 119"/>
                              <a:gd name="T7" fmla="*/ 185 h 75"/>
                              <a:gd name="T8" fmla="+- 0 1838 1800"/>
                              <a:gd name="T9" fmla="*/ T8 w 75"/>
                              <a:gd name="T10" fmla="+- 0 194 119"/>
                              <a:gd name="T11" fmla="*/ 194 h 75"/>
                              <a:gd name="T12" fmla="+- 0 1812 1800"/>
                              <a:gd name="T13" fmla="*/ T12 w 75"/>
                              <a:gd name="T14" fmla="+- 0 185 119"/>
                              <a:gd name="T15" fmla="*/ 185 h 75"/>
                              <a:gd name="T16" fmla="+- 0 1800 1800"/>
                              <a:gd name="T17" fmla="*/ T16 w 75"/>
                              <a:gd name="T18" fmla="+- 0 157 119"/>
                              <a:gd name="T19" fmla="*/ 157 h 75"/>
                              <a:gd name="T20" fmla="+- 0 1812 1800"/>
                              <a:gd name="T21" fmla="*/ T20 w 75"/>
                              <a:gd name="T22" fmla="+- 0 128 119"/>
                              <a:gd name="T23" fmla="*/ 128 h 75"/>
                              <a:gd name="T24" fmla="+- 0 1838 1800"/>
                              <a:gd name="T25" fmla="*/ T24 w 75"/>
                              <a:gd name="T26" fmla="+- 0 119 119"/>
                              <a:gd name="T27" fmla="*/ 119 h 75"/>
                              <a:gd name="T28" fmla="+- 0 1863 1800"/>
                              <a:gd name="T29" fmla="*/ T28 w 75"/>
                              <a:gd name="T30" fmla="+- 0 128 119"/>
                              <a:gd name="T31" fmla="*/ 128 h 75"/>
                              <a:gd name="T32" fmla="+- 0 1875 1800"/>
                              <a:gd name="T33" fmla="*/ T32 w 75"/>
                              <a:gd name="T34" fmla="+- 0 157 119"/>
                              <a:gd name="T35" fmla="*/ 157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75" y="38"/>
                                </a:moveTo>
                                <a:lnTo>
                                  <a:pt x="63" y="66"/>
                                </a:lnTo>
                                <a:lnTo>
                                  <a:pt x="38" y="75"/>
                                </a:lnTo>
                                <a:lnTo>
                                  <a:pt x="12" y="66"/>
                                </a:lnTo>
                                <a:lnTo>
                                  <a:pt x="0" y="38"/>
                                </a:lnTo>
                                <a:lnTo>
                                  <a:pt x="12" y="9"/>
                                </a:lnTo>
                                <a:lnTo>
                                  <a:pt x="38" y="0"/>
                                </a:lnTo>
                                <a:lnTo>
                                  <a:pt x="63" y="9"/>
                                </a:lnTo>
                                <a:lnTo>
                                  <a:pt x="75" y="3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6147EF" id="Group 41" o:spid="_x0000_s1026" style="position:absolute;margin-left:89.6pt;margin-top:5.6pt;width:4.5pt;height:4.5pt;z-index:251664384;mso-position-horizontal-relative:page" coordorigin="1793,112" coordsize="9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j8PTQUAAP0YAAAOAAAAZHJzL2Uyb0RvYy54bWzsWW1v2zYQ/j5g/4HQxw2NTfndiFMMbRMM&#10;6LYC1X4ALcmWMFnUSCVO+uv3kBRtWiHjIEVXBGg+SJR5Ot49d7x7qFy+vd9V5C4XsuT1KqIXw4jk&#10;dcqzst6uor+T6zfziMiW1RmreJ2voodcRm+vfv7pct8s85gXvMpyQaCklst9s4qKtm2Wg4FMi3zH&#10;5AVv8hqTGy52rMWj2A4ywfbQvqsG8XA4Hey5yBrB01xK/PreTEZXWv9mk6ftX5uNzFtSrSLY1uqr&#10;0Ne1ug6uLtlyK1hTlGlnBnuBFTtW1lj0oOo9axm5FeUjVbsyFVzyTXuR8t2AbzZlmmsf4A0d9ry5&#10;Efy20b5sl/ttc4AJ0PZwerHa9M+7T4KU2SoajyJSsx1ipJclY6rA2TfbJWRuRPO5+SSMhxh+5Ok/&#10;EtOD/rx63hphst7/wTPoY7ct1+Dcb8ROqYDb5F7H4OEQg/y+JSl+nMzoBIFKMWOGOkJpgTCqd+hs&#10;ATsxSWlsgpcWH7pXF917uCvT2NKsp23sbFIOIdHkEUv5dVh+LliT6xBJhZPFcmyxvBZ5rrKXAF4N&#10;pxazWEoXSGdGGSmB91kI6XwIpzUcCwOHxXE2MSDi7oLBlumtbG9yrgPB7j7KVgO8zTDS4c26LEig&#10;eLOrsBt+fUOGhM5Hc1ywXCdvxagV+2VAkiHZE7MitsJBU2xFjKbFmFDamXsUQljNctBDIVJ4FAHW&#10;E5No7DUJrh9UJWOvSVMr0jk38Zk0s0LKpPnEaxLq24lJQwXVY5QWVkyhNPeaRHuAT2Y+m6iLN4WM&#10;DyfsjVOrAkBRF/QEQr7o0R7qMfLgcfioCzqFjNeuPuyhnHKRT+jUb1cPerrw2uUiD7u9dsU96OfT&#10;kTeKsQt+EgeyvQe+H6/YhT6EV9yDfj5DnnqyK3bBT2J/ysc98P35FbvQh/Ir7kEfxMsFPwEQvvwa&#10;9cH37sWRC31oM4560Idq1sgFPxn5837UAz9Qtlzo3bqF/nMoqqywdTa9r7tCixFhiiUNdW9suFT9&#10;LYGbKOeJ7hZQASlVlQPCWFsJz7oS/7QwYqGEUUBMQ3haWpUGLW77xxlxpI0W13X9rOFqIylx7ILn&#10;GKPyW4s/z9O4cxU58xztKhuU9tGJq8aHLlgCRLJPIUVEQCHXagm2bFirYmyHZL+KVAcu9E39uuN3&#10;ecL1fKsCPcIWwqKH9nycr2pXTpVyyE2nnSt21t4brQ1bCELQafy1k/ZuhDpVNkJ20t6NUGeXpVB2&#10;0t6N0NQg9rQm5f95ozpVZ/zro2XNSSsuc+OzioBmfYdQqAg6ZEfyqsyuy6pSQZBiu35XCXLH1MFA&#10;/3XYnYhVevfVXL1modWs1/AzQyfXPHsAVxPcnC5wGsKg4OJLRPY4Wawi+e8tE3lEqt9r0M0FHY8R&#10;r1Y/jCcz1XyEO7N2Z1idQtUqaiNUCzV815rjy20jym2BlaiuHzX/DTR7Uyo6B8Yrl8aq7gGM9/+i&#10;voi6OUYcqa9m6somMORXSX0DbddtSc+jvv6e63ajUMvtNaNQxwX63436BsjcCQfwU4A+9fW32lPq&#10;GzgifFPqizPAWeobOCfQHvsCi/NSOeryr+dSX39agaQfkyGUV4+ob+Co8N2pbyC7XkR9/UeFU+ob&#10;Oip8S+rrPyqcUt/A0eoR9Q3UrBdRX39+gS/58wuN9wf1DXH2H9S3TwxD1PfrqKGliCfc9wzNfD00&#10;GlvsLOE90Fa2rGp1IllMUC01+30BFca36DoDuWTLImfZh27csrIyY1ik2LLmnurb5evixvojMb6x&#10;w4GTj/jus3bu+F+Lq/8AAAD//wMAUEsDBBQABgAIAAAAIQCj4MxP3QAAAAkBAAAPAAAAZHJzL2Rv&#10;d25yZXYueG1sTI9BS8NAEIXvgv9hGcGb3SSixphNKUU9FcFWEG/TZJqEZmdDdpuk/97pSU/zHvN4&#10;802+nG2nRhp869hAvIhAEZeuark28LV7u0tB+YBcYeeYDJzJw7K4vsoxq9zEnzRuQ62khH2GBpoQ&#10;+kxrXzZk0S9cTyy7gxssBrFDrasBJym3nU6i6FFbbFkuNNjTuqHyuD1ZA+8TTqv7+HXcHA/r88/u&#10;4eN7E5Mxtzfz6gVUoDn8heGCL+hQCNPenbjyqhP/9JxIVEQs8xJIUxF7A0mUgC5y/f+D4hcAAP//&#10;AwBQSwECLQAUAAYACAAAACEAtoM4kv4AAADhAQAAEwAAAAAAAAAAAAAAAAAAAAAAW0NvbnRlbnRf&#10;VHlwZXNdLnhtbFBLAQItABQABgAIAAAAIQA4/SH/1gAAAJQBAAALAAAAAAAAAAAAAAAAAC8BAABf&#10;cmVscy8ucmVsc1BLAQItABQABgAIAAAAIQCLqj8PTQUAAP0YAAAOAAAAAAAAAAAAAAAAAC4CAABk&#10;cnMvZTJvRG9jLnhtbFBLAQItABQABgAIAAAAIQCj4MxP3QAAAAkBAAAPAAAAAAAAAAAAAAAAAKcH&#10;AABkcnMvZG93bnJldi54bWxQSwUGAAAAAAQABADzAAAAsQgAAAAA&#10;">
                <v:shape id="Freeform 43" o:spid="_x0000_s1027" style="position:absolute;left:1800;top:119;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YRMvQAAANsAAAAPAAAAZHJzL2Rvd25yZXYueG1sRI/NCsIw&#10;EITvgu8QVvCmqSIi1SgiCF5t1fPabH+w2ZQm2vr2RhA8DjPzDbPZ9aYWL2pdZVnBbBqBIM6srrhQ&#10;cEmPkxUI55E11pZJwZsc7LbDwQZjbTs+0yvxhQgQdjEqKL1vYildVpJBN7UNcfBy2xr0QbaF1C12&#10;AW5qOY+ipTRYcVgosaFDSdkjeRoFyyStc3+Ypdn9qpNT58w7p5tS41G/X4Pw1Pt/+Nc+aQWLBXy/&#10;hB8gtx8AAAD//wMAUEsBAi0AFAAGAAgAAAAhANvh9svuAAAAhQEAABMAAAAAAAAAAAAAAAAAAAAA&#10;AFtDb250ZW50X1R5cGVzXS54bWxQSwECLQAUAAYACAAAACEAWvQsW78AAAAVAQAACwAAAAAAAAAA&#10;AAAAAAAfAQAAX3JlbHMvLnJlbHNQSwECLQAUAAYACAAAACEAns2ETL0AAADbAAAADwAAAAAAAAAA&#10;AAAAAAAHAgAAZHJzL2Rvd25yZXYueG1sUEsFBgAAAAADAAMAtwAAAPECAAAAAA==&#10;" path="m38,75l12,66,,38,12,9,38,,63,9,75,38,63,66,38,75xe" fillcolor="black" stroked="f">
                  <v:path arrowok="t" o:connecttype="custom" o:connectlocs="38,194;12,185;0,157;12,128;38,119;63,128;75,157;63,185;38,194" o:connectangles="0,0,0,0,0,0,0,0,0"/>
                </v:shape>
                <v:shape id="Freeform 42" o:spid="_x0000_s1028" style="position:absolute;left:1800;top:119;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C4WxAAAANsAAAAPAAAAZHJzL2Rvd25yZXYueG1sRI9fa8JA&#10;EMTfBb/DsULf6kVppUZPaQWhLX2w/ntec2sSzO2F3GrSb98rFHwcZuY3zHzZuUrdqAmlZwOjYQKK&#10;OPO25NzAfrd+fAEVBNli5ZkM/FCA5aLfm2NqfcvfdNtKriKEQ4oGCpE61TpkBTkMQ18TR+/sG4cS&#10;ZZNr22Ab4a7S4ySZaIclx4UCa1oVlF22V2fgcpWjm64O9Uf21W4mdJK3z6MY8zDoXmeghDq5h//b&#10;79bA0zP8fYk/QC9+AQAA//8DAFBLAQItABQABgAIAAAAIQDb4fbL7gAAAIUBAAATAAAAAAAAAAAA&#10;AAAAAAAAAABbQ29udGVudF9UeXBlc10ueG1sUEsBAi0AFAAGAAgAAAAhAFr0LFu/AAAAFQEAAAsA&#10;AAAAAAAAAAAAAAAAHwEAAF9yZWxzLy5yZWxzUEsBAi0AFAAGAAgAAAAhAB70LhbEAAAA2wAAAA8A&#10;AAAAAAAAAAAAAAAABwIAAGRycy9kb3ducmV2LnhtbFBLBQYAAAAAAwADALcAAAD4AgAAAAA=&#10;" path="m75,38l63,66,38,75,12,66,,38,12,9,38,,63,9,75,38e" filled="f">
                  <v:path arrowok="t" o:connecttype="custom" o:connectlocs="75,157;63,185;38,194;12,185;0,157;12,128;38,119;63,128;75,157" o:connectangles="0,0,0,0,0,0,0,0,0"/>
                </v:shape>
                <w10:wrap anchorx="page"/>
              </v:group>
            </w:pict>
          </mc:Fallback>
        </mc:AlternateContent>
      </w:r>
      <w:r w:rsidR="00AB7135" w:rsidRPr="003269B5">
        <w:rPr>
          <w:lang w:val="da-DK"/>
        </w:rPr>
        <w:t xml:space="preserve">Beholderne må højst stilles </w:t>
      </w:r>
      <w:r w:rsidR="00AB7135" w:rsidRPr="003269B5">
        <w:rPr>
          <w:b/>
          <w:lang w:val="da-DK"/>
        </w:rPr>
        <w:t xml:space="preserve">10 meter </w:t>
      </w:r>
      <w:r w:rsidR="00AB7135" w:rsidRPr="003269B5">
        <w:rPr>
          <w:lang w:val="da-DK"/>
        </w:rPr>
        <w:t>fra skel mod fortov/vej.</w:t>
      </w:r>
    </w:p>
    <w:p w14:paraId="7EF6C5C5" w14:textId="50DE931E" w:rsidR="00CD2FAD" w:rsidRPr="003269B5" w:rsidRDefault="00774CF3">
      <w:pPr>
        <w:pStyle w:val="Brdtekst"/>
        <w:spacing w:before="2" w:line="235" w:lineRule="auto"/>
        <w:ind w:left="700" w:right="288"/>
        <w:rPr>
          <w:lang w:val="da-DK"/>
        </w:rPr>
      </w:pPr>
      <w:r>
        <w:rPr>
          <w:noProof/>
        </w:rPr>
        <mc:AlternateContent>
          <mc:Choice Requires="wpg">
            <w:drawing>
              <wp:anchor distT="0" distB="0" distL="114300" distR="114300" simplePos="0" relativeHeight="251665408" behindDoc="0" locked="0" layoutInCell="1" allowOverlap="1" wp14:anchorId="44D6DA64" wp14:editId="2035F401">
                <wp:simplePos x="0" y="0"/>
                <wp:positionH relativeFrom="page">
                  <wp:posOffset>1137920</wp:posOffset>
                </wp:positionH>
                <wp:positionV relativeFrom="paragraph">
                  <wp:posOffset>69215</wp:posOffset>
                </wp:positionV>
                <wp:extent cx="57150" cy="57150"/>
                <wp:effectExtent l="0" t="0" r="0" b="0"/>
                <wp:wrapNone/>
                <wp:docPr id="40"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 cy="57150"/>
                          <a:chOff x="1793" y="109"/>
                          <a:chExt cx="90" cy="90"/>
                        </a:xfrm>
                      </wpg:grpSpPr>
                      <wps:wsp>
                        <wps:cNvPr id="41" name="Freeform 40"/>
                        <wps:cNvSpPr>
                          <a:spLocks/>
                        </wps:cNvSpPr>
                        <wps:spPr bwMode="auto">
                          <a:xfrm>
                            <a:off x="1800" y="116"/>
                            <a:ext cx="75" cy="75"/>
                          </a:xfrm>
                          <a:custGeom>
                            <a:avLst/>
                            <a:gdLst>
                              <a:gd name="T0" fmla="+- 0 1838 1800"/>
                              <a:gd name="T1" fmla="*/ T0 w 75"/>
                              <a:gd name="T2" fmla="+- 0 192 117"/>
                              <a:gd name="T3" fmla="*/ 192 h 75"/>
                              <a:gd name="T4" fmla="+- 0 1812 1800"/>
                              <a:gd name="T5" fmla="*/ T4 w 75"/>
                              <a:gd name="T6" fmla="+- 0 182 117"/>
                              <a:gd name="T7" fmla="*/ 182 h 75"/>
                              <a:gd name="T8" fmla="+- 0 1800 1800"/>
                              <a:gd name="T9" fmla="*/ T8 w 75"/>
                              <a:gd name="T10" fmla="+- 0 154 117"/>
                              <a:gd name="T11" fmla="*/ 154 h 75"/>
                              <a:gd name="T12" fmla="+- 0 1812 1800"/>
                              <a:gd name="T13" fmla="*/ T12 w 75"/>
                              <a:gd name="T14" fmla="+- 0 126 117"/>
                              <a:gd name="T15" fmla="*/ 126 h 75"/>
                              <a:gd name="T16" fmla="+- 0 1838 1800"/>
                              <a:gd name="T17" fmla="*/ T16 w 75"/>
                              <a:gd name="T18" fmla="+- 0 117 117"/>
                              <a:gd name="T19" fmla="*/ 117 h 75"/>
                              <a:gd name="T20" fmla="+- 0 1863 1800"/>
                              <a:gd name="T21" fmla="*/ T20 w 75"/>
                              <a:gd name="T22" fmla="+- 0 126 117"/>
                              <a:gd name="T23" fmla="*/ 126 h 75"/>
                              <a:gd name="T24" fmla="+- 0 1875 1800"/>
                              <a:gd name="T25" fmla="*/ T24 w 75"/>
                              <a:gd name="T26" fmla="+- 0 154 117"/>
                              <a:gd name="T27" fmla="*/ 154 h 75"/>
                              <a:gd name="T28" fmla="+- 0 1863 1800"/>
                              <a:gd name="T29" fmla="*/ T28 w 75"/>
                              <a:gd name="T30" fmla="+- 0 182 117"/>
                              <a:gd name="T31" fmla="*/ 182 h 75"/>
                              <a:gd name="T32" fmla="+- 0 1838 1800"/>
                              <a:gd name="T33" fmla="*/ T32 w 75"/>
                              <a:gd name="T34" fmla="+- 0 192 117"/>
                              <a:gd name="T35" fmla="*/ 19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8" y="75"/>
                                </a:moveTo>
                                <a:lnTo>
                                  <a:pt x="12" y="65"/>
                                </a:lnTo>
                                <a:lnTo>
                                  <a:pt x="0" y="37"/>
                                </a:lnTo>
                                <a:lnTo>
                                  <a:pt x="12" y="9"/>
                                </a:lnTo>
                                <a:lnTo>
                                  <a:pt x="38" y="0"/>
                                </a:lnTo>
                                <a:lnTo>
                                  <a:pt x="63" y="9"/>
                                </a:lnTo>
                                <a:lnTo>
                                  <a:pt x="75" y="37"/>
                                </a:lnTo>
                                <a:lnTo>
                                  <a:pt x="63" y="65"/>
                                </a:lnTo>
                                <a:lnTo>
                                  <a:pt x="38"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39"/>
                        <wps:cNvSpPr>
                          <a:spLocks/>
                        </wps:cNvSpPr>
                        <wps:spPr bwMode="auto">
                          <a:xfrm>
                            <a:off x="1800" y="116"/>
                            <a:ext cx="75" cy="75"/>
                          </a:xfrm>
                          <a:custGeom>
                            <a:avLst/>
                            <a:gdLst>
                              <a:gd name="T0" fmla="+- 0 1875 1800"/>
                              <a:gd name="T1" fmla="*/ T0 w 75"/>
                              <a:gd name="T2" fmla="+- 0 154 117"/>
                              <a:gd name="T3" fmla="*/ 154 h 75"/>
                              <a:gd name="T4" fmla="+- 0 1863 1800"/>
                              <a:gd name="T5" fmla="*/ T4 w 75"/>
                              <a:gd name="T6" fmla="+- 0 182 117"/>
                              <a:gd name="T7" fmla="*/ 182 h 75"/>
                              <a:gd name="T8" fmla="+- 0 1838 1800"/>
                              <a:gd name="T9" fmla="*/ T8 w 75"/>
                              <a:gd name="T10" fmla="+- 0 192 117"/>
                              <a:gd name="T11" fmla="*/ 192 h 75"/>
                              <a:gd name="T12" fmla="+- 0 1812 1800"/>
                              <a:gd name="T13" fmla="*/ T12 w 75"/>
                              <a:gd name="T14" fmla="+- 0 182 117"/>
                              <a:gd name="T15" fmla="*/ 182 h 75"/>
                              <a:gd name="T16" fmla="+- 0 1800 1800"/>
                              <a:gd name="T17" fmla="*/ T16 w 75"/>
                              <a:gd name="T18" fmla="+- 0 154 117"/>
                              <a:gd name="T19" fmla="*/ 154 h 75"/>
                              <a:gd name="T20" fmla="+- 0 1812 1800"/>
                              <a:gd name="T21" fmla="*/ T20 w 75"/>
                              <a:gd name="T22" fmla="+- 0 126 117"/>
                              <a:gd name="T23" fmla="*/ 126 h 75"/>
                              <a:gd name="T24" fmla="+- 0 1838 1800"/>
                              <a:gd name="T25" fmla="*/ T24 w 75"/>
                              <a:gd name="T26" fmla="+- 0 117 117"/>
                              <a:gd name="T27" fmla="*/ 117 h 75"/>
                              <a:gd name="T28" fmla="+- 0 1863 1800"/>
                              <a:gd name="T29" fmla="*/ T28 w 75"/>
                              <a:gd name="T30" fmla="+- 0 126 117"/>
                              <a:gd name="T31" fmla="*/ 126 h 75"/>
                              <a:gd name="T32" fmla="+- 0 1875 1800"/>
                              <a:gd name="T33" fmla="*/ T32 w 75"/>
                              <a:gd name="T34" fmla="+- 0 154 117"/>
                              <a:gd name="T35" fmla="*/ 154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75" y="37"/>
                                </a:moveTo>
                                <a:lnTo>
                                  <a:pt x="63" y="65"/>
                                </a:lnTo>
                                <a:lnTo>
                                  <a:pt x="38" y="75"/>
                                </a:lnTo>
                                <a:lnTo>
                                  <a:pt x="12" y="65"/>
                                </a:lnTo>
                                <a:lnTo>
                                  <a:pt x="0" y="37"/>
                                </a:lnTo>
                                <a:lnTo>
                                  <a:pt x="12" y="9"/>
                                </a:lnTo>
                                <a:lnTo>
                                  <a:pt x="38" y="0"/>
                                </a:lnTo>
                                <a:lnTo>
                                  <a:pt x="63" y="9"/>
                                </a:lnTo>
                                <a:lnTo>
                                  <a:pt x="75" y="3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BE96E3" id="Group 38" o:spid="_x0000_s1026" style="position:absolute;margin-left:89.6pt;margin-top:5.45pt;width:4.5pt;height:4.5pt;z-index:251665408;mso-position-horizontal-relative:page" coordorigin="1793,109" coordsize="9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IEzSQUAAP0YAAAOAAAAZHJzL2Uyb0RvYy54bWzsWW1v2zYQ/j5g/4HQxw2NTcnviFMMbRMM&#10;6LYC1X4ALcmWMEnUSDlO+ut3R4oyrZCxkaIrAjQfLMk8He+eO94951y/fahKcp8JWfB6HdCrcUCy&#10;OuFpUe/Wwd/x7ZtFQGTL6pSVvM7WwWMmg7c3P/90fWhWWchzXqaZIKCklqtDsw7ytm1Wo5FM8qxi&#10;8oo3WQ2LWy4q1sKj2I1SwQ6gvSpH4Xg8Gx24SBvBk0xK+Pa9XgxulP7tNkvav7ZbmbWkXAdgW6s+&#10;hfrc4Ofo5pqtdoI1eZF0ZrAXWFGxooZNe1XvWcvIXhRPVFVFIrjk2/Yq4dWIb7dFkikfwBs6Hnhz&#10;J/i+Ub7sVodd08ME0A5werHa5M/7T4IU6TqYADw1qyBGalsSLRCcQ7NbgcydaD43n4T2EG4/8uQf&#10;Ccuj4To+77Qw2Rz+4CnoY/uWK3AetqJCFeA2eVAxeOxjkD20JIEvp3M6BUsSWNG3KkJJDmHEd+h8&#10;GQUEFul4qYOX5B+6V5fde3BF09hK76ds7GxChyDR5BFL+XVYfs5Zk6kQScTJYEkNlrciyzB7CcCr&#10;4FRiBktpA2mtoJES8D4LIV2MwWmEg840HAbH+VSDCFcbDLZK9rK9y7gKBLv/KFsF8C6FOxXetMuC&#10;GBRvqxJOw69vyJjQRbSAD9iukzdi4KoW+2VE4jE5EL0jHIVeU2hEtKZlSCidD/VAWHs9FERyh6KJ&#10;kelMoqDJYRK43quKJ06TZkak0+Q0aW6EwDW6cJsE9e0EpTFC9RSlpRFDlBZOk+gA8OnEBRO18aYg&#10;48KJDhBfeICiNugxCLmiRweohzOnXTboFGScdg1h9+WUjXxMZ267BtDTudMuG3lIO6dd4QD6xSxy&#10;RjG0wY9DT7YPwHfjFdrQ+/AKB9Av5lO3XTb4cehO+XAAvju/Qht6X36FA+i9eNngx6E776Mh+M6z&#10;GNnQ+w5jNIDeV7MiG/w4cud9NADfU7Zs6O26Bf2nL6osN3U2eai7Qgt3hCFLGqve2HCJ/S0GN6Gc&#10;x1FXtUEKq7JHGPZGYVVLYb/nhSEWKAwFRDeE56WxNChx0z/OiEPaKHHVlc/aggcJxeEUXGJM2DkK&#10;yXmReOcq5Mwl4pgNaEx04qr2oQuWACI5pJAiIEAhN7gFWzWsxRibW3JYB9iBc3XBbyt+n8VcrbcY&#10;aKBXuGnfno/rZW3LYSkHuZmxzayaa6O0wRECocjAYxbNVQt1qkyEzKK5aqHOLkOhzKK5aqGZRux5&#10;Tej/eaM6VWf8G6JlzElKLjMdY4yAYn19KDCCFtmRvCzS26IsMQhS7DbvSkHuGQ4G6q/LlROxUp2+&#10;muNrehv8Bhil5meaTm54+ghcTXA9XcA0BDc5F18CcoDJYh3If/dMZAEpf6+Bbi7pBLl2qx4m0zk2&#10;H2GvbOwVViegah20AVQLvH3X6vFl34hil8NOVNWPmv8GNHtbIJ1T9mmrugdgvP8X9YV81WNET30j&#10;lSeIGTDkV0l9PW3XbkmXUV93z7W7ka/lDpqRr+PCmftu1NdD5k44gJsCDKmvu9WeUl/PiPBNqS/M&#10;AI7Jhdqg+6gJzGcXDQowGFkRvJD6utOK2sj78uoJ9fWMCt+d+nqyC6nBMePDy6ive1Q4pb6+UeFb&#10;Ul/3qHBKfT2j1RPq66lZL6K+7vwCvnSE3s4vaLw/qK+Ps/+gvkNi6KO+X0cNDUU84b5naObrodFw&#10;xM4S3p62slVZ40SynEK1VOz3BVQYfouuUyCXbJVnLP3Q3besKPU9WPSKubH6kRh+Y1cTRPf/APwR&#10;335WXPr4X4ub/wAAAP//AwBQSwMEFAAGAAgAAAAhAFfJKfLeAAAACQEAAA8AAABkcnMvZG93bnJl&#10;di54bWxMj0FLw0AQhe+C/2GZgje7SUVN0mxKKeqpCG0F8bbNTpPQ7GzIbpP03zs96e29mcebb/LV&#10;ZFsxYO8bRwrieQQCqXSmoUrB1+H9MQHhgyajW0eo4IoeVsX9Xa4z40ba4bAPleAS8plWUIfQZVL6&#10;skar/dx1SLw7ud7qwLavpOn1yOW2lYsoepFWN8QXat3hpsbyvL9YBR+jHtdP8duwPZ8215/D8+f3&#10;NkalHmbTegki4BT+wnDDZ3QomOnoLmS8aNm/pguOsohSELdAkvDgyCJNQRa5/P9B8QsAAP//AwBQ&#10;SwECLQAUAAYACAAAACEAtoM4kv4AAADhAQAAEwAAAAAAAAAAAAAAAAAAAAAAW0NvbnRlbnRfVHlw&#10;ZXNdLnhtbFBLAQItABQABgAIAAAAIQA4/SH/1gAAAJQBAAALAAAAAAAAAAAAAAAAAC8BAABfcmVs&#10;cy8ucmVsc1BLAQItABQABgAIAAAAIQB2uIEzSQUAAP0YAAAOAAAAAAAAAAAAAAAAAC4CAABkcnMv&#10;ZTJvRG9jLnhtbFBLAQItABQABgAIAAAAIQBXySny3gAAAAkBAAAPAAAAAAAAAAAAAAAAAKMHAABk&#10;cnMvZG93bnJldi54bWxQSwUGAAAAAAQABADzAAAArggAAAAA&#10;">
                <v:shape id="Freeform 40" o:spid="_x0000_s1027" style="position:absolute;left:1800;top:116;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ifUwAAAANsAAAAPAAAAZHJzL2Rvd25yZXYueG1sRI9Pi8Iw&#10;FMTvgt8hPGFvNu0iItVYloLgddvV87N5/cM2L6WJtn57syDscZiZ3zCHbDa9eNDoOssKkigGQVxZ&#10;3XGj4Kc8rXcgnEfW2FsmBU9ykB2XiwOm2k78TY/CNyJA2KWooPV+SKV0VUsGXWQH4uDVdjTogxwb&#10;qUecAtz08jOOt9Jgx2GhxYHylqrf4m4UbIuyr32elNXtoovz5MyzpqtSH6v5aw/C0+z/w+/2WSvY&#10;JPD3JfwAeXwBAAD//wMAUEsBAi0AFAAGAAgAAAAhANvh9svuAAAAhQEAABMAAAAAAAAAAAAAAAAA&#10;AAAAAFtDb250ZW50X1R5cGVzXS54bWxQSwECLQAUAAYACAAAACEAWvQsW78AAAAVAQAACwAAAAAA&#10;AAAAAAAAAAAfAQAAX3JlbHMvLnJlbHNQSwECLQAUAAYACAAAACEAjron1MAAAADbAAAADwAAAAAA&#10;AAAAAAAAAAAHAgAAZHJzL2Rvd25yZXYueG1sUEsFBgAAAAADAAMAtwAAAPQCAAAAAA==&#10;" path="m38,75l12,65,,37,12,9,38,,63,9,75,37,63,65,38,75xe" fillcolor="black" stroked="f">
                  <v:path arrowok="t" o:connecttype="custom" o:connectlocs="38,192;12,182;0,154;12,126;38,117;63,126;75,154;63,182;38,192" o:connectangles="0,0,0,0,0,0,0,0,0"/>
                </v:shape>
                <v:shape id="Freeform 39" o:spid="_x0000_s1028" style="position:absolute;left:1800;top:116;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bZiwwAAANsAAAAPAAAAZHJzL2Rvd25yZXYueG1sRI9fa8JA&#10;EMTfC36HYwu+1UtFpEZPUaHQFh/q3+c1tybB3F7IrSb99j2h0MdhZn7DzBadq9SdmlB6NvA6SEAR&#10;Z96WnBs47N9f3kAFQbZYeSYDPxRgMe89zTC1vuUt3XeSqwjhkKKBQqROtQ5ZQQ7DwNfE0bv4xqFE&#10;2eTaNthGuKv0MEnG2mHJcaHAmtYFZdfdzRm43uTkJutj/Zlt2u8xnWX1dRJj+s/dcgpKqJP/8F/7&#10;wxoYDeHxJf4APf8FAAD//wMAUEsBAi0AFAAGAAgAAAAhANvh9svuAAAAhQEAABMAAAAAAAAAAAAA&#10;AAAAAAAAAFtDb250ZW50X1R5cGVzXS54bWxQSwECLQAUAAYACAAAACEAWvQsW78AAAAVAQAACwAA&#10;AAAAAAAAAAAAAAAfAQAAX3JlbHMvLnJlbHNQSwECLQAUAAYACAAAACEAkR22YsMAAADbAAAADwAA&#10;AAAAAAAAAAAAAAAHAgAAZHJzL2Rvd25yZXYueG1sUEsFBgAAAAADAAMAtwAAAPcCAAAAAA==&#10;" path="m75,37l63,65,38,75,12,65,,37,12,9,38,,63,9,75,37e" filled="f">
                  <v:path arrowok="t" o:connecttype="custom" o:connectlocs="75,154;63,182;38,192;12,182;0,154;12,126;38,117;63,126;75,154" o:connectangles="0,0,0,0,0,0,0,0,0"/>
                </v:shape>
                <w10:wrap anchorx="page"/>
              </v:group>
            </w:pict>
          </mc:Fallback>
        </mc:AlternateContent>
      </w:r>
      <w:r w:rsidR="00AB7135" w:rsidRPr="003269B5">
        <w:rPr>
          <w:lang w:val="da-DK"/>
        </w:rPr>
        <w:t>Beholderen skal på tømningsdagen stå med håndtaget vendt ud af mod adgangsvejen, så renovatøren nemt kan tage den.</w:t>
      </w:r>
    </w:p>
    <w:p w14:paraId="5C0E16C4" w14:textId="77777777" w:rsidR="00CD2FAD" w:rsidRPr="003269B5" w:rsidRDefault="00CD2FAD">
      <w:pPr>
        <w:pStyle w:val="Brdtekst"/>
        <w:spacing w:before="8"/>
        <w:rPr>
          <w:sz w:val="20"/>
          <w:lang w:val="da-DK"/>
        </w:rPr>
      </w:pPr>
    </w:p>
    <w:p w14:paraId="238C5551" w14:textId="77777777" w:rsidR="00CD2FAD" w:rsidRPr="003269B5" w:rsidRDefault="00AB7135">
      <w:pPr>
        <w:pStyle w:val="Brdtekst"/>
        <w:spacing w:before="1" w:line="235" w:lineRule="auto"/>
        <w:ind w:left="100" w:right="135"/>
        <w:rPr>
          <w:lang w:val="da-DK"/>
        </w:rPr>
      </w:pPr>
      <w:r w:rsidRPr="003269B5">
        <w:rPr>
          <w:lang w:val="da-DK"/>
        </w:rPr>
        <w:t>Afstandsreglerne er kun gældende under forudsætning af at Arbejdstilsynets regler om adgangsveje er overholdt (jvf. bilag 1) - i modsat fald skal beholderen stilles helt frem til skel mod fortov/vej.</w:t>
      </w:r>
    </w:p>
    <w:p w14:paraId="59B1BE6B" w14:textId="77777777" w:rsidR="00CD2FAD" w:rsidRPr="003269B5" w:rsidRDefault="00CD2FAD">
      <w:pPr>
        <w:pStyle w:val="Brdtekst"/>
        <w:rPr>
          <w:sz w:val="26"/>
          <w:lang w:val="da-DK"/>
        </w:rPr>
      </w:pPr>
    </w:p>
    <w:p w14:paraId="12E2FF57" w14:textId="77777777" w:rsidR="00CD2FAD" w:rsidRPr="003269B5" w:rsidRDefault="00CD2FAD">
      <w:pPr>
        <w:pStyle w:val="Brdtekst"/>
        <w:rPr>
          <w:sz w:val="26"/>
          <w:lang w:val="da-DK"/>
        </w:rPr>
      </w:pPr>
    </w:p>
    <w:p w14:paraId="296A78BC" w14:textId="77777777" w:rsidR="00CD2FAD" w:rsidRPr="003269B5" w:rsidRDefault="00CD2FAD">
      <w:pPr>
        <w:pStyle w:val="Brdtekst"/>
        <w:rPr>
          <w:sz w:val="26"/>
          <w:lang w:val="da-DK"/>
        </w:rPr>
      </w:pPr>
    </w:p>
    <w:p w14:paraId="74A68CC0" w14:textId="77777777" w:rsidR="00CD2FAD" w:rsidRPr="003269B5" w:rsidRDefault="00AB7135">
      <w:pPr>
        <w:pStyle w:val="Overskrift3"/>
        <w:spacing w:before="155"/>
        <w:rPr>
          <w:lang w:val="da-DK"/>
        </w:rPr>
      </w:pPr>
      <w:r w:rsidRPr="003269B5">
        <w:rPr>
          <w:lang w:val="da-DK"/>
        </w:rPr>
        <w:t>§10.7 Anvendelse og fyldning af beholdere</w:t>
      </w:r>
    </w:p>
    <w:p w14:paraId="34729464" w14:textId="77777777" w:rsidR="00CD2FAD" w:rsidRPr="003269B5" w:rsidRDefault="00CD2FAD">
      <w:pPr>
        <w:pStyle w:val="Brdtekst"/>
        <w:rPr>
          <w:b/>
          <w:sz w:val="32"/>
          <w:lang w:val="da-DK"/>
        </w:rPr>
      </w:pPr>
    </w:p>
    <w:p w14:paraId="2AB396DF" w14:textId="77777777" w:rsidR="00CD2FAD" w:rsidRPr="003269B5" w:rsidRDefault="00CD2FAD">
      <w:pPr>
        <w:pStyle w:val="Brdtekst"/>
        <w:spacing w:before="9"/>
        <w:rPr>
          <w:b/>
          <w:sz w:val="35"/>
          <w:lang w:val="da-DK"/>
        </w:rPr>
      </w:pPr>
    </w:p>
    <w:p w14:paraId="46AFBAFC" w14:textId="77777777" w:rsidR="00CD2FAD" w:rsidRPr="003269B5" w:rsidRDefault="00AB7135">
      <w:pPr>
        <w:pStyle w:val="Brdtekst"/>
        <w:ind w:left="100"/>
        <w:rPr>
          <w:lang w:val="da-DK"/>
        </w:rPr>
      </w:pPr>
      <w:r w:rsidRPr="003269B5">
        <w:rPr>
          <w:lang w:val="da-DK"/>
        </w:rPr>
        <w:t>Beholdere må ikke fyldes mere, end at låget kan lukkes tæt.</w:t>
      </w:r>
    </w:p>
    <w:p w14:paraId="5EA52472" w14:textId="77777777" w:rsidR="00CD2FAD" w:rsidRPr="003269B5" w:rsidRDefault="00CD2FAD">
      <w:pPr>
        <w:rPr>
          <w:lang w:val="da-DK"/>
        </w:rPr>
        <w:sectPr w:rsidR="00CD2FAD" w:rsidRPr="003269B5">
          <w:pgSz w:w="11900" w:h="16840"/>
          <w:pgMar w:top="1360" w:right="1340" w:bottom="720" w:left="1340" w:header="0" w:footer="539" w:gutter="0"/>
          <w:cols w:space="708"/>
        </w:sectPr>
      </w:pPr>
    </w:p>
    <w:p w14:paraId="00740D86" w14:textId="77777777" w:rsidR="00CD2FAD" w:rsidRPr="003269B5" w:rsidRDefault="00CD2FAD">
      <w:pPr>
        <w:pStyle w:val="Brdtekst"/>
        <w:rPr>
          <w:sz w:val="20"/>
          <w:lang w:val="da-DK"/>
        </w:rPr>
      </w:pPr>
    </w:p>
    <w:p w14:paraId="7F377490" w14:textId="77777777" w:rsidR="00CD2FAD" w:rsidRPr="003269B5" w:rsidRDefault="00CD2FAD">
      <w:pPr>
        <w:pStyle w:val="Brdtekst"/>
        <w:rPr>
          <w:sz w:val="20"/>
          <w:lang w:val="da-DK"/>
        </w:rPr>
      </w:pPr>
    </w:p>
    <w:p w14:paraId="0D7FC2EF" w14:textId="77777777" w:rsidR="00CD2FAD" w:rsidRPr="003269B5" w:rsidRDefault="00CD2FAD">
      <w:pPr>
        <w:pStyle w:val="Brdtekst"/>
        <w:spacing w:before="7"/>
        <w:rPr>
          <w:sz w:val="29"/>
          <w:lang w:val="da-DK"/>
        </w:rPr>
      </w:pPr>
    </w:p>
    <w:p w14:paraId="79660B2F" w14:textId="77777777" w:rsidR="00CD2FAD" w:rsidRPr="003269B5" w:rsidRDefault="00AB7135">
      <w:pPr>
        <w:pStyle w:val="Overskrift3"/>
        <w:spacing w:before="93"/>
        <w:rPr>
          <w:lang w:val="da-DK"/>
        </w:rPr>
      </w:pPr>
      <w:r w:rsidRPr="003269B5">
        <w:rPr>
          <w:lang w:val="da-DK"/>
        </w:rPr>
        <w:t>§10.8 Renholdelse af beholdere</w:t>
      </w:r>
    </w:p>
    <w:p w14:paraId="5AC80B66" w14:textId="77777777" w:rsidR="00CD2FAD" w:rsidRPr="003269B5" w:rsidRDefault="00CD2FAD">
      <w:pPr>
        <w:pStyle w:val="Brdtekst"/>
        <w:rPr>
          <w:b/>
          <w:sz w:val="32"/>
          <w:lang w:val="da-DK"/>
        </w:rPr>
      </w:pPr>
    </w:p>
    <w:p w14:paraId="476A35AD" w14:textId="77777777" w:rsidR="00CD2FAD" w:rsidRPr="003269B5" w:rsidRDefault="00CD2FAD">
      <w:pPr>
        <w:pStyle w:val="Brdtekst"/>
        <w:spacing w:before="3"/>
        <w:rPr>
          <w:b/>
          <w:sz w:val="36"/>
          <w:lang w:val="da-DK"/>
        </w:rPr>
      </w:pPr>
    </w:p>
    <w:p w14:paraId="5099FDB8" w14:textId="77777777" w:rsidR="00CD2FAD" w:rsidRPr="003269B5" w:rsidRDefault="00AB7135">
      <w:pPr>
        <w:pStyle w:val="Brdtekst"/>
        <w:spacing w:line="235" w:lineRule="auto"/>
        <w:ind w:left="100" w:right="1296"/>
        <w:rPr>
          <w:lang w:val="da-DK"/>
        </w:rPr>
      </w:pPr>
      <w:r w:rsidRPr="003269B5">
        <w:rPr>
          <w:lang w:val="da-DK"/>
        </w:rPr>
        <w:t>Det påhviler borgeren eller grundejeren at renholde beholderen så der ikke opstår uhygiejniske forhold.</w:t>
      </w:r>
    </w:p>
    <w:p w14:paraId="3EA76DCF" w14:textId="77777777" w:rsidR="00CD2FAD" w:rsidRPr="003269B5" w:rsidRDefault="00CD2FAD">
      <w:pPr>
        <w:pStyle w:val="Brdtekst"/>
        <w:rPr>
          <w:sz w:val="26"/>
          <w:lang w:val="da-DK"/>
        </w:rPr>
      </w:pPr>
    </w:p>
    <w:p w14:paraId="382C829B" w14:textId="77777777" w:rsidR="00CD2FAD" w:rsidRPr="003269B5" w:rsidRDefault="00CD2FAD">
      <w:pPr>
        <w:pStyle w:val="Brdtekst"/>
        <w:rPr>
          <w:sz w:val="26"/>
          <w:lang w:val="da-DK"/>
        </w:rPr>
      </w:pPr>
    </w:p>
    <w:p w14:paraId="1E9B3712" w14:textId="77777777" w:rsidR="00CD2FAD" w:rsidRPr="003269B5" w:rsidRDefault="00CD2FAD">
      <w:pPr>
        <w:pStyle w:val="Brdtekst"/>
        <w:rPr>
          <w:sz w:val="26"/>
          <w:lang w:val="da-DK"/>
        </w:rPr>
      </w:pPr>
    </w:p>
    <w:p w14:paraId="439C814F" w14:textId="77777777" w:rsidR="00CD2FAD" w:rsidRPr="003269B5" w:rsidRDefault="00AB7135">
      <w:pPr>
        <w:pStyle w:val="Overskrift3"/>
        <w:spacing w:before="155"/>
        <w:rPr>
          <w:lang w:val="da-DK"/>
        </w:rPr>
      </w:pPr>
      <w:r w:rsidRPr="003269B5">
        <w:rPr>
          <w:lang w:val="da-DK"/>
        </w:rPr>
        <w:t>§10.9 Afhentning af papiraffald</w:t>
      </w:r>
    </w:p>
    <w:p w14:paraId="66199062" w14:textId="77777777" w:rsidR="00CD2FAD" w:rsidRPr="003269B5" w:rsidRDefault="00CD2FAD">
      <w:pPr>
        <w:pStyle w:val="Brdtekst"/>
        <w:rPr>
          <w:b/>
          <w:sz w:val="32"/>
          <w:lang w:val="da-DK"/>
        </w:rPr>
      </w:pPr>
    </w:p>
    <w:p w14:paraId="7DC4F3E3" w14:textId="77777777" w:rsidR="00CD2FAD" w:rsidRPr="003269B5" w:rsidRDefault="00CD2FAD">
      <w:pPr>
        <w:pStyle w:val="Brdtekst"/>
        <w:spacing w:before="3"/>
        <w:rPr>
          <w:b/>
          <w:sz w:val="36"/>
          <w:lang w:val="da-DK"/>
        </w:rPr>
      </w:pPr>
    </w:p>
    <w:p w14:paraId="07CD4813" w14:textId="77777777" w:rsidR="00CD2FAD" w:rsidRPr="003269B5" w:rsidRDefault="00AB7135">
      <w:pPr>
        <w:pStyle w:val="Brdtekst"/>
        <w:spacing w:line="235" w:lineRule="auto"/>
        <w:ind w:left="100" w:right="448"/>
        <w:rPr>
          <w:lang w:val="da-DK"/>
        </w:rPr>
      </w:pPr>
      <w:r w:rsidRPr="003269B5">
        <w:rPr>
          <w:lang w:val="da-DK"/>
        </w:rPr>
        <w:t xml:space="preserve">Beholderen bliver tømt 9 gange om året. Se tømningsoversigt på kommunens hjemmeside </w:t>
      </w:r>
      <w:hyperlink r:id="rId11">
        <w:r w:rsidRPr="003269B5">
          <w:rPr>
            <w:lang w:val="da-DK"/>
          </w:rPr>
          <w:t>www.odsherred.dk/affald.</w:t>
        </w:r>
      </w:hyperlink>
    </w:p>
    <w:p w14:paraId="6952B713" w14:textId="77777777" w:rsidR="00CD2FAD" w:rsidRPr="003269B5" w:rsidRDefault="00CD2FAD">
      <w:pPr>
        <w:pStyle w:val="Brdtekst"/>
        <w:rPr>
          <w:sz w:val="26"/>
          <w:lang w:val="da-DK"/>
        </w:rPr>
      </w:pPr>
    </w:p>
    <w:p w14:paraId="25463A42" w14:textId="77777777" w:rsidR="00CD2FAD" w:rsidRPr="003269B5" w:rsidRDefault="00CD2FAD">
      <w:pPr>
        <w:pStyle w:val="Brdtekst"/>
        <w:rPr>
          <w:sz w:val="26"/>
          <w:lang w:val="da-DK"/>
        </w:rPr>
      </w:pPr>
    </w:p>
    <w:p w14:paraId="1235AE1A" w14:textId="77777777" w:rsidR="00CD2FAD" w:rsidRPr="003269B5" w:rsidRDefault="00CD2FAD">
      <w:pPr>
        <w:pStyle w:val="Brdtekst"/>
        <w:rPr>
          <w:sz w:val="26"/>
          <w:lang w:val="da-DK"/>
        </w:rPr>
      </w:pPr>
    </w:p>
    <w:p w14:paraId="3064D0CC" w14:textId="77777777" w:rsidR="00CD2FAD" w:rsidRPr="003269B5" w:rsidRDefault="00CD2FAD">
      <w:pPr>
        <w:pStyle w:val="Brdtekst"/>
        <w:rPr>
          <w:sz w:val="37"/>
          <w:lang w:val="da-DK"/>
        </w:rPr>
      </w:pPr>
    </w:p>
    <w:p w14:paraId="26AAE22D" w14:textId="77777777" w:rsidR="00CD2FAD" w:rsidRPr="003269B5" w:rsidRDefault="00AB7135">
      <w:pPr>
        <w:pStyle w:val="Overskrift1"/>
        <w:rPr>
          <w:lang w:val="da-DK"/>
        </w:rPr>
      </w:pPr>
      <w:bookmarkStart w:id="10" w:name="_bookmark10"/>
      <w:bookmarkEnd w:id="10"/>
      <w:r w:rsidRPr="003269B5">
        <w:rPr>
          <w:lang w:val="da-DK"/>
        </w:rPr>
        <w:t>§11 Ordning for papaffald</w:t>
      </w:r>
    </w:p>
    <w:p w14:paraId="04B39771" w14:textId="77777777" w:rsidR="00CD2FAD" w:rsidRPr="003269B5" w:rsidRDefault="00CD2FAD">
      <w:pPr>
        <w:pStyle w:val="Brdtekst"/>
        <w:rPr>
          <w:b/>
          <w:sz w:val="40"/>
          <w:lang w:val="da-DK"/>
        </w:rPr>
      </w:pPr>
    </w:p>
    <w:p w14:paraId="78C57B47" w14:textId="77777777" w:rsidR="00CD2FAD" w:rsidRPr="003269B5" w:rsidRDefault="00CD2FAD">
      <w:pPr>
        <w:pStyle w:val="Brdtekst"/>
        <w:spacing w:before="3"/>
        <w:rPr>
          <w:b/>
          <w:sz w:val="32"/>
          <w:lang w:val="da-DK"/>
        </w:rPr>
      </w:pPr>
    </w:p>
    <w:p w14:paraId="4B173998" w14:textId="77777777" w:rsidR="00CD2FAD" w:rsidRPr="003269B5" w:rsidRDefault="00AB7135">
      <w:pPr>
        <w:pStyle w:val="Overskrift3"/>
        <w:rPr>
          <w:lang w:val="da-DK"/>
        </w:rPr>
      </w:pPr>
      <w:r w:rsidRPr="003269B5">
        <w:rPr>
          <w:lang w:val="da-DK"/>
        </w:rPr>
        <w:t>§11.1 Hvad er papaffald</w:t>
      </w:r>
    </w:p>
    <w:p w14:paraId="55095E26" w14:textId="77777777" w:rsidR="00CD2FAD" w:rsidRPr="003269B5" w:rsidRDefault="00CD2FAD">
      <w:pPr>
        <w:pStyle w:val="Brdtekst"/>
        <w:rPr>
          <w:b/>
          <w:sz w:val="32"/>
          <w:lang w:val="da-DK"/>
        </w:rPr>
      </w:pPr>
    </w:p>
    <w:p w14:paraId="636DC127" w14:textId="77777777" w:rsidR="00CD2FAD" w:rsidRPr="003269B5" w:rsidRDefault="00CD2FAD">
      <w:pPr>
        <w:pStyle w:val="Brdtekst"/>
        <w:spacing w:before="3"/>
        <w:rPr>
          <w:b/>
          <w:sz w:val="36"/>
          <w:lang w:val="da-DK"/>
        </w:rPr>
      </w:pPr>
    </w:p>
    <w:p w14:paraId="0497DDD9" w14:textId="77777777" w:rsidR="00CD2FAD" w:rsidRPr="003269B5" w:rsidRDefault="00AB7135">
      <w:pPr>
        <w:pStyle w:val="Brdtekst"/>
        <w:spacing w:line="235" w:lineRule="auto"/>
        <w:ind w:left="100" w:right="607"/>
        <w:rPr>
          <w:lang w:val="da-DK"/>
        </w:rPr>
      </w:pPr>
      <w:r w:rsidRPr="003269B5">
        <w:rPr>
          <w:lang w:val="da-DK"/>
        </w:rPr>
        <w:t>Pap er rene og tørre papmaterialer, som er velegnede til genanvendelse, feks. rent og tørt bølge-pap og papæsker.</w:t>
      </w:r>
    </w:p>
    <w:p w14:paraId="512677CB" w14:textId="77777777" w:rsidR="00CD2FAD" w:rsidRPr="003269B5" w:rsidRDefault="00CD2FAD">
      <w:pPr>
        <w:pStyle w:val="Brdtekst"/>
        <w:rPr>
          <w:sz w:val="26"/>
          <w:lang w:val="da-DK"/>
        </w:rPr>
      </w:pPr>
    </w:p>
    <w:p w14:paraId="4BCE75CC" w14:textId="77777777" w:rsidR="00CD2FAD" w:rsidRPr="003269B5" w:rsidRDefault="00CD2FAD">
      <w:pPr>
        <w:pStyle w:val="Brdtekst"/>
        <w:rPr>
          <w:sz w:val="26"/>
          <w:lang w:val="da-DK"/>
        </w:rPr>
      </w:pPr>
    </w:p>
    <w:p w14:paraId="4A89DEC9" w14:textId="77777777" w:rsidR="00CD2FAD" w:rsidRPr="003269B5" w:rsidRDefault="00CD2FAD">
      <w:pPr>
        <w:pStyle w:val="Brdtekst"/>
        <w:rPr>
          <w:sz w:val="26"/>
          <w:lang w:val="da-DK"/>
        </w:rPr>
      </w:pPr>
    </w:p>
    <w:p w14:paraId="2634B065" w14:textId="77777777" w:rsidR="00CD2FAD" w:rsidRPr="003269B5" w:rsidRDefault="00AB7135">
      <w:pPr>
        <w:pStyle w:val="Overskrift3"/>
        <w:spacing w:before="155"/>
        <w:rPr>
          <w:lang w:val="da-DK"/>
        </w:rPr>
      </w:pPr>
      <w:r w:rsidRPr="003269B5">
        <w:rPr>
          <w:lang w:val="da-DK"/>
        </w:rPr>
        <w:t>§11.2 Hvem gælder ordningen for</w:t>
      </w:r>
    </w:p>
    <w:p w14:paraId="4E5FD155" w14:textId="77777777" w:rsidR="00CD2FAD" w:rsidRPr="003269B5" w:rsidRDefault="00CD2FAD">
      <w:pPr>
        <w:pStyle w:val="Brdtekst"/>
        <w:rPr>
          <w:b/>
          <w:sz w:val="32"/>
          <w:lang w:val="da-DK"/>
        </w:rPr>
      </w:pPr>
    </w:p>
    <w:p w14:paraId="4CEE7E06" w14:textId="77777777" w:rsidR="00CD2FAD" w:rsidRPr="003269B5" w:rsidRDefault="00CD2FAD">
      <w:pPr>
        <w:pStyle w:val="Brdtekst"/>
        <w:spacing w:before="10"/>
        <w:rPr>
          <w:b/>
          <w:sz w:val="35"/>
          <w:lang w:val="da-DK"/>
        </w:rPr>
      </w:pPr>
    </w:p>
    <w:p w14:paraId="74658557" w14:textId="77777777" w:rsidR="00CD2FAD" w:rsidRPr="003269B5" w:rsidRDefault="00AB7135">
      <w:pPr>
        <w:pStyle w:val="Brdtekst"/>
        <w:ind w:left="100"/>
        <w:rPr>
          <w:lang w:val="da-DK"/>
        </w:rPr>
      </w:pPr>
      <w:r w:rsidRPr="003269B5">
        <w:rPr>
          <w:lang w:val="da-DK"/>
        </w:rPr>
        <w:t>Ordningen gælder for ejendomme i Odsherred Kommune, der er tilsluttet helårsrenovation.</w:t>
      </w:r>
    </w:p>
    <w:p w14:paraId="75B960A6" w14:textId="77777777" w:rsidR="00CD2FAD" w:rsidRPr="003269B5" w:rsidRDefault="00CD2FAD">
      <w:pPr>
        <w:pStyle w:val="Brdtekst"/>
        <w:rPr>
          <w:sz w:val="26"/>
          <w:lang w:val="da-DK"/>
        </w:rPr>
      </w:pPr>
    </w:p>
    <w:p w14:paraId="63BDBEDB" w14:textId="77777777" w:rsidR="00CD2FAD" w:rsidRPr="003269B5" w:rsidRDefault="00CD2FAD">
      <w:pPr>
        <w:pStyle w:val="Brdtekst"/>
        <w:rPr>
          <w:sz w:val="26"/>
          <w:lang w:val="da-DK"/>
        </w:rPr>
      </w:pPr>
    </w:p>
    <w:p w14:paraId="014FCFD3" w14:textId="77777777" w:rsidR="00CD2FAD" w:rsidRPr="003269B5" w:rsidRDefault="00AB7135">
      <w:pPr>
        <w:pStyle w:val="Brdtekst"/>
        <w:spacing w:before="151" w:line="235" w:lineRule="auto"/>
        <w:ind w:left="100" w:right="2061"/>
        <w:rPr>
          <w:lang w:val="da-DK"/>
        </w:rPr>
      </w:pPr>
      <w:r w:rsidRPr="003269B5">
        <w:rPr>
          <w:lang w:val="da-DK"/>
        </w:rPr>
        <w:t>Ordningen gælder for ejendomme i Odsherred Kommune, der er tilsluttet sommerhusrenovation.</w:t>
      </w:r>
    </w:p>
    <w:p w14:paraId="6DE47338" w14:textId="77777777" w:rsidR="00CD2FAD" w:rsidRPr="003269B5" w:rsidRDefault="00CD2FAD">
      <w:pPr>
        <w:spacing w:line="235" w:lineRule="auto"/>
        <w:rPr>
          <w:lang w:val="da-DK"/>
        </w:rPr>
        <w:sectPr w:rsidR="00CD2FAD" w:rsidRPr="003269B5">
          <w:pgSz w:w="11900" w:h="16840"/>
          <w:pgMar w:top="1600" w:right="1340" w:bottom="720" w:left="1340" w:header="0" w:footer="539" w:gutter="0"/>
          <w:cols w:space="708"/>
        </w:sectPr>
      </w:pPr>
    </w:p>
    <w:p w14:paraId="70251391" w14:textId="77777777" w:rsidR="00CD2FAD" w:rsidRPr="003269B5" w:rsidRDefault="00AB7135">
      <w:pPr>
        <w:pStyle w:val="Brdtekst"/>
        <w:spacing w:before="71"/>
        <w:ind w:left="100"/>
        <w:rPr>
          <w:lang w:val="da-DK"/>
        </w:rPr>
      </w:pPr>
      <w:r w:rsidRPr="003269B5">
        <w:rPr>
          <w:lang w:val="da-DK"/>
        </w:rPr>
        <w:lastRenderedPageBreak/>
        <w:t>Ordningen gælder også for kommunale institutioner.</w:t>
      </w:r>
    </w:p>
    <w:p w14:paraId="596CA087" w14:textId="77777777" w:rsidR="00CD2FAD" w:rsidRPr="003269B5" w:rsidRDefault="00CD2FAD">
      <w:pPr>
        <w:pStyle w:val="Brdtekst"/>
        <w:rPr>
          <w:sz w:val="26"/>
          <w:lang w:val="da-DK"/>
        </w:rPr>
      </w:pPr>
    </w:p>
    <w:p w14:paraId="375748D0" w14:textId="77777777" w:rsidR="00CD2FAD" w:rsidRPr="003269B5" w:rsidRDefault="00CD2FAD">
      <w:pPr>
        <w:pStyle w:val="Brdtekst"/>
        <w:rPr>
          <w:sz w:val="26"/>
          <w:lang w:val="da-DK"/>
        </w:rPr>
      </w:pPr>
    </w:p>
    <w:p w14:paraId="2A913160" w14:textId="77777777" w:rsidR="00CD2FAD" w:rsidRPr="003269B5" w:rsidRDefault="00CD2FAD">
      <w:pPr>
        <w:pStyle w:val="Brdtekst"/>
        <w:rPr>
          <w:sz w:val="26"/>
          <w:lang w:val="da-DK"/>
        </w:rPr>
      </w:pPr>
    </w:p>
    <w:p w14:paraId="1F1FF33D" w14:textId="77777777" w:rsidR="00CD2FAD" w:rsidRPr="003269B5" w:rsidRDefault="00CD2FAD">
      <w:pPr>
        <w:pStyle w:val="Brdtekst"/>
        <w:spacing w:before="10"/>
        <w:rPr>
          <w:sz w:val="36"/>
          <w:lang w:val="da-DK"/>
        </w:rPr>
      </w:pPr>
    </w:p>
    <w:p w14:paraId="27C329F4" w14:textId="77777777" w:rsidR="00CD2FAD" w:rsidRPr="003269B5" w:rsidRDefault="00AB7135">
      <w:pPr>
        <w:pStyle w:val="Overskrift3"/>
        <w:rPr>
          <w:lang w:val="da-DK"/>
        </w:rPr>
      </w:pPr>
      <w:r w:rsidRPr="003269B5">
        <w:rPr>
          <w:lang w:val="da-DK"/>
        </w:rPr>
        <w:t>§11.3 Beskrivelse af ordningen</w:t>
      </w:r>
    </w:p>
    <w:p w14:paraId="052D315D" w14:textId="77777777" w:rsidR="00CD2FAD" w:rsidRPr="003269B5" w:rsidRDefault="00CD2FAD">
      <w:pPr>
        <w:pStyle w:val="Brdtekst"/>
        <w:rPr>
          <w:b/>
          <w:sz w:val="32"/>
          <w:lang w:val="da-DK"/>
        </w:rPr>
      </w:pPr>
    </w:p>
    <w:p w14:paraId="31CB6758" w14:textId="77777777" w:rsidR="00CD2FAD" w:rsidRPr="003269B5" w:rsidRDefault="00CD2FAD">
      <w:pPr>
        <w:pStyle w:val="Brdtekst"/>
        <w:spacing w:before="10"/>
        <w:rPr>
          <w:b/>
          <w:sz w:val="35"/>
          <w:lang w:val="da-DK"/>
        </w:rPr>
      </w:pPr>
    </w:p>
    <w:p w14:paraId="63487B66" w14:textId="77777777" w:rsidR="00CD2FAD" w:rsidRPr="003269B5" w:rsidRDefault="00AB7135">
      <w:pPr>
        <w:pStyle w:val="Brdtekst"/>
        <w:ind w:left="100"/>
        <w:rPr>
          <w:lang w:val="da-DK"/>
        </w:rPr>
      </w:pPr>
      <w:r w:rsidRPr="003269B5">
        <w:rPr>
          <w:lang w:val="da-DK"/>
        </w:rPr>
        <w:t>Pap skal udsorteres og afleveres til genanvendelse.</w:t>
      </w:r>
    </w:p>
    <w:p w14:paraId="6EB2EF7D" w14:textId="77777777" w:rsidR="00CD2FAD" w:rsidRPr="003269B5" w:rsidRDefault="00CD2FAD">
      <w:pPr>
        <w:pStyle w:val="Brdtekst"/>
        <w:spacing w:before="4"/>
        <w:rPr>
          <w:sz w:val="20"/>
          <w:lang w:val="da-DK"/>
        </w:rPr>
      </w:pPr>
    </w:p>
    <w:p w14:paraId="619A7CC7" w14:textId="77777777" w:rsidR="00CD2FAD" w:rsidRPr="003269B5" w:rsidRDefault="00AB7135">
      <w:pPr>
        <w:pStyle w:val="Brdtekst"/>
        <w:ind w:left="100"/>
        <w:rPr>
          <w:lang w:val="da-DK"/>
        </w:rPr>
      </w:pPr>
      <w:r w:rsidRPr="003269B5">
        <w:rPr>
          <w:lang w:val="da-DK"/>
        </w:rPr>
        <w:t>Pap kan afleveres til storskraldsordning eller på en af kommunens genbrugsstationer.</w:t>
      </w:r>
    </w:p>
    <w:p w14:paraId="7EB1CD8F" w14:textId="77777777" w:rsidR="00CD2FAD" w:rsidRPr="003269B5" w:rsidRDefault="00CD2FAD">
      <w:pPr>
        <w:pStyle w:val="Brdtekst"/>
        <w:rPr>
          <w:sz w:val="26"/>
          <w:lang w:val="da-DK"/>
        </w:rPr>
      </w:pPr>
    </w:p>
    <w:p w14:paraId="0627DD0A" w14:textId="77777777" w:rsidR="00CD2FAD" w:rsidRPr="003269B5" w:rsidRDefault="00CD2FAD">
      <w:pPr>
        <w:pStyle w:val="Brdtekst"/>
        <w:rPr>
          <w:sz w:val="26"/>
          <w:lang w:val="da-DK"/>
        </w:rPr>
      </w:pPr>
    </w:p>
    <w:p w14:paraId="4257864D" w14:textId="77777777" w:rsidR="00CD2FAD" w:rsidRPr="003269B5" w:rsidRDefault="00CD2FAD">
      <w:pPr>
        <w:pStyle w:val="Brdtekst"/>
        <w:rPr>
          <w:sz w:val="26"/>
          <w:lang w:val="da-DK"/>
        </w:rPr>
      </w:pPr>
    </w:p>
    <w:p w14:paraId="32C7FE42" w14:textId="77777777" w:rsidR="00CD2FAD" w:rsidRPr="003269B5" w:rsidRDefault="00CD2FAD">
      <w:pPr>
        <w:pStyle w:val="Brdtekst"/>
        <w:rPr>
          <w:sz w:val="37"/>
          <w:lang w:val="da-DK"/>
        </w:rPr>
      </w:pPr>
    </w:p>
    <w:p w14:paraId="3D71EBFD" w14:textId="77777777" w:rsidR="00CD2FAD" w:rsidRPr="003269B5" w:rsidRDefault="00AB7135">
      <w:pPr>
        <w:pStyle w:val="Overskrift1"/>
        <w:rPr>
          <w:lang w:val="da-DK"/>
        </w:rPr>
      </w:pPr>
      <w:bookmarkStart w:id="11" w:name="_bookmark11"/>
      <w:bookmarkEnd w:id="11"/>
      <w:r w:rsidRPr="003269B5">
        <w:rPr>
          <w:lang w:val="da-DK"/>
        </w:rPr>
        <w:t>§12 Ordning for glasemballageaffald</w:t>
      </w:r>
    </w:p>
    <w:p w14:paraId="567723B9" w14:textId="77777777" w:rsidR="00CD2FAD" w:rsidRPr="003269B5" w:rsidRDefault="00CD2FAD">
      <w:pPr>
        <w:pStyle w:val="Brdtekst"/>
        <w:rPr>
          <w:b/>
          <w:sz w:val="40"/>
          <w:lang w:val="da-DK"/>
        </w:rPr>
      </w:pPr>
    </w:p>
    <w:p w14:paraId="33A24FBE" w14:textId="77777777" w:rsidR="00CD2FAD" w:rsidRPr="003269B5" w:rsidRDefault="00CD2FAD">
      <w:pPr>
        <w:pStyle w:val="Brdtekst"/>
        <w:spacing w:before="3"/>
        <w:rPr>
          <w:b/>
          <w:sz w:val="32"/>
          <w:lang w:val="da-DK"/>
        </w:rPr>
      </w:pPr>
    </w:p>
    <w:p w14:paraId="74D9F633" w14:textId="77777777" w:rsidR="00CD2FAD" w:rsidRPr="003269B5" w:rsidRDefault="00AB7135">
      <w:pPr>
        <w:pStyle w:val="Overskrift3"/>
        <w:rPr>
          <w:lang w:val="da-DK"/>
        </w:rPr>
      </w:pPr>
      <w:r w:rsidRPr="003269B5">
        <w:rPr>
          <w:lang w:val="da-DK"/>
        </w:rPr>
        <w:t>§12.1 Hvad er glasemballageaffald</w:t>
      </w:r>
    </w:p>
    <w:p w14:paraId="68C6FBFC" w14:textId="77777777" w:rsidR="00CD2FAD" w:rsidRPr="003269B5" w:rsidRDefault="00CD2FAD">
      <w:pPr>
        <w:pStyle w:val="Brdtekst"/>
        <w:rPr>
          <w:b/>
          <w:sz w:val="32"/>
          <w:lang w:val="da-DK"/>
        </w:rPr>
      </w:pPr>
    </w:p>
    <w:p w14:paraId="34BDDD52" w14:textId="77777777" w:rsidR="00CD2FAD" w:rsidRPr="003269B5" w:rsidRDefault="00CD2FAD">
      <w:pPr>
        <w:pStyle w:val="Brdtekst"/>
        <w:spacing w:before="3"/>
        <w:rPr>
          <w:b/>
          <w:sz w:val="36"/>
          <w:lang w:val="da-DK"/>
        </w:rPr>
      </w:pPr>
    </w:p>
    <w:p w14:paraId="72E06668" w14:textId="77777777" w:rsidR="00CD2FAD" w:rsidRPr="003269B5" w:rsidRDefault="00AB7135">
      <w:pPr>
        <w:pStyle w:val="Brdtekst"/>
        <w:spacing w:line="235" w:lineRule="auto"/>
        <w:ind w:left="100" w:right="1283"/>
        <w:rPr>
          <w:lang w:val="da-DK"/>
        </w:rPr>
      </w:pPr>
      <w:r w:rsidRPr="003269B5">
        <w:rPr>
          <w:lang w:val="da-DK"/>
        </w:rPr>
        <w:t>Glasemballageaffald er emballageaffald af glas, der er omfattet af definitionen på emballageaffald i emballagebekendtgørelsen.</w:t>
      </w:r>
    </w:p>
    <w:p w14:paraId="25C598E5" w14:textId="77777777" w:rsidR="00CD2FAD" w:rsidRPr="003269B5" w:rsidRDefault="00CD2FAD">
      <w:pPr>
        <w:pStyle w:val="Brdtekst"/>
        <w:rPr>
          <w:sz w:val="26"/>
          <w:lang w:val="da-DK"/>
        </w:rPr>
      </w:pPr>
    </w:p>
    <w:p w14:paraId="28875F70" w14:textId="77777777" w:rsidR="00CD2FAD" w:rsidRPr="003269B5" w:rsidRDefault="00CD2FAD">
      <w:pPr>
        <w:pStyle w:val="Brdtekst"/>
        <w:rPr>
          <w:sz w:val="26"/>
          <w:lang w:val="da-DK"/>
        </w:rPr>
      </w:pPr>
    </w:p>
    <w:p w14:paraId="6C6501C9" w14:textId="77777777" w:rsidR="00CD2FAD" w:rsidRPr="003269B5" w:rsidRDefault="00AB7135">
      <w:pPr>
        <w:pStyle w:val="Brdtekst"/>
        <w:spacing w:before="151" w:line="235" w:lineRule="auto"/>
        <w:ind w:left="100" w:right="328"/>
        <w:rPr>
          <w:lang w:val="da-DK"/>
        </w:rPr>
      </w:pPr>
      <w:r w:rsidRPr="003269B5">
        <w:rPr>
          <w:lang w:val="da-DK"/>
        </w:rPr>
        <w:t>Som eksempler på denne fraktion kan nævnes vin- og spiritusflasker, dressing- og ketchupflasker, alle slags konservesglas samt medicin og pilleglas. Alle tømte og rengjorte.</w:t>
      </w:r>
    </w:p>
    <w:p w14:paraId="7A025B66" w14:textId="77777777" w:rsidR="00CD2FAD" w:rsidRPr="003269B5" w:rsidRDefault="00CD2FAD">
      <w:pPr>
        <w:pStyle w:val="Brdtekst"/>
        <w:spacing w:before="4"/>
        <w:rPr>
          <w:sz w:val="20"/>
          <w:lang w:val="da-DK"/>
        </w:rPr>
      </w:pPr>
    </w:p>
    <w:p w14:paraId="47796119" w14:textId="77777777" w:rsidR="00CD2FAD" w:rsidRPr="003269B5" w:rsidRDefault="00AB7135">
      <w:pPr>
        <w:pStyle w:val="Brdtekst"/>
        <w:ind w:left="100"/>
        <w:rPr>
          <w:lang w:val="da-DK"/>
        </w:rPr>
      </w:pPr>
      <w:r w:rsidRPr="003269B5">
        <w:rPr>
          <w:lang w:val="da-DK"/>
        </w:rPr>
        <w:t>Planglas, porcelæn, keramik og elpærer henregnes ikke til denne fraktion.</w:t>
      </w:r>
    </w:p>
    <w:p w14:paraId="168EDE77" w14:textId="77777777" w:rsidR="00CD2FAD" w:rsidRPr="003269B5" w:rsidRDefault="00CD2FAD">
      <w:pPr>
        <w:pStyle w:val="Brdtekst"/>
        <w:rPr>
          <w:sz w:val="26"/>
          <w:lang w:val="da-DK"/>
        </w:rPr>
      </w:pPr>
    </w:p>
    <w:p w14:paraId="01F941AB" w14:textId="77777777" w:rsidR="00CD2FAD" w:rsidRPr="003269B5" w:rsidRDefault="00CD2FAD">
      <w:pPr>
        <w:pStyle w:val="Brdtekst"/>
        <w:rPr>
          <w:sz w:val="26"/>
          <w:lang w:val="da-DK"/>
        </w:rPr>
      </w:pPr>
    </w:p>
    <w:p w14:paraId="5258E6B5" w14:textId="77777777" w:rsidR="00CD2FAD" w:rsidRPr="003269B5" w:rsidRDefault="00CD2FAD">
      <w:pPr>
        <w:pStyle w:val="Brdtekst"/>
        <w:rPr>
          <w:sz w:val="26"/>
          <w:lang w:val="da-DK"/>
        </w:rPr>
      </w:pPr>
    </w:p>
    <w:p w14:paraId="37978054" w14:textId="77777777" w:rsidR="00CD2FAD" w:rsidRPr="003269B5" w:rsidRDefault="00AB7135">
      <w:pPr>
        <w:pStyle w:val="Overskrift3"/>
        <w:spacing w:before="155"/>
        <w:rPr>
          <w:lang w:val="da-DK"/>
        </w:rPr>
      </w:pPr>
      <w:r w:rsidRPr="003269B5">
        <w:rPr>
          <w:lang w:val="da-DK"/>
        </w:rPr>
        <w:t>§12.2 Hvem gælder ordningen for</w:t>
      </w:r>
    </w:p>
    <w:p w14:paraId="4A22E770" w14:textId="77777777" w:rsidR="00CD2FAD" w:rsidRPr="003269B5" w:rsidRDefault="00CD2FAD">
      <w:pPr>
        <w:pStyle w:val="Brdtekst"/>
        <w:rPr>
          <w:b/>
          <w:sz w:val="32"/>
          <w:lang w:val="da-DK"/>
        </w:rPr>
      </w:pPr>
    </w:p>
    <w:p w14:paraId="3815941F" w14:textId="77777777" w:rsidR="00CD2FAD" w:rsidRPr="003269B5" w:rsidRDefault="00CD2FAD">
      <w:pPr>
        <w:pStyle w:val="Brdtekst"/>
        <w:spacing w:before="10"/>
        <w:rPr>
          <w:b/>
          <w:sz w:val="35"/>
          <w:lang w:val="da-DK"/>
        </w:rPr>
      </w:pPr>
    </w:p>
    <w:p w14:paraId="2EE03A56" w14:textId="77777777" w:rsidR="00CD2FAD" w:rsidRPr="003269B5" w:rsidRDefault="00AB7135">
      <w:pPr>
        <w:pStyle w:val="Brdtekst"/>
        <w:ind w:left="100"/>
        <w:rPr>
          <w:lang w:val="da-DK"/>
        </w:rPr>
      </w:pPr>
      <w:r w:rsidRPr="003269B5">
        <w:rPr>
          <w:lang w:val="da-DK"/>
        </w:rPr>
        <w:t>Ordningen gælder for ejendomme i Odsherred Kommune, der er tilsluttet helårsrenovation.</w:t>
      </w:r>
    </w:p>
    <w:p w14:paraId="6B2ABD3F" w14:textId="77777777" w:rsidR="00CD2FAD" w:rsidRPr="003269B5" w:rsidRDefault="00CD2FAD">
      <w:pPr>
        <w:pStyle w:val="Brdtekst"/>
        <w:rPr>
          <w:sz w:val="26"/>
          <w:lang w:val="da-DK"/>
        </w:rPr>
      </w:pPr>
    </w:p>
    <w:p w14:paraId="61AB0914" w14:textId="77777777" w:rsidR="00CD2FAD" w:rsidRPr="003269B5" w:rsidRDefault="00CD2FAD">
      <w:pPr>
        <w:pStyle w:val="Brdtekst"/>
        <w:rPr>
          <w:sz w:val="26"/>
          <w:lang w:val="da-DK"/>
        </w:rPr>
      </w:pPr>
    </w:p>
    <w:p w14:paraId="79883362" w14:textId="77777777" w:rsidR="00CD2FAD" w:rsidRPr="003269B5" w:rsidRDefault="00AB7135">
      <w:pPr>
        <w:pStyle w:val="Brdtekst"/>
        <w:spacing w:before="151" w:line="235" w:lineRule="auto"/>
        <w:ind w:left="100" w:right="2061"/>
        <w:rPr>
          <w:lang w:val="da-DK"/>
        </w:rPr>
      </w:pPr>
      <w:r w:rsidRPr="003269B5">
        <w:rPr>
          <w:lang w:val="da-DK"/>
        </w:rPr>
        <w:t>Ordningen gælder for ejendomme i Odsherred Kommune, der er tilsluttet sommerhusrenovation.</w:t>
      </w:r>
    </w:p>
    <w:p w14:paraId="79281EC0" w14:textId="77777777" w:rsidR="00CD2FAD" w:rsidRPr="003269B5" w:rsidRDefault="00CD2FAD">
      <w:pPr>
        <w:spacing w:line="235" w:lineRule="auto"/>
        <w:rPr>
          <w:lang w:val="da-DK"/>
        </w:rPr>
        <w:sectPr w:rsidR="00CD2FAD" w:rsidRPr="003269B5">
          <w:pgSz w:w="11900" w:h="16840"/>
          <w:pgMar w:top="1500" w:right="1340" w:bottom="720" w:left="1340" w:header="0" w:footer="539" w:gutter="0"/>
          <w:cols w:space="708"/>
        </w:sectPr>
      </w:pPr>
    </w:p>
    <w:p w14:paraId="1330982D" w14:textId="77777777" w:rsidR="00CD2FAD" w:rsidRPr="003269B5" w:rsidRDefault="00AB7135">
      <w:pPr>
        <w:pStyle w:val="Brdtekst"/>
        <w:spacing w:before="66"/>
        <w:ind w:left="100"/>
        <w:rPr>
          <w:lang w:val="da-DK"/>
        </w:rPr>
      </w:pPr>
      <w:r w:rsidRPr="003269B5">
        <w:rPr>
          <w:lang w:val="da-DK"/>
        </w:rPr>
        <w:lastRenderedPageBreak/>
        <w:t>Ordningen gældender også for kommunale institutioner.</w:t>
      </w:r>
    </w:p>
    <w:p w14:paraId="4A4AA387" w14:textId="77777777" w:rsidR="00CD2FAD" w:rsidRPr="003269B5" w:rsidRDefault="00CD2FAD">
      <w:pPr>
        <w:pStyle w:val="Brdtekst"/>
        <w:rPr>
          <w:sz w:val="26"/>
          <w:lang w:val="da-DK"/>
        </w:rPr>
      </w:pPr>
    </w:p>
    <w:p w14:paraId="2C706030" w14:textId="77777777" w:rsidR="00CD2FAD" w:rsidRPr="003269B5" w:rsidRDefault="00CD2FAD">
      <w:pPr>
        <w:pStyle w:val="Brdtekst"/>
        <w:rPr>
          <w:sz w:val="26"/>
          <w:lang w:val="da-DK"/>
        </w:rPr>
      </w:pPr>
    </w:p>
    <w:p w14:paraId="6E26EBB9" w14:textId="77777777" w:rsidR="00CD2FAD" w:rsidRPr="003269B5" w:rsidRDefault="00CD2FAD">
      <w:pPr>
        <w:pStyle w:val="Brdtekst"/>
        <w:rPr>
          <w:sz w:val="26"/>
          <w:lang w:val="da-DK"/>
        </w:rPr>
      </w:pPr>
    </w:p>
    <w:p w14:paraId="662E13B0" w14:textId="77777777" w:rsidR="00CD2FAD" w:rsidRPr="003269B5" w:rsidRDefault="00CD2FAD">
      <w:pPr>
        <w:pStyle w:val="Brdtekst"/>
        <w:spacing w:before="10"/>
        <w:rPr>
          <w:sz w:val="36"/>
          <w:lang w:val="da-DK"/>
        </w:rPr>
      </w:pPr>
    </w:p>
    <w:p w14:paraId="10B62DF8" w14:textId="77777777" w:rsidR="00CD2FAD" w:rsidRPr="003269B5" w:rsidRDefault="00AB7135">
      <w:pPr>
        <w:pStyle w:val="Overskrift3"/>
        <w:rPr>
          <w:lang w:val="da-DK"/>
        </w:rPr>
      </w:pPr>
      <w:r w:rsidRPr="003269B5">
        <w:rPr>
          <w:lang w:val="da-DK"/>
        </w:rPr>
        <w:t>§12.3 Beskrivelse af ordningen</w:t>
      </w:r>
    </w:p>
    <w:p w14:paraId="380E2D34" w14:textId="77777777" w:rsidR="00CD2FAD" w:rsidRPr="003269B5" w:rsidRDefault="00CD2FAD">
      <w:pPr>
        <w:pStyle w:val="Brdtekst"/>
        <w:rPr>
          <w:b/>
          <w:sz w:val="32"/>
          <w:lang w:val="da-DK"/>
        </w:rPr>
      </w:pPr>
    </w:p>
    <w:p w14:paraId="12E900E1" w14:textId="77777777" w:rsidR="00CD2FAD" w:rsidRPr="003269B5" w:rsidRDefault="00CD2FAD">
      <w:pPr>
        <w:pStyle w:val="Brdtekst"/>
        <w:spacing w:before="3"/>
        <w:rPr>
          <w:b/>
          <w:sz w:val="36"/>
          <w:lang w:val="da-DK"/>
        </w:rPr>
      </w:pPr>
    </w:p>
    <w:p w14:paraId="0FD37B2D" w14:textId="77777777" w:rsidR="00CD2FAD" w:rsidRPr="003269B5" w:rsidRDefault="00AB7135">
      <w:pPr>
        <w:pStyle w:val="Brdtekst"/>
        <w:spacing w:line="235" w:lineRule="auto"/>
        <w:ind w:left="100" w:right="443"/>
        <w:rPr>
          <w:lang w:val="da-DK"/>
        </w:rPr>
      </w:pPr>
      <w:r w:rsidRPr="003269B5">
        <w:rPr>
          <w:lang w:val="da-DK"/>
        </w:rPr>
        <w:t>Glas/flasker skal udsorteres og afleveres i relevante opsamlingsmateriel med henblik på at blive indsamlet til genanvendelse.</w:t>
      </w:r>
    </w:p>
    <w:p w14:paraId="3F29331B" w14:textId="77777777" w:rsidR="00CD2FAD" w:rsidRPr="003269B5" w:rsidRDefault="00CD2FAD">
      <w:pPr>
        <w:pStyle w:val="Brdtekst"/>
        <w:spacing w:before="5"/>
        <w:rPr>
          <w:sz w:val="20"/>
          <w:lang w:val="da-DK"/>
        </w:rPr>
      </w:pPr>
    </w:p>
    <w:p w14:paraId="2A9A70C5" w14:textId="77777777" w:rsidR="00CD2FAD" w:rsidRPr="003269B5" w:rsidRDefault="00AB7135">
      <w:pPr>
        <w:pStyle w:val="Brdtekst"/>
        <w:ind w:left="100"/>
        <w:rPr>
          <w:lang w:val="da-DK"/>
        </w:rPr>
      </w:pPr>
      <w:r w:rsidRPr="003269B5">
        <w:rPr>
          <w:lang w:val="da-DK"/>
        </w:rPr>
        <w:t>Glasemballage, der er omfattet af pantordninger, er undtaget fra ordningen.</w:t>
      </w:r>
    </w:p>
    <w:p w14:paraId="01E506DE" w14:textId="77777777" w:rsidR="00CD2FAD" w:rsidRPr="003269B5" w:rsidRDefault="00CD2FAD">
      <w:pPr>
        <w:pStyle w:val="Brdtekst"/>
        <w:spacing w:before="8"/>
        <w:rPr>
          <w:sz w:val="20"/>
          <w:lang w:val="da-DK"/>
        </w:rPr>
      </w:pPr>
    </w:p>
    <w:p w14:paraId="4A452932" w14:textId="77777777" w:rsidR="00CD2FAD" w:rsidRPr="003269B5" w:rsidRDefault="00AB7135">
      <w:pPr>
        <w:pStyle w:val="Brdtekst"/>
        <w:spacing w:line="235" w:lineRule="auto"/>
        <w:ind w:left="100" w:right="1008"/>
        <w:rPr>
          <w:lang w:val="da-DK"/>
        </w:rPr>
      </w:pPr>
      <w:r w:rsidRPr="003269B5">
        <w:rPr>
          <w:lang w:val="da-DK"/>
        </w:rPr>
        <w:t>Glas/flasker skal afleveres i de særligt opstillede kuber til glas, der står rundt om i kommunen, samt på genbrugsstationerne. Kuberne må kun anvendes til glas/flasker.</w:t>
      </w:r>
    </w:p>
    <w:p w14:paraId="5A4A45FF" w14:textId="77777777" w:rsidR="00CD2FAD" w:rsidRPr="003269B5" w:rsidRDefault="00CD2FAD">
      <w:pPr>
        <w:pStyle w:val="Brdtekst"/>
        <w:spacing w:before="5"/>
        <w:rPr>
          <w:sz w:val="20"/>
          <w:lang w:val="da-DK"/>
        </w:rPr>
      </w:pPr>
    </w:p>
    <w:p w14:paraId="6E6C2884" w14:textId="77777777" w:rsidR="00CD2FAD" w:rsidRPr="003269B5" w:rsidRDefault="00AB7135">
      <w:pPr>
        <w:pStyle w:val="Brdtekst"/>
        <w:ind w:left="100"/>
        <w:rPr>
          <w:lang w:val="da-DK"/>
        </w:rPr>
      </w:pPr>
      <w:r w:rsidRPr="003269B5">
        <w:rPr>
          <w:lang w:val="da-DK"/>
        </w:rPr>
        <w:t>Der må ikke efterlades øvrigt affald i og omkring de opstillede kuber.</w:t>
      </w:r>
    </w:p>
    <w:p w14:paraId="465B4AD6" w14:textId="77777777" w:rsidR="00CD2FAD" w:rsidRPr="003269B5" w:rsidRDefault="00CD2FAD">
      <w:pPr>
        <w:pStyle w:val="Brdtekst"/>
        <w:rPr>
          <w:sz w:val="26"/>
          <w:lang w:val="da-DK"/>
        </w:rPr>
      </w:pPr>
    </w:p>
    <w:p w14:paraId="3752C963" w14:textId="77777777" w:rsidR="00CD2FAD" w:rsidRPr="003269B5" w:rsidRDefault="00CD2FAD">
      <w:pPr>
        <w:pStyle w:val="Brdtekst"/>
        <w:rPr>
          <w:sz w:val="26"/>
          <w:lang w:val="da-DK"/>
        </w:rPr>
      </w:pPr>
    </w:p>
    <w:p w14:paraId="7E04A60A" w14:textId="77777777" w:rsidR="00CD2FAD" w:rsidRPr="003269B5" w:rsidRDefault="00CD2FAD">
      <w:pPr>
        <w:pStyle w:val="Brdtekst"/>
        <w:rPr>
          <w:sz w:val="26"/>
          <w:lang w:val="da-DK"/>
        </w:rPr>
      </w:pPr>
    </w:p>
    <w:p w14:paraId="1362CDFD" w14:textId="77777777" w:rsidR="00CD2FAD" w:rsidRPr="003269B5" w:rsidRDefault="00CD2FAD">
      <w:pPr>
        <w:pStyle w:val="Brdtekst"/>
        <w:rPr>
          <w:sz w:val="37"/>
          <w:lang w:val="da-DK"/>
        </w:rPr>
      </w:pPr>
    </w:p>
    <w:p w14:paraId="50851C3B" w14:textId="77777777" w:rsidR="00CD2FAD" w:rsidRPr="003269B5" w:rsidRDefault="00AB7135">
      <w:pPr>
        <w:pStyle w:val="Overskrift1"/>
        <w:rPr>
          <w:lang w:val="da-DK"/>
        </w:rPr>
      </w:pPr>
      <w:bookmarkStart w:id="12" w:name="_bookmark12"/>
      <w:bookmarkEnd w:id="12"/>
      <w:r w:rsidRPr="003269B5">
        <w:rPr>
          <w:lang w:val="da-DK"/>
        </w:rPr>
        <w:t>§13 Ordning for genanvendeligt metalemballageaffald</w:t>
      </w:r>
    </w:p>
    <w:p w14:paraId="1D98DB8D" w14:textId="77777777" w:rsidR="00CD2FAD" w:rsidRPr="003269B5" w:rsidRDefault="00CD2FAD">
      <w:pPr>
        <w:pStyle w:val="Brdtekst"/>
        <w:rPr>
          <w:b/>
          <w:sz w:val="40"/>
          <w:lang w:val="da-DK"/>
        </w:rPr>
      </w:pPr>
    </w:p>
    <w:p w14:paraId="0C2B7B14" w14:textId="77777777" w:rsidR="00CD2FAD" w:rsidRPr="003269B5" w:rsidRDefault="00CD2FAD">
      <w:pPr>
        <w:pStyle w:val="Brdtekst"/>
        <w:spacing w:before="2"/>
        <w:rPr>
          <w:b/>
          <w:sz w:val="32"/>
          <w:lang w:val="da-DK"/>
        </w:rPr>
      </w:pPr>
    </w:p>
    <w:p w14:paraId="7B1D7359" w14:textId="77777777" w:rsidR="00CD2FAD" w:rsidRPr="003269B5" w:rsidRDefault="00AB7135">
      <w:pPr>
        <w:pStyle w:val="Overskrift3"/>
        <w:spacing w:before="1"/>
        <w:rPr>
          <w:lang w:val="da-DK"/>
        </w:rPr>
      </w:pPr>
      <w:r w:rsidRPr="003269B5">
        <w:rPr>
          <w:lang w:val="da-DK"/>
        </w:rPr>
        <w:t>§13.1 Hvad er genanvendeligt metalemballageaffald</w:t>
      </w:r>
    </w:p>
    <w:p w14:paraId="33DF094E" w14:textId="77777777" w:rsidR="00CD2FAD" w:rsidRPr="003269B5" w:rsidRDefault="00CD2FAD">
      <w:pPr>
        <w:pStyle w:val="Brdtekst"/>
        <w:rPr>
          <w:b/>
          <w:sz w:val="32"/>
          <w:lang w:val="da-DK"/>
        </w:rPr>
      </w:pPr>
    </w:p>
    <w:p w14:paraId="0E74C570" w14:textId="77777777" w:rsidR="00CD2FAD" w:rsidRPr="003269B5" w:rsidRDefault="00CD2FAD">
      <w:pPr>
        <w:pStyle w:val="Brdtekst"/>
        <w:spacing w:before="2"/>
        <w:rPr>
          <w:b/>
          <w:sz w:val="36"/>
          <w:lang w:val="da-DK"/>
        </w:rPr>
      </w:pPr>
    </w:p>
    <w:p w14:paraId="30C713D5" w14:textId="77777777" w:rsidR="00CD2FAD" w:rsidRPr="003269B5" w:rsidRDefault="00AB7135">
      <w:pPr>
        <w:pStyle w:val="Brdtekst"/>
        <w:spacing w:line="235" w:lineRule="auto"/>
        <w:ind w:left="100" w:right="1017"/>
        <w:rPr>
          <w:lang w:val="da-DK"/>
        </w:rPr>
      </w:pPr>
      <w:r w:rsidRPr="003269B5">
        <w:rPr>
          <w:lang w:val="da-DK"/>
        </w:rPr>
        <w:t>Metalemballageaffald er emballageaffald af metal, der er omfattet af definitionen på emballage i emballagebekendtgørelsen.</w:t>
      </w:r>
    </w:p>
    <w:p w14:paraId="6050AA6B" w14:textId="77777777" w:rsidR="00CD2FAD" w:rsidRPr="003269B5" w:rsidRDefault="00CD2FAD">
      <w:pPr>
        <w:pStyle w:val="Brdtekst"/>
        <w:rPr>
          <w:sz w:val="26"/>
          <w:lang w:val="da-DK"/>
        </w:rPr>
      </w:pPr>
    </w:p>
    <w:p w14:paraId="11A6B51F" w14:textId="77777777" w:rsidR="00CD2FAD" w:rsidRPr="003269B5" w:rsidRDefault="00CD2FAD">
      <w:pPr>
        <w:pStyle w:val="Brdtekst"/>
        <w:rPr>
          <w:sz w:val="26"/>
          <w:lang w:val="da-DK"/>
        </w:rPr>
      </w:pPr>
    </w:p>
    <w:p w14:paraId="437F2F77" w14:textId="77777777" w:rsidR="00CD2FAD" w:rsidRPr="003269B5" w:rsidRDefault="00AB7135">
      <w:pPr>
        <w:pStyle w:val="Brdtekst"/>
        <w:spacing w:before="152" w:line="235" w:lineRule="auto"/>
        <w:ind w:left="100" w:right="456"/>
        <w:rPr>
          <w:lang w:val="da-DK"/>
        </w:rPr>
      </w:pPr>
      <w:r w:rsidRPr="003269B5">
        <w:rPr>
          <w:lang w:val="da-DK"/>
        </w:rPr>
        <w:t>Eksempler på jern og metalemballage er feks. alubakker, alulåg, småt jern og metal, konservesdåser uden rester, kagedåser, gryder og pander, metalkapsler og metallåg, øl- og sodavandsdåser uden pant</w:t>
      </w:r>
    </w:p>
    <w:p w14:paraId="014CD3D5" w14:textId="77777777" w:rsidR="00CD2FAD" w:rsidRPr="003269B5" w:rsidRDefault="00CD2FAD">
      <w:pPr>
        <w:pStyle w:val="Brdtekst"/>
        <w:spacing w:before="8"/>
        <w:rPr>
          <w:sz w:val="20"/>
          <w:lang w:val="da-DK"/>
        </w:rPr>
      </w:pPr>
    </w:p>
    <w:p w14:paraId="7B673F8F" w14:textId="77777777" w:rsidR="00CD2FAD" w:rsidRPr="003269B5" w:rsidRDefault="00AB7135">
      <w:pPr>
        <w:pStyle w:val="Brdtekst"/>
        <w:spacing w:line="235" w:lineRule="auto"/>
        <w:ind w:left="100" w:right="450"/>
        <w:rPr>
          <w:lang w:val="da-DK"/>
        </w:rPr>
      </w:pPr>
      <w:r w:rsidRPr="003269B5">
        <w:rPr>
          <w:lang w:val="da-DK"/>
        </w:rPr>
        <w:t>Metalemballage må ikke være forurenet med madvarer eller have indholdt nogen form for farligt affald. Ligeledes må sprayflasker ikke afleveres som metalemballage.</w:t>
      </w:r>
    </w:p>
    <w:p w14:paraId="42FE3F18" w14:textId="77777777" w:rsidR="00CD2FAD" w:rsidRPr="003269B5" w:rsidRDefault="00CD2FAD">
      <w:pPr>
        <w:pStyle w:val="Brdtekst"/>
        <w:rPr>
          <w:sz w:val="26"/>
          <w:lang w:val="da-DK"/>
        </w:rPr>
      </w:pPr>
    </w:p>
    <w:p w14:paraId="2EC7618C" w14:textId="77777777" w:rsidR="00CD2FAD" w:rsidRPr="003269B5" w:rsidRDefault="00CD2FAD">
      <w:pPr>
        <w:pStyle w:val="Brdtekst"/>
        <w:rPr>
          <w:sz w:val="26"/>
          <w:lang w:val="da-DK"/>
        </w:rPr>
      </w:pPr>
    </w:p>
    <w:p w14:paraId="31F60BEE" w14:textId="77777777" w:rsidR="00CD2FAD" w:rsidRPr="003269B5" w:rsidRDefault="00CD2FAD">
      <w:pPr>
        <w:pStyle w:val="Brdtekst"/>
        <w:rPr>
          <w:sz w:val="26"/>
          <w:lang w:val="da-DK"/>
        </w:rPr>
      </w:pPr>
    </w:p>
    <w:p w14:paraId="47347BA8" w14:textId="77777777" w:rsidR="00CD2FAD" w:rsidRPr="003269B5" w:rsidRDefault="00AB7135">
      <w:pPr>
        <w:pStyle w:val="Overskrift3"/>
        <w:spacing w:before="156"/>
        <w:rPr>
          <w:lang w:val="da-DK"/>
        </w:rPr>
      </w:pPr>
      <w:r w:rsidRPr="003269B5">
        <w:rPr>
          <w:lang w:val="da-DK"/>
        </w:rPr>
        <w:t>§13.2 Hvem gælder ordningen for</w:t>
      </w:r>
    </w:p>
    <w:p w14:paraId="4378BFD6" w14:textId="77777777" w:rsidR="00CD2FAD" w:rsidRPr="003269B5" w:rsidRDefault="00CD2FAD">
      <w:pPr>
        <w:rPr>
          <w:lang w:val="da-DK"/>
        </w:rPr>
        <w:sectPr w:rsidR="00CD2FAD" w:rsidRPr="003269B5">
          <w:pgSz w:w="11900" w:h="16840"/>
          <w:pgMar w:top="1520" w:right="1340" w:bottom="720" w:left="1340" w:header="0" w:footer="539" w:gutter="0"/>
          <w:cols w:space="708"/>
        </w:sectPr>
      </w:pPr>
    </w:p>
    <w:p w14:paraId="0A644C7D" w14:textId="77777777" w:rsidR="00CD2FAD" w:rsidRPr="003269B5" w:rsidRDefault="00AB7135">
      <w:pPr>
        <w:pStyle w:val="Brdtekst"/>
        <w:spacing w:before="76"/>
        <w:ind w:left="100"/>
        <w:rPr>
          <w:lang w:val="da-DK"/>
        </w:rPr>
      </w:pPr>
      <w:r w:rsidRPr="003269B5">
        <w:rPr>
          <w:lang w:val="da-DK"/>
        </w:rPr>
        <w:lastRenderedPageBreak/>
        <w:t>Ordningen gælder for ejendomme i Odsherred Kommune, der er tilsluttet helårsrenovation.</w:t>
      </w:r>
    </w:p>
    <w:p w14:paraId="44D6FF6C" w14:textId="77777777" w:rsidR="00CD2FAD" w:rsidRPr="003269B5" w:rsidRDefault="00CD2FAD">
      <w:pPr>
        <w:pStyle w:val="Brdtekst"/>
        <w:rPr>
          <w:sz w:val="26"/>
          <w:lang w:val="da-DK"/>
        </w:rPr>
      </w:pPr>
    </w:p>
    <w:p w14:paraId="0711ABED" w14:textId="77777777" w:rsidR="00CD2FAD" w:rsidRPr="003269B5" w:rsidRDefault="00CD2FAD">
      <w:pPr>
        <w:pStyle w:val="Brdtekst"/>
        <w:rPr>
          <w:sz w:val="26"/>
          <w:lang w:val="da-DK"/>
        </w:rPr>
      </w:pPr>
    </w:p>
    <w:p w14:paraId="4BFD66D5" w14:textId="77777777" w:rsidR="00CD2FAD" w:rsidRPr="003269B5" w:rsidRDefault="00AB7135">
      <w:pPr>
        <w:pStyle w:val="Brdtekst"/>
        <w:spacing w:before="150" w:line="235" w:lineRule="auto"/>
        <w:ind w:left="100" w:right="2061"/>
        <w:rPr>
          <w:lang w:val="da-DK"/>
        </w:rPr>
      </w:pPr>
      <w:r w:rsidRPr="003269B5">
        <w:rPr>
          <w:lang w:val="da-DK"/>
        </w:rPr>
        <w:t>Ordningen gælder for ejendomme i Odsherred Kommune, der er tilsluttet sommerhusrenovation.</w:t>
      </w:r>
    </w:p>
    <w:p w14:paraId="535EDB02" w14:textId="77777777" w:rsidR="00CD2FAD" w:rsidRPr="003269B5" w:rsidRDefault="00CD2FAD">
      <w:pPr>
        <w:pStyle w:val="Brdtekst"/>
        <w:rPr>
          <w:sz w:val="26"/>
          <w:lang w:val="da-DK"/>
        </w:rPr>
      </w:pPr>
    </w:p>
    <w:p w14:paraId="7904CF90" w14:textId="77777777" w:rsidR="00CD2FAD" w:rsidRPr="003269B5" w:rsidRDefault="00CD2FAD">
      <w:pPr>
        <w:pStyle w:val="Brdtekst"/>
        <w:spacing w:before="9"/>
        <w:rPr>
          <w:sz w:val="38"/>
          <w:lang w:val="da-DK"/>
        </w:rPr>
      </w:pPr>
    </w:p>
    <w:p w14:paraId="489BC079" w14:textId="77777777" w:rsidR="00CD2FAD" w:rsidRPr="003269B5" w:rsidRDefault="00AB7135">
      <w:pPr>
        <w:pStyle w:val="Brdtekst"/>
        <w:ind w:left="100"/>
        <w:rPr>
          <w:lang w:val="da-DK"/>
        </w:rPr>
      </w:pPr>
      <w:r w:rsidRPr="003269B5">
        <w:rPr>
          <w:lang w:val="da-DK"/>
        </w:rPr>
        <w:t>Ordningen gælder også for kommunale institutioner.</w:t>
      </w:r>
    </w:p>
    <w:p w14:paraId="1A33B0DC" w14:textId="77777777" w:rsidR="00CD2FAD" w:rsidRPr="003269B5" w:rsidRDefault="00CD2FAD">
      <w:pPr>
        <w:pStyle w:val="Brdtekst"/>
        <w:rPr>
          <w:sz w:val="26"/>
          <w:lang w:val="da-DK"/>
        </w:rPr>
      </w:pPr>
    </w:p>
    <w:p w14:paraId="4C14A5AA" w14:textId="77777777" w:rsidR="00CD2FAD" w:rsidRPr="003269B5" w:rsidRDefault="00CD2FAD">
      <w:pPr>
        <w:pStyle w:val="Brdtekst"/>
        <w:rPr>
          <w:sz w:val="26"/>
          <w:lang w:val="da-DK"/>
        </w:rPr>
      </w:pPr>
    </w:p>
    <w:p w14:paraId="4F243802" w14:textId="77777777" w:rsidR="00CD2FAD" w:rsidRPr="003269B5" w:rsidRDefault="00CD2FAD">
      <w:pPr>
        <w:pStyle w:val="Brdtekst"/>
        <w:rPr>
          <w:sz w:val="26"/>
          <w:lang w:val="da-DK"/>
        </w:rPr>
      </w:pPr>
    </w:p>
    <w:p w14:paraId="3B8588FB" w14:textId="77777777" w:rsidR="00CD2FAD" w:rsidRPr="003269B5" w:rsidRDefault="00CD2FAD">
      <w:pPr>
        <w:pStyle w:val="Brdtekst"/>
        <w:spacing w:before="10"/>
        <w:rPr>
          <w:sz w:val="36"/>
          <w:lang w:val="da-DK"/>
        </w:rPr>
      </w:pPr>
    </w:p>
    <w:p w14:paraId="0CE4E060" w14:textId="77777777" w:rsidR="00CD2FAD" w:rsidRPr="003269B5" w:rsidRDefault="00AB7135">
      <w:pPr>
        <w:pStyle w:val="Overskrift3"/>
        <w:spacing w:before="1"/>
        <w:rPr>
          <w:lang w:val="da-DK"/>
        </w:rPr>
      </w:pPr>
      <w:r w:rsidRPr="003269B5">
        <w:rPr>
          <w:lang w:val="da-DK"/>
        </w:rPr>
        <w:t>§13.3 Beskrivelse af ordningen</w:t>
      </w:r>
    </w:p>
    <w:p w14:paraId="43807886" w14:textId="77777777" w:rsidR="00CD2FAD" w:rsidRPr="003269B5" w:rsidRDefault="00CD2FAD">
      <w:pPr>
        <w:pStyle w:val="Brdtekst"/>
        <w:rPr>
          <w:b/>
          <w:sz w:val="32"/>
          <w:lang w:val="da-DK"/>
        </w:rPr>
      </w:pPr>
    </w:p>
    <w:p w14:paraId="329C889E" w14:textId="77777777" w:rsidR="00CD2FAD" w:rsidRPr="003269B5" w:rsidRDefault="00CD2FAD">
      <w:pPr>
        <w:pStyle w:val="Brdtekst"/>
        <w:spacing w:before="2"/>
        <w:rPr>
          <w:b/>
          <w:sz w:val="36"/>
          <w:lang w:val="da-DK"/>
        </w:rPr>
      </w:pPr>
    </w:p>
    <w:p w14:paraId="3A31EA5E" w14:textId="77777777" w:rsidR="00CD2FAD" w:rsidRPr="003269B5" w:rsidRDefault="00AB7135">
      <w:pPr>
        <w:pStyle w:val="Brdtekst"/>
        <w:spacing w:before="1" w:line="235" w:lineRule="auto"/>
        <w:ind w:left="100" w:right="276"/>
        <w:rPr>
          <w:lang w:val="da-DK"/>
        </w:rPr>
      </w:pPr>
      <w:r w:rsidRPr="003269B5">
        <w:rPr>
          <w:lang w:val="da-DK"/>
        </w:rPr>
        <w:t>Jern og metalemballage skal udsorteres og afleveres til genanvendelse. Metalemballage, der er omfattet af pantordninger, er undtaget fra ordningen.</w:t>
      </w:r>
    </w:p>
    <w:p w14:paraId="27F8F13D" w14:textId="77777777" w:rsidR="00CD2FAD" w:rsidRPr="003269B5" w:rsidRDefault="00CD2FAD">
      <w:pPr>
        <w:pStyle w:val="Brdtekst"/>
        <w:spacing w:before="8"/>
        <w:rPr>
          <w:sz w:val="20"/>
          <w:lang w:val="da-DK"/>
        </w:rPr>
      </w:pPr>
    </w:p>
    <w:p w14:paraId="144B89E1" w14:textId="77777777" w:rsidR="00CD2FAD" w:rsidRPr="003269B5" w:rsidRDefault="00AB7135">
      <w:pPr>
        <w:pStyle w:val="Brdtekst"/>
        <w:spacing w:before="1" w:line="235" w:lineRule="auto"/>
        <w:ind w:left="100"/>
        <w:rPr>
          <w:lang w:val="da-DK"/>
        </w:rPr>
      </w:pPr>
      <w:r w:rsidRPr="003269B5">
        <w:rPr>
          <w:lang w:val="da-DK"/>
        </w:rPr>
        <w:t>Jern- og metalemballage skal indsamles til genanvendelse via de af kommunen etablerede ordninger.</w:t>
      </w:r>
    </w:p>
    <w:p w14:paraId="30F5329D" w14:textId="77777777" w:rsidR="00CD2FAD" w:rsidRPr="003269B5" w:rsidRDefault="00CD2FAD">
      <w:pPr>
        <w:pStyle w:val="Brdtekst"/>
        <w:spacing w:before="9"/>
        <w:rPr>
          <w:sz w:val="20"/>
          <w:lang w:val="da-DK"/>
        </w:rPr>
      </w:pPr>
    </w:p>
    <w:p w14:paraId="49A37B83" w14:textId="63D28A9C" w:rsidR="00CD2FAD" w:rsidRPr="003269B5" w:rsidRDefault="00774CF3">
      <w:pPr>
        <w:pStyle w:val="Brdtekst"/>
        <w:spacing w:line="235" w:lineRule="auto"/>
        <w:ind w:left="700" w:right="275"/>
        <w:rPr>
          <w:lang w:val="da-DK"/>
        </w:rPr>
      </w:pPr>
      <w:r>
        <w:rPr>
          <w:noProof/>
        </w:rPr>
        <mc:AlternateContent>
          <mc:Choice Requires="wpg">
            <w:drawing>
              <wp:anchor distT="0" distB="0" distL="114300" distR="114300" simplePos="0" relativeHeight="251666432" behindDoc="0" locked="0" layoutInCell="1" allowOverlap="1" wp14:anchorId="01850360" wp14:editId="770DB480">
                <wp:simplePos x="0" y="0"/>
                <wp:positionH relativeFrom="page">
                  <wp:posOffset>1137920</wp:posOffset>
                </wp:positionH>
                <wp:positionV relativeFrom="paragraph">
                  <wp:posOffset>67945</wp:posOffset>
                </wp:positionV>
                <wp:extent cx="57150" cy="57150"/>
                <wp:effectExtent l="0" t="0" r="0" b="0"/>
                <wp:wrapNone/>
                <wp:docPr id="37"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 cy="57150"/>
                          <a:chOff x="1793" y="107"/>
                          <a:chExt cx="90" cy="90"/>
                        </a:xfrm>
                      </wpg:grpSpPr>
                      <wps:wsp>
                        <wps:cNvPr id="38" name="Freeform 37"/>
                        <wps:cNvSpPr>
                          <a:spLocks/>
                        </wps:cNvSpPr>
                        <wps:spPr bwMode="auto">
                          <a:xfrm>
                            <a:off x="1800" y="114"/>
                            <a:ext cx="75" cy="75"/>
                          </a:xfrm>
                          <a:custGeom>
                            <a:avLst/>
                            <a:gdLst>
                              <a:gd name="T0" fmla="+- 0 1838 1800"/>
                              <a:gd name="T1" fmla="*/ T0 w 75"/>
                              <a:gd name="T2" fmla="+- 0 190 115"/>
                              <a:gd name="T3" fmla="*/ 190 h 75"/>
                              <a:gd name="T4" fmla="+- 0 1812 1800"/>
                              <a:gd name="T5" fmla="*/ T4 w 75"/>
                              <a:gd name="T6" fmla="+- 0 180 115"/>
                              <a:gd name="T7" fmla="*/ 180 h 75"/>
                              <a:gd name="T8" fmla="+- 0 1800 1800"/>
                              <a:gd name="T9" fmla="*/ T8 w 75"/>
                              <a:gd name="T10" fmla="+- 0 152 115"/>
                              <a:gd name="T11" fmla="*/ 152 h 75"/>
                              <a:gd name="T12" fmla="+- 0 1812 1800"/>
                              <a:gd name="T13" fmla="*/ T12 w 75"/>
                              <a:gd name="T14" fmla="+- 0 124 115"/>
                              <a:gd name="T15" fmla="*/ 124 h 75"/>
                              <a:gd name="T16" fmla="+- 0 1838 1800"/>
                              <a:gd name="T17" fmla="*/ T16 w 75"/>
                              <a:gd name="T18" fmla="+- 0 115 115"/>
                              <a:gd name="T19" fmla="*/ 115 h 75"/>
                              <a:gd name="T20" fmla="+- 0 1863 1800"/>
                              <a:gd name="T21" fmla="*/ T20 w 75"/>
                              <a:gd name="T22" fmla="+- 0 124 115"/>
                              <a:gd name="T23" fmla="*/ 124 h 75"/>
                              <a:gd name="T24" fmla="+- 0 1875 1800"/>
                              <a:gd name="T25" fmla="*/ T24 w 75"/>
                              <a:gd name="T26" fmla="+- 0 152 115"/>
                              <a:gd name="T27" fmla="*/ 152 h 75"/>
                              <a:gd name="T28" fmla="+- 0 1863 1800"/>
                              <a:gd name="T29" fmla="*/ T28 w 75"/>
                              <a:gd name="T30" fmla="+- 0 180 115"/>
                              <a:gd name="T31" fmla="*/ 180 h 75"/>
                              <a:gd name="T32" fmla="+- 0 1838 1800"/>
                              <a:gd name="T33" fmla="*/ T32 w 75"/>
                              <a:gd name="T34" fmla="+- 0 190 115"/>
                              <a:gd name="T35" fmla="*/ 190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8" y="75"/>
                                </a:moveTo>
                                <a:lnTo>
                                  <a:pt x="12" y="65"/>
                                </a:lnTo>
                                <a:lnTo>
                                  <a:pt x="0" y="37"/>
                                </a:lnTo>
                                <a:lnTo>
                                  <a:pt x="12" y="9"/>
                                </a:lnTo>
                                <a:lnTo>
                                  <a:pt x="38" y="0"/>
                                </a:lnTo>
                                <a:lnTo>
                                  <a:pt x="63" y="9"/>
                                </a:lnTo>
                                <a:lnTo>
                                  <a:pt x="75" y="37"/>
                                </a:lnTo>
                                <a:lnTo>
                                  <a:pt x="63" y="65"/>
                                </a:lnTo>
                                <a:lnTo>
                                  <a:pt x="38"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36"/>
                        <wps:cNvSpPr>
                          <a:spLocks/>
                        </wps:cNvSpPr>
                        <wps:spPr bwMode="auto">
                          <a:xfrm>
                            <a:off x="1800" y="114"/>
                            <a:ext cx="75" cy="75"/>
                          </a:xfrm>
                          <a:custGeom>
                            <a:avLst/>
                            <a:gdLst>
                              <a:gd name="T0" fmla="+- 0 1875 1800"/>
                              <a:gd name="T1" fmla="*/ T0 w 75"/>
                              <a:gd name="T2" fmla="+- 0 152 115"/>
                              <a:gd name="T3" fmla="*/ 152 h 75"/>
                              <a:gd name="T4" fmla="+- 0 1863 1800"/>
                              <a:gd name="T5" fmla="*/ T4 w 75"/>
                              <a:gd name="T6" fmla="+- 0 180 115"/>
                              <a:gd name="T7" fmla="*/ 180 h 75"/>
                              <a:gd name="T8" fmla="+- 0 1838 1800"/>
                              <a:gd name="T9" fmla="*/ T8 w 75"/>
                              <a:gd name="T10" fmla="+- 0 190 115"/>
                              <a:gd name="T11" fmla="*/ 190 h 75"/>
                              <a:gd name="T12" fmla="+- 0 1812 1800"/>
                              <a:gd name="T13" fmla="*/ T12 w 75"/>
                              <a:gd name="T14" fmla="+- 0 180 115"/>
                              <a:gd name="T15" fmla="*/ 180 h 75"/>
                              <a:gd name="T16" fmla="+- 0 1800 1800"/>
                              <a:gd name="T17" fmla="*/ T16 w 75"/>
                              <a:gd name="T18" fmla="+- 0 152 115"/>
                              <a:gd name="T19" fmla="*/ 152 h 75"/>
                              <a:gd name="T20" fmla="+- 0 1812 1800"/>
                              <a:gd name="T21" fmla="*/ T20 w 75"/>
                              <a:gd name="T22" fmla="+- 0 124 115"/>
                              <a:gd name="T23" fmla="*/ 124 h 75"/>
                              <a:gd name="T24" fmla="+- 0 1838 1800"/>
                              <a:gd name="T25" fmla="*/ T24 w 75"/>
                              <a:gd name="T26" fmla="+- 0 115 115"/>
                              <a:gd name="T27" fmla="*/ 115 h 75"/>
                              <a:gd name="T28" fmla="+- 0 1863 1800"/>
                              <a:gd name="T29" fmla="*/ T28 w 75"/>
                              <a:gd name="T30" fmla="+- 0 124 115"/>
                              <a:gd name="T31" fmla="*/ 124 h 75"/>
                              <a:gd name="T32" fmla="+- 0 1875 1800"/>
                              <a:gd name="T33" fmla="*/ T32 w 75"/>
                              <a:gd name="T34" fmla="+- 0 152 115"/>
                              <a:gd name="T35" fmla="*/ 15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75" y="37"/>
                                </a:moveTo>
                                <a:lnTo>
                                  <a:pt x="63" y="65"/>
                                </a:lnTo>
                                <a:lnTo>
                                  <a:pt x="38" y="75"/>
                                </a:lnTo>
                                <a:lnTo>
                                  <a:pt x="12" y="65"/>
                                </a:lnTo>
                                <a:lnTo>
                                  <a:pt x="0" y="37"/>
                                </a:lnTo>
                                <a:lnTo>
                                  <a:pt x="12" y="9"/>
                                </a:lnTo>
                                <a:lnTo>
                                  <a:pt x="38" y="0"/>
                                </a:lnTo>
                                <a:lnTo>
                                  <a:pt x="63" y="9"/>
                                </a:lnTo>
                                <a:lnTo>
                                  <a:pt x="75" y="3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5B77BA" id="Group 35" o:spid="_x0000_s1026" style="position:absolute;margin-left:89.6pt;margin-top:5.35pt;width:4.5pt;height:4.5pt;z-index:251666432;mso-position-horizontal-relative:page" coordorigin="1793,107" coordsize="9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NpjTAUAAP0YAAAOAAAAZHJzL2Uyb0RvYy54bWzsWW1v2zYQ/j5g/4HQxw2NTcnviFMMbRMM&#10;6LYC1X4ALcmWMFnUSCVO9+v3kBQdWiETI0U7dGg+SJR5Ot49d7x7qFy+vt/X5K4QsuLNOqIX44gU&#10;Tcbzqtmtoz/T61eLiMiONTmreVOso0+FjF5f/fjD5aFdFTEveZ0XgkBJI1eHdh2VXdeuRiOZlcWe&#10;yQveFg0mt1zsWYdHsRvlgh2gfV+P4vF4NjpwkbeCZ4WU+PWtmYyutP7ttsi6P7ZbWXSkXkewrdNX&#10;oa8bdR1dXbLVTrC2rLLeDPYCK/asarDoUdVb1jFyK6pHqvZVJrjk2+4i4/sR326rrNA+wBs6Hnhz&#10;I/htq33ZrQ679ggToB3g9GK12e93HwSp8nWUzCPSsD1ipJclyVSBc2h3K8jciPZj+0EYDzF8z7O/&#10;JKZHw3n1vDPCZHP4jefQx247rsG534q9UgG3yb2OwadjDIr7jmT4cTqnUwQqw4wZ6ghlJcKo3qHz&#10;ZRIRTNLx3AQvK9/1ry7793BXprGVWU/b2NukHEKiyQcs5edh+bFkbaFDJBVOFktkvcHyWhSFyl4C&#10;eDWcWsxiKV0gnRllpATez0JIF2M4reCgEwOHxXE+NSDi7oLBVtmt7G4KrgPB7t7LTgO8yzHS4c17&#10;y1Mo3u5r7IafX5ExoYtkgQuW6+WtGLViP41IOiYHYlbEVjhqiq2I0bSENqrNcoUQVrMc9FCIlB5F&#10;EyvTm0Rjr0lw/agqnXhNmlmRXpPXJOyIox647jUJkT5BaaygeozS0ooplBZek+gA8CmcewwTdfGm&#10;kPHhRAeILwJAURf0FEK+6CGzTlyMJ167XNApZLx2DWEP5ZSLfEpnfrsG0NOp1y4XeeDptSseQL+Y&#10;Jd4oxi74aRzI9gH4frxiF/oQXvEA+sUcPnqyK3bBT7GgL47xAHx/fsUu9KH8igfQB/FywU9jf94n&#10;Q/C9ezFxoQ9txmQAfahmJS74aeLP+2QAfqBsudC7dQv951hUWWnrbHbf9IUWI8IUSxrr3thyqfpb&#10;CjdRztOkr9qQUlU5IIy1lbBuLVjvaWHEQgmjgJiG8LS0Kg1a3PaPZ8SRNlp8eZZ2tZGUOHbBOcao&#10;/Nbi53ka964iZ87RrrJBaTeMx+Jo7n2wBIjkkEKKiIBCbtQSbNWyTsXYDslhHakOXOqb+nXP74qU&#10;6/lOBTrBFsKix/b8MF83rpwq5ZCb2TDYWXtvtTZsIQgZjgHD7aS9G6FelY2QnbR3I9TbZSmUnbR3&#10;IzQziD2tSfn/vFG9qmf8G6JlzclqLgsTYxUBzfqOoVARdMiO5HWVX1d1rYIgxW7zphbkjqmDgf7r&#10;c+VErNa7r+HqNbOM+gWM0vAzQyc3PP8Eria4OV3gNIRBycU/ETngZLGO5N+3TBQRqX9tQDeXdDJB&#10;vDr9MJnOVfMR7szGnWFNBlXrqItQLdTwTWeOL7etqHYlVqK6fjT8F9DsbaXonLbPWNU/gPF+LeqL&#10;vTekvjMFrcIMDPmbpL6Btuu2pPOor7/nut0o1HIHzSjUcbHnjpT1a1PfAJk74QB+CjCkvv5We0p9&#10;A0eEL0p9cQbwUXIX9BA1oQP2BRbnpXLU5V/nUl9/WlEX+VBePaK+gaPCf059A9n1IurrPyqcUt/Q&#10;UeFLUt/Ye7Q6pb6Q8R2tHlHfQM16EfX15xf40kOxcfMLjfc79Q1x9u/Ud0gMQ9T386ihpYiGsf7f&#10;aDS22LOE90hb1YFAnUiWU1RLzX5fQIXxLbrJwePYqixY/q4fd6yqzVgfO75Zbqw/EuMbOxxA8TL/&#10;D1Af8d1n7dzDfy2u/gUAAP//AwBQSwMEFAAGAAgAAAAhABOZNN/eAAAACQEAAA8AAABkcnMvZG93&#10;bnJldi54bWxMj0FLw0AQhe+C/2EZwZvdpKJJ02xKKeqpCLaC9DbNTpPQ7G7IbpP03zs96e29mceb&#10;b/LVZFoxUO8bZxXEswgE2dLpxlYKvvfvTykIH9BqbJ0lBVfysCru73LMtBvtFw27UAkusT5DBXUI&#10;XSalL2sy6GeuI8u7k+sNBrZ9JXWPI5ebVs6j6FUabCxfqLGjTU3leXcxCj5GHNfP8duwPZ8218P+&#10;5fNnG5NSjw/Tegki0BT+wnDDZ3QomOnoLlZ70bJPFnOOsogSELdAmvLgyGKRgCxy+f+D4hcAAP//&#10;AwBQSwECLQAUAAYACAAAACEAtoM4kv4AAADhAQAAEwAAAAAAAAAAAAAAAAAAAAAAW0NvbnRlbnRf&#10;VHlwZXNdLnhtbFBLAQItABQABgAIAAAAIQA4/SH/1gAAAJQBAAALAAAAAAAAAAAAAAAAAC8BAABf&#10;cmVscy8ucmVsc1BLAQItABQABgAIAAAAIQBZfNpjTAUAAP0YAAAOAAAAAAAAAAAAAAAAAC4CAABk&#10;cnMvZTJvRG9jLnhtbFBLAQItABQABgAIAAAAIQATmTTf3gAAAAkBAAAPAAAAAAAAAAAAAAAAAKYH&#10;AABkcnMvZG93bnJldi54bWxQSwUGAAAAAAQABADzAAAAsQgAAAAA&#10;">
                <v:shape id="Freeform 37" o:spid="_x0000_s1027" style="position:absolute;left:1800;top:114;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v00ugAAANsAAAAPAAAAZHJzL2Rvd25yZXYueG1sRE9LCsIw&#10;EN0L3iGM4M6mKohUo4gguLVV12Mz/WAzKU209fZmIbh8vP92P5hGvKlztWUF8ygGQZxbXXOp4Jqd&#10;ZmsQziNrbCyTgg852O/Goy0m2vZ8oXfqSxFC2CWooPK+TaR0eUUGXWRb4sAVtjPoA+xKqTvsQ7hp&#10;5CKOV9JgzaGhwpaOFeXP9GUUrNKsKfxxnuWPm07PvTOfgu5KTSfDYQPC0+D/4p/7rBUsw9jwJfwA&#10;ufsCAAD//wMAUEsBAi0AFAAGAAgAAAAhANvh9svuAAAAhQEAABMAAAAAAAAAAAAAAAAAAAAAAFtD&#10;b250ZW50X1R5cGVzXS54bWxQSwECLQAUAAYACAAAACEAWvQsW78AAAAVAQAACwAAAAAAAAAAAAAA&#10;AAAfAQAAX3JlbHMvLnJlbHNQSwECLQAUAAYACAAAACEAR4b9NLoAAADbAAAADwAAAAAAAAAAAAAA&#10;AAAHAgAAZHJzL2Rvd25yZXYueG1sUEsFBgAAAAADAAMAtwAAAO4CAAAAAA==&#10;" path="m38,75l12,65,,37,12,9,38,,63,9,75,37,63,65,38,75xe" fillcolor="black" stroked="f">
                  <v:path arrowok="t" o:connecttype="custom" o:connectlocs="38,190;12,180;0,152;12,124;38,115;63,124;75,152;63,180;38,190" o:connectangles="0,0,0,0,0,0,0,0,0"/>
                </v:shape>
                <v:shape id="Freeform 36" o:spid="_x0000_s1028" style="position:absolute;left:1800;top:114;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1duxAAAANsAAAAPAAAAZHJzL2Rvd25yZXYueG1sRI9Ba8JA&#10;FITvgv9heYXedNMWpEZXqUKhLR40tp6f2dckmH0bsk+T/ntXKHgcZuYbZr7sXa0u1IbKs4GncQKK&#10;OPe24sLA9/599AoqCLLF2jMZ+KMAy8VwMMfU+o53dMmkUBHCIUUDpUiTah3ykhyGsW+Io/frW4cS&#10;ZVto22IX4a7Wz0ky0Q4rjgslNrQuKT9lZ2fgdJaDm65/ms98020ndJTV10GMeXzo32aghHq5h//b&#10;H9bAyxRuX+IP0IsrAAAA//8DAFBLAQItABQABgAIAAAAIQDb4fbL7gAAAIUBAAATAAAAAAAAAAAA&#10;AAAAAAAAAABbQ29udGVudF9UeXBlc10ueG1sUEsBAi0AFAAGAAgAAAAhAFr0LFu/AAAAFQEAAAsA&#10;AAAAAAAAAAAAAAAAHwEAAF9yZWxzLy5yZWxzUEsBAi0AFAAGAAgAAAAhAMe/V27EAAAA2wAAAA8A&#10;AAAAAAAAAAAAAAAABwIAAGRycy9kb3ducmV2LnhtbFBLBQYAAAAAAwADALcAAAD4AgAAAAA=&#10;" path="m75,37l63,65,38,75,12,65,,37,12,9,38,,63,9,75,37e" filled="f">
                  <v:path arrowok="t" o:connecttype="custom" o:connectlocs="75,152;63,180;38,190;12,180;0,152;12,124;38,115;63,124;75,152" o:connectangles="0,0,0,0,0,0,0,0,0"/>
                </v:shape>
                <w10:wrap anchorx="page"/>
              </v:group>
            </w:pict>
          </mc:Fallback>
        </mc:AlternateContent>
      </w:r>
      <w:r w:rsidR="00AB7135" w:rsidRPr="003269B5">
        <w:rPr>
          <w:lang w:val="da-DK"/>
        </w:rPr>
        <w:t>Ejendomme med helårsrenovation samt kommunale virksomheder og institutioner får husstandsindsamlet 9 gange om året.</w:t>
      </w:r>
    </w:p>
    <w:p w14:paraId="1FC63F90" w14:textId="0BC2A6D3" w:rsidR="00CD2FAD" w:rsidRPr="003269B5" w:rsidRDefault="00774CF3">
      <w:pPr>
        <w:pStyle w:val="Brdtekst"/>
        <w:spacing w:line="235" w:lineRule="auto"/>
        <w:ind w:left="700" w:right="742"/>
        <w:rPr>
          <w:lang w:val="da-DK"/>
        </w:rPr>
      </w:pPr>
      <w:r>
        <w:rPr>
          <w:noProof/>
        </w:rPr>
        <mc:AlternateContent>
          <mc:Choice Requires="wpg">
            <w:drawing>
              <wp:anchor distT="0" distB="0" distL="114300" distR="114300" simplePos="0" relativeHeight="251667456" behindDoc="0" locked="0" layoutInCell="1" allowOverlap="1" wp14:anchorId="66DF3391" wp14:editId="03666F26">
                <wp:simplePos x="0" y="0"/>
                <wp:positionH relativeFrom="page">
                  <wp:posOffset>1137920</wp:posOffset>
                </wp:positionH>
                <wp:positionV relativeFrom="paragraph">
                  <wp:posOffset>67945</wp:posOffset>
                </wp:positionV>
                <wp:extent cx="57150" cy="57150"/>
                <wp:effectExtent l="0" t="0" r="0" b="0"/>
                <wp:wrapNone/>
                <wp:docPr id="34"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 cy="57150"/>
                          <a:chOff x="1793" y="107"/>
                          <a:chExt cx="90" cy="90"/>
                        </a:xfrm>
                      </wpg:grpSpPr>
                      <wps:wsp>
                        <wps:cNvPr id="35" name="Freeform 34"/>
                        <wps:cNvSpPr>
                          <a:spLocks/>
                        </wps:cNvSpPr>
                        <wps:spPr bwMode="auto">
                          <a:xfrm>
                            <a:off x="1800" y="114"/>
                            <a:ext cx="75" cy="75"/>
                          </a:xfrm>
                          <a:custGeom>
                            <a:avLst/>
                            <a:gdLst>
                              <a:gd name="T0" fmla="+- 0 1838 1800"/>
                              <a:gd name="T1" fmla="*/ T0 w 75"/>
                              <a:gd name="T2" fmla="+- 0 190 115"/>
                              <a:gd name="T3" fmla="*/ 190 h 75"/>
                              <a:gd name="T4" fmla="+- 0 1812 1800"/>
                              <a:gd name="T5" fmla="*/ T4 w 75"/>
                              <a:gd name="T6" fmla="+- 0 180 115"/>
                              <a:gd name="T7" fmla="*/ 180 h 75"/>
                              <a:gd name="T8" fmla="+- 0 1800 1800"/>
                              <a:gd name="T9" fmla="*/ T8 w 75"/>
                              <a:gd name="T10" fmla="+- 0 152 115"/>
                              <a:gd name="T11" fmla="*/ 152 h 75"/>
                              <a:gd name="T12" fmla="+- 0 1812 1800"/>
                              <a:gd name="T13" fmla="*/ T12 w 75"/>
                              <a:gd name="T14" fmla="+- 0 124 115"/>
                              <a:gd name="T15" fmla="*/ 124 h 75"/>
                              <a:gd name="T16" fmla="+- 0 1838 1800"/>
                              <a:gd name="T17" fmla="*/ T16 w 75"/>
                              <a:gd name="T18" fmla="+- 0 115 115"/>
                              <a:gd name="T19" fmla="*/ 115 h 75"/>
                              <a:gd name="T20" fmla="+- 0 1863 1800"/>
                              <a:gd name="T21" fmla="*/ T20 w 75"/>
                              <a:gd name="T22" fmla="+- 0 124 115"/>
                              <a:gd name="T23" fmla="*/ 124 h 75"/>
                              <a:gd name="T24" fmla="+- 0 1875 1800"/>
                              <a:gd name="T25" fmla="*/ T24 w 75"/>
                              <a:gd name="T26" fmla="+- 0 152 115"/>
                              <a:gd name="T27" fmla="*/ 152 h 75"/>
                              <a:gd name="T28" fmla="+- 0 1863 1800"/>
                              <a:gd name="T29" fmla="*/ T28 w 75"/>
                              <a:gd name="T30" fmla="+- 0 180 115"/>
                              <a:gd name="T31" fmla="*/ 180 h 75"/>
                              <a:gd name="T32" fmla="+- 0 1838 1800"/>
                              <a:gd name="T33" fmla="*/ T32 w 75"/>
                              <a:gd name="T34" fmla="+- 0 190 115"/>
                              <a:gd name="T35" fmla="*/ 190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8" y="75"/>
                                </a:moveTo>
                                <a:lnTo>
                                  <a:pt x="12" y="65"/>
                                </a:lnTo>
                                <a:lnTo>
                                  <a:pt x="0" y="37"/>
                                </a:lnTo>
                                <a:lnTo>
                                  <a:pt x="12" y="9"/>
                                </a:lnTo>
                                <a:lnTo>
                                  <a:pt x="38" y="0"/>
                                </a:lnTo>
                                <a:lnTo>
                                  <a:pt x="63" y="9"/>
                                </a:lnTo>
                                <a:lnTo>
                                  <a:pt x="75" y="37"/>
                                </a:lnTo>
                                <a:lnTo>
                                  <a:pt x="63" y="65"/>
                                </a:lnTo>
                                <a:lnTo>
                                  <a:pt x="38"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33"/>
                        <wps:cNvSpPr>
                          <a:spLocks/>
                        </wps:cNvSpPr>
                        <wps:spPr bwMode="auto">
                          <a:xfrm>
                            <a:off x="1800" y="114"/>
                            <a:ext cx="75" cy="75"/>
                          </a:xfrm>
                          <a:custGeom>
                            <a:avLst/>
                            <a:gdLst>
                              <a:gd name="T0" fmla="+- 0 1875 1800"/>
                              <a:gd name="T1" fmla="*/ T0 w 75"/>
                              <a:gd name="T2" fmla="+- 0 152 115"/>
                              <a:gd name="T3" fmla="*/ 152 h 75"/>
                              <a:gd name="T4" fmla="+- 0 1863 1800"/>
                              <a:gd name="T5" fmla="*/ T4 w 75"/>
                              <a:gd name="T6" fmla="+- 0 180 115"/>
                              <a:gd name="T7" fmla="*/ 180 h 75"/>
                              <a:gd name="T8" fmla="+- 0 1838 1800"/>
                              <a:gd name="T9" fmla="*/ T8 w 75"/>
                              <a:gd name="T10" fmla="+- 0 190 115"/>
                              <a:gd name="T11" fmla="*/ 190 h 75"/>
                              <a:gd name="T12" fmla="+- 0 1812 1800"/>
                              <a:gd name="T13" fmla="*/ T12 w 75"/>
                              <a:gd name="T14" fmla="+- 0 180 115"/>
                              <a:gd name="T15" fmla="*/ 180 h 75"/>
                              <a:gd name="T16" fmla="+- 0 1800 1800"/>
                              <a:gd name="T17" fmla="*/ T16 w 75"/>
                              <a:gd name="T18" fmla="+- 0 152 115"/>
                              <a:gd name="T19" fmla="*/ 152 h 75"/>
                              <a:gd name="T20" fmla="+- 0 1812 1800"/>
                              <a:gd name="T21" fmla="*/ T20 w 75"/>
                              <a:gd name="T22" fmla="+- 0 124 115"/>
                              <a:gd name="T23" fmla="*/ 124 h 75"/>
                              <a:gd name="T24" fmla="+- 0 1838 1800"/>
                              <a:gd name="T25" fmla="*/ T24 w 75"/>
                              <a:gd name="T26" fmla="+- 0 115 115"/>
                              <a:gd name="T27" fmla="*/ 115 h 75"/>
                              <a:gd name="T28" fmla="+- 0 1863 1800"/>
                              <a:gd name="T29" fmla="*/ T28 w 75"/>
                              <a:gd name="T30" fmla="+- 0 124 115"/>
                              <a:gd name="T31" fmla="*/ 124 h 75"/>
                              <a:gd name="T32" fmla="+- 0 1875 1800"/>
                              <a:gd name="T33" fmla="*/ T32 w 75"/>
                              <a:gd name="T34" fmla="+- 0 152 115"/>
                              <a:gd name="T35" fmla="*/ 15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75" y="37"/>
                                </a:moveTo>
                                <a:lnTo>
                                  <a:pt x="63" y="65"/>
                                </a:lnTo>
                                <a:lnTo>
                                  <a:pt x="38" y="75"/>
                                </a:lnTo>
                                <a:lnTo>
                                  <a:pt x="12" y="65"/>
                                </a:lnTo>
                                <a:lnTo>
                                  <a:pt x="0" y="37"/>
                                </a:lnTo>
                                <a:lnTo>
                                  <a:pt x="12" y="9"/>
                                </a:lnTo>
                                <a:lnTo>
                                  <a:pt x="38" y="0"/>
                                </a:lnTo>
                                <a:lnTo>
                                  <a:pt x="63" y="9"/>
                                </a:lnTo>
                                <a:lnTo>
                                  <a:pt x="75" y="3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C6AF07" id="Group 32" o:spid="_x0000_s1026" style="position:absolute;margin-left:89.6pt;margin-top:5.35pt;width:4.5pt;height:4.5pt;z-index:251667456;mso-position-horizontal-relative:page" coordorigin="1793,107" coordsize="9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djJTAUAAP0YAAAOAAAAZHJzL2Uyb0RvYy54bWzsWW1v2zYQ/j5g/4HQxw2NTcmvQpxiaJtg&#10;QLcVqPYDaEm2hMmiRslxsl+/h6To0AqZGCnaokXzQaLM0/HuuePdQ+Xy9d2uIre5aEterwJ6MQ5I&#10;Xqc8K+vtKvg7uX61CEjbsTpjFa/zVXCft8Hrq59/ujw0cR7ygldZLgiU1G18aFZB0XVNPBq1aZHv&#10;WHvBm7zG5IaLHevwKLajTLADtO+qUTgez0YHLrJG8DRvW/z6Vk8GV0r/ZpOn3V+bTZt3pFoFsK1T&#10;V6Gua3kdXV2yeCtYU5RpbwZ7gRU7VtZY9KjqLesY2YvykapdmQre8k13kfLdiG82ZZorH+ANHQ+8&#10;uRF83yhftvFh2xxhArQDnF6sNv3z9oMgZbYKoklAarZDjNSyJAolOIdmG0PmRjQfmw9Ce4jhe57+&#10;02J6NJyXz1stTNaHP3gGfWzfcQXO3UbspAq4Te5UDO6PMcjvOpLix+mcThGoFDN6qCKUFgijfIfO&#10;l1FAMEnHcx28tHjXv7rs38NdmsZivZ6ysbdJOoREax+wbD8Ny48Fa3IVolbiZLCcGiyvRZ7L7CWA&#10;V8GpxAyWrQ2kNSONbIH3sxDSxRhOSzio0s9ig+McJkgQcbfBYHG6b7ubnKtAsNv3bacA3mYYqfBm&#10;fRYkULzZVdgNv74iY0IX0QIXLNfLGzFqxH4ZkWRMDkSviK1w1BQaEa1pCW1UmWULIax6OeihECkc&#10;ipCiJybR0GkSXD+qSiZOk2ZGpHfOadLcCEmTFm6TUN9OTBpLqB6jtDRiEqWF0yQ6AHwK5x7DRG28&#10;KWRcONEB4gsPUNQGPYGQK3rIrBMXw4nTLht0ChmnXUPYfTllI5/QmduuAfR06rTLRh54Ou0KB9Av&#10;ZpEziqENfhJ6sn0Avhuv0Ibeh1c4gH4xh4+O7Apt8BMs6IpjOADfnV+hDb0vv8IB9F68bPCT0J33&#10;0RB8516MbOh9mxE96yRVfTUrssFPInfey4Zob21P2bKht+sW+s+xqLLC1Nn0ru4LLUaESZY0Vr2x&#10;4a3sbwncRNVOor5qQ0pWZY8w1pbCqhNivaeFEQspjAKiG8LT0rI0KHHTP54RR9oo8eVZ2uVGkuLY&#10;BecYI/NbiZ/nadi7ipw5R7vMBqk9OnFV49kHS4BIDimkCAgo5FouweKGdTLGZkgOqvOSQt3krzt+&#10;mydczXcy0BG2EBY9tueH+aq25WQph9zM2GZmzb1R2rCFIBQZeMykuWuhXpWJkJk0dy3U22UolJk0&#10;dy0004g9rUkykOeN6lU9498QLWNOWvE21zGWEVCs7xgKGUGL7LS8KrPrsqpkEFqxXb+pBLll8mCg&#10;/vpcORGr1O6ruXxNLyN/AaPU/EzTyTXP7sHVBNenC5yGMCi4+C8gB5wsVkH7756JPCDV7zXo5pJO&#10;JohXpx4m07lsPsKeWdszrE6hahV0AaqFHL7p9PFl34hyW2AlqupHzX8Dzd6Uks4p+7RV/QMY75ei&#10;vugy+hjxQH3VJpeYgSF/k9TX03btlnQe9XX3XLsb+VruoBn5Oi723Fejvh4yd8IB3BRgSH3drfaU&#10;+nqOCJ+V+uIM4KLkNug+akIH7AsszknlqM2/zqW+7rSiNvK+vHpEfT1Hha9OfT3Z9SLq6z4qnFJf&#10;31Hhc1Lf0Hm0OqW+kHEdrR5RX0/NehH1decX+NJDsbHz6wf1lRTDw9l/UN8hMfRR30+jhoYiasb6&#10;vdFobLFnCe+RtrK4quWJZDlFtVTs9wVUGN+i6wzkksVFzrJ3/bhjZaXHsOgb5sbqIzG+sasTRP//&#10;APkR335WXPrhvxZX/wMAAP//AwBQSwMEFAAGAAgAAAAhABOZNN/eAAAACQEAAA8AAABkcnMvZG93&#10;bnJldi54bWxMj0FLw0AQhe+C/2EZwZvdpKJJ02xKKeqpCLaC9DbNTpPQ7G7IbpP03zs96e29mceb&#10;b/LVZFoxUO8bZxXEswgE2dLpxlYKvvfvTykIH9BqbJ0lBVfysCru73LMtBvtFw27UAkusT5DBXUI&#10;XSalL2sy6GeuI8u7k+sNBrZ9JXWPI5ebVs6j6FUabCxfqLGjTU3leXcxCj5GHNfP8duwPZ8218P+&#10;5fNnG5NSjw/Tegki0BT+wnDDZ3QomOnoLlZ70bJPFnOOsogSELdAmvLgyGKRgCxy+f+D4hcAAP//&#10;AwBQSwECLQAUAAYACAAAACEAtoM4kv4AAADhAQAAEwAAAAAAAAAAAAAAAAAAAAAAW0NvbnRlbnRf&#10;VHlwZXNdLnhtbFBLAQItABQABgAIAAAAIQA4/SH/1gAAAJQBAAALAAAAAAAAAAAAAAAAAC8BAABf&#10;cmVscy8ucmVsc1BLAQItABQABgAIAAAAIQDyvdjJTAUAAP0YAAAOAAAAAAAAAAAAAAAAAC4CAABk&#10;cnMvZTJvRG9jLnhtbFBLAQItABQABgAIAAAAIQATmTTf3gAAAAkBAAAPAAAAAAAAAAAAAAAAAKYH&#10;AABkcnMvZG93bnJldi54bWxQSwUGAAAAAAQABADzAAAAsQgAAAAA&#10;">
                <v:shape id="Freeform 34" o:spid="_x0000_s1027" style="position:absolute;left:1800;top:114;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1KqvwAAANsAAAAPAAAAZHJzL2Rvd25yZXYueG1sRI/NqsIw&#10;FIT3gu8QzgV3NlVRpNcoF0Fwa6uuj83pD7c5KU209e2NILgcZuYbZrMbTCMe1LnasoJZFIMgzq2u&#10;uVRwzg7TNQjnkTU2lknBkxzstuPRBhNtez7RI/WlCBB2CSqovG8TKV1ekUEX2ZY4eIXtDPogu1Lq&#10;DvsAN42cx/FKGqw5LFTY0r6i/D+9GwWrNGsKv59l+e2i02PvzLOgq1KTn+HvF4SnwX/Dn/ZRK1gs&#10;4f0l/AC5fQEAAP//AwBQSwECLQAUAAYACAAAACEA2+H2y+4AAACFAQAAEwAAAAAAAAAAAAAAAAAA&#10;AAAAW0NvbnRlbnRfVHlwZXNdLnhtbFBLAQItABQABgAIAAAAIQBa9CxbvwAAABUBAAALAAAAAAAA&#10;AAAAAAAAAB8BAABfcmVscy8ucmVsc1BLAQItABQABgAIAAAAIQCph1KqvwAAANsAAAAPAAAAAAAA&#10;AAAAAAAAAAcCAABkcnMvZG93bnJldi54bWxQSwUGAAAAAAMAAwC3AAAA8wIAAAAA&#10;" path="m38,75l12,65,,37,12,9,38,,63,9,75,37,63,65,38,75xe" fillcolor="black" stroked="f">
                  <v:path arrowok="t" o:connecttype="custom" o:connectlocs="38,190;12,180;0,152;12,124;38,115;63,124;75,152;63,180;38,190" o:connectangles="0,0,0,0,0,0,0,0,0"/>
                </v:shape>
                <v:shape id="Freeform 33" o:spid="_x0000_s1028" style="position:absolute;left:1800;top:114;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MMcxAAAANsAAAAPAAAAZHJzL2Rvd25yZXYueG1sRI9fa8JA&#10;EMTfC36HY4W+1YstBBs9xQqFtvhg/fe85tYkmNsLudWk374nFPo4zMxvmNmid7W6URsqzwbGowQU&#10;ce5txYWB/e79aQIqCLLF2jMZ+KEAi/ngYYaZ9R1/020rhYoQDhkaKEWaTOuQl+QwjHxDHL2zbx1K&#10;lG2hbYtdhLtaPydJqh1WHBdKbGhVUn7ZXp2By1WO7nV1aD7zdbdJ6SRvX0cx5nHYL6eghHr5D/+1&#10;P6yBlxTuX+IP0PNfAAAA//8DAFBLAQItABQABgAIAAAAIQDb4fbL7gAAAIUBAAATAAAAAAAAAAAA&#10;AAAAAAAAAABbQ29udGVudF9UeXBlc10ueG1sUEsBAi0AFAAGAAgAAAAhAFr0LFu/AAAAFQEAAAsA&#10;AAAAAAAAAAAAAAAAHwEAAF9yZWxzLy5yZWxzUEsBAi0AFAAGAAgAAAAhALYgwxzEAAAA2wAAAA8A&#10;AAAAAAAAAAAAAAAABwIAAGRycy9kb3ducmV2LnhtbFBLBQYAAAAAAwADALcAAAD4AgAAAAA=&#10;" path="m75,37l63,65,38,75,12,65,,37,12,9,38,,63,9,75,37e" filled="f">
                  <v:path arrowok="t" o:connecttype="custom" o:connectlocs="75,152;63,180;38,190;12,180;0,152;12,124;38,115;63,124;75,152" o:connectangles="0,0,0,0,0,0,0,0,0"/>
                </v:shape>
                <w10:wrap anchorx="page"/>
              </v:group>
            </w:pict>
          </mc:Fallback>
        </mc:AlternateContent>
      </w:r>
      <w:r w:rsidR="00AB7135" w:rsidRPr="003269B5">
        <w:rPr>
          <w:lang w:val="da-DK"/>
        </w:rPr>
        <w:t>Ejendomme med sommerhusrenovation skal aflevere jern- og metalemballage til storskraldsordningen eller på genbrugsstationerne.</w:t>
      </w:r>
    </w:p>
    <w:p w14:paraId="13812B2A" w14:textId="77777777" w:rsidR="00CD2FAD" w:rsidRPr="003269B5" w:rsidRDefault="00CD2FAD">
      <w:pPr>
        <w:pStyle w:val="Brdtekst"/>
        <w:rPr>
          <w:sz w:val="26"/>
          <w:lang w:val="da-DK"/>
        </w:rPr>
      </w:pPr>
    </w:p>
    <w:p w14:paraId="5D61B868" w14:textId="77777777" w:rsidR="00CD2FAD" w:rsidRPr="003269B5" w:rsidRDefault="00CD2FAD">
      <w:pPr>
        <w:pStyle w:val="Brdtekst"/>
        <w:rPr>
          <w:sz w:val="26"/>
          <w:lang w:val="da-DK"/>
        </w:rPr>
      </w:pPr>
    </w:p>
    <w:p w14:paraId="08EC58EF" w14:textId="77777777" w:rsidR="00CD2FAD" w:rsidRPr="003269B5" w:rsidRDefault="00CD2FAD">
      <w:pPr>
        <w:pStyle w:val="Brdtekst"/>
        <w:rPr>
          <w:sz w:val="26"/>
          <w:lang w:val="da-DK"/>
        </w:rPr>
      </w:pPr>
    </w:p>
    <w:p w14:paraId="6E1C728F" w14:textId="77777777" w:rsidR="00CD2FAD" w:rsidRPr="003269B5" w:rsidRDefault="00AB7135">
      <w:pPr>
        <w:pStyle w:val="Overskrift3"/>
        <w:spacing w:before="154"/>
        <w:rPr>
          <w:lang w:val="da-DK"/>
        </w:rPr>
      </w:pPr>
      <w:r w:rsidRPr="003269B5">
        <w:rPr>
          <w:lang w:val="da-DK"/>
        </w:rPr>
        <w:t>§13.4 Beholdere</w:t>
      </w:r>
    </w:p>
    <w:p w14:paraId="5463B875" w14:textId="77777777" w:rsidR="00CD2FAD" w:rsidRPr="003269B5" w:rsidRDefault="00CD2FAD">
      <w:pPr>
        <w:pStyle w:val="Brdtekst"/>
        <w:rPr>
          <w:b/>
          <w:sz w:val="32"/>
          <w:lang w:val="da-DK"/>
        </w:rPr>
      </w:pPr>
    </w:p>
    <w:p w14:paraId="10A8388C" w14:textId="77777777" w:rsidR="00CD2FAD" w:rsidRPr="003269B5" w:rsidRDefault="00CD2FAD">
      <w:pPr>
        <w:pStyle w:val="Brdtekst"/>
        <w:spacing w:before="10"/>
        <w:rPr>
          <w:b/>
          <w:sz w:val="35"/>
          <w:lang w:val="da-DK"/>
        </w:rPr>
      </w:pPr>
    </w:p>
    <w:p w14:paraId="208E16BF" w14:textId="77777777" w:rsidR="00CD2FAD" w:rsidRPr="003269B5" w:rsidRDefault="00AB7135">
      <w:pPr>
        <w:pStyle w:val="Brdtekst"/>
        <w:ind w:left="100"/>
        <w:rPr>
          <w:lang w:val="da-DK"/>
        </w:rPr>
      </w:pPr>
      <w:r w:rsidRPr="003269B5">
        <w:rPr>
          <w:lang w:val="da-DK"/>
        </w:rPr>
        <w:t>Ved husstandsindsamling skal benyttes en 2 delt 240 l beholder med blåt låg.</w:t>
      </w:r>
    </w:p>
    <w:p w14:paraId="060B6698" w14:textId="77777777" w:rsidR="00CD2FAD" w:rsidRPr="003269B5" w:rsidRDefault="00CD2FAD">
      <w:pPr>
        <w:pStyle w:val="Brdtekst"/>
        <w:rPr>
          <w:sz w:val="26"/>
          <w:lang w:val="da-DK"/>
        </w:rPr>
      </w:pPr>
    </w:p>
    <w:p w14:paraId="7E6B9A73" w14:textId="77777777" w:rsidR="00CD2FAD" w:rsidRPr="003269B5" w:rsidRDefault="00CD2FAD">
      <w:pPr>
        <w:pStyle w:val="Brdtekst"/>
        <w:rPr>
          <w:sz w:val="26"/>
          <w:lang w:val="da-DK"/>
        </w:rPr>
      </w:pPr>
    </w:p>
    <w:p w14:paraId="011127B1" w14:textId="77777777" w:rsidR="00CD2FAD" w:rsidRPr="003269B5" w:rsidRDefault="00CD2FAD">
      <w:pPr>
        <w:pStyle w:val="Brdtekst"/>
        <w:rPr>
          <w:sz w:val="26"/>
          <w:lang w:val="da-DK"/>
        </w:rPr>
      </w:pPr>
    </w:p>
    <w:p w14:paraId="0A2C52CC" w14:textId="77777777" w:rsidR="00CD2FAD" w:rsidRDefault="00AB7135">
      <w:pPr>
        <w:pStyle w:val="Overskrift3"/>
        <w:spacing w:before="155"/>
      </w:pPr>
      <w:r>
        <w:t>§13.5 Kapacitet for beholdere</w:t>
      </w:r>
    </w:p>
    <w:p w14:paraId="61711701" w14:textId="77777777" w:rsidR="00CD2FAD" w:rsidRDefault="00CD2FAD">
      <w:pPr>
        <w:pStyle w:val="Brdtekst"/>
        <w:rPr>
          <w:b/>
          <w:sz w:val="32"/>
        </w:rPr>
      </w:pPr>
    </w:p>
    <w:p w14:paraId="4A8C5DDD" w14:textId="77777777" w:rsidR="00CD2FAD" w:rsidRDefault="00CD2FAD">
      <w:pPr>
        <w:pStyle w:val="Brdtekst"/>
        <w:spacing w:before="10"/>
        <w:rPr>
          <w:b/>
          <w:sz w:val="35"/>
        </w:rPr>
      </w:pPr>
    </w:p>
    <w:p w14:paraId="05F9B703" w14:textId="77777777" w:rsidR="00CD2FAD" w:rsidRPr="003269B5" w:rsidRDefault="00AB7135">
      <w:pPr>
        <w:pStyle w:val="Listeafsnit"/>
        <w:numPr>
          <w:ilvl w:val="0"/>
          <w:numId w:val="8"/>
        </w:numPr>
        <w:tabs>
          <w:tab w:val="left" w:pos="340"/>
        </w:tabs>
        <w:rPr>
          <w:sz w:val="24"/>
          <w:lang w:val="da-DK"/>
        </w:rPr>
      </w:pPr>
      <w:r w:rsidRPr="003269B5">
        <w:rPr>
          <w:sz w:val="24"/>
          <w:lang w:val="da-DK"/>
        </w:rPr>
        <w:t>Kommunalbestyrelsen afgør, om en beholder er</w:t>
      </w:r>
      <w:r w:rsidRPr="003269B5">
        <w:rPr>
          <w:spacing w:val="-3"/>
          <w:sz w:val="24"/>
          <w:lang w:val="da-DK"/>
        </w:rPr>
        <w:t xml:space="preserve"> </w:t>
      </w:r>
      <w:r w:rsidRPr="003269B5">
        <w:rPr>
          <w:sz w:val="24"/>
          <w:lang w:val="da-DK"/>
        </w:rPr>
        <w:t>overfyldt.</w:t>
      </w:r>
    </w:p>
    <w:p w14:paraId="57EEABC1" w14:textId="77777777" w:rsidR="00CD2FAD" w:rsidRPr="003269B5" w:rsidRDefault="00CD2FAD">
      <w:pPr>
        <w:pStyle w:val="Brdtekst"/>
        <w:spacing w:before="8"/>
        <w:rPr>
          <w:sz w:val="20"/>
          <w:lang w:val="da-DK"/>
        </w:rPr>
      </w:pPr>
    </w:p>
    <w:p w14:paraId="7A3FF7C2" w14:textId="77777777" w:rsidR="00CD2FAD" w:rsidRPr="003269B5" w:rsidRDefault="00AB7135">
      <w:pPr>
        <w:pStyle w:val="Listeafsnit"/>
        <w:numPr>
          <w:ilvl w:val="0"/>
          <w:numId w:val="8"/>
        </w:numPr>
        <w:tabs>
          <w:tab w:val="left" w:pos="340"/>
          <w:tab w:val="left" w:pos="8210"/>
        </w:tabs>
        <w:spacing w:line="235" w:lineRule="auto"/>
        <w:ind w:left="100" w:right="420" w:firstLine="0"/>
        <w:rPr>
          <w:sz w:val="24"/>
          <w:lang w:val="da-DK"/>
        </w:rPr>
      </w:pPr>
      <w:r w:rsidRPr="003269B5">
        <w:rPr>
          <w:sz w:val="24"/>
          <w:lang w:val="da-DK"/>
        </w:rPr>
        <w:t>Hvis der gentagne gange konstateres overfyldning, kan</w:t>
      </w:r>
      <w:r w:rsidRPr="003269B5">
        <w:rPr>
          <w:spacing w:val="-4"/>
          <w:sz w:val="24"/>
          <w:lang w:val="da-DK"/>
        </w:rPr>
        <w:t xml:space="preserve"> </w:t>
      </w:r>
      <w:r w:rsidRPr="003269B5">
        <w:rPr>
          <w:sz w:val="24"/>
          <w:lang w:val="da-DK"/>
        </w:rPr>
        <w:t>kommunalbestyrelsen –</w:t>
      </w:r>
      <w:r w:rsidRPr="003269B5">
        <w:rPr>
          <w:sz w:val="24"/>
          <w:lang w:val="da-DK"/>
        </w:rPr>
        <w:tab/>
        <w:t>efter forudgående skriftlig varsel - tilmelde yderligere enheder, således at overfyldning</w:t>
      </w:r>
      <w:r w:rsidRPr="003269B5">
        <w:rPr>
          <w:spacing w:val="-16"/>
          <w:sz w:val="24"/>
          <w:lang w:val="da-DK"/>
        </w:rPr>
        <w:t xml:space="preserve"> </w:t>
      </w:r>
      <w:r w:rsidRPr="003269B5">
        <w:rPr>
          <w:sz w:val="24"/>
          <w:lang w:val="da-DK"/>
        </w:rPr>
        <w:t>undgås.</w:t>
      </w:r>
    </w:p>
    <w:p w14:paraId="0310B5DB" w14:textId="77777777" w:rsidR="00CD2FAD" w:rsidRPr="003269B5" w:rsidRDefault="00CD2FAD">
      <w:pPr>
        <w:spacing w:line="235" w:lineRule="auto"/>
        <w:rPr>
          <w:sz w:val="24"/>
          <w:lang w:val="da-DK"/>
        </w:rPr>
        <w:sectPr w:rsidR="00CD2FAD" w:rsidRPr="003269B5">
          <w:pgSz w:w="11900" w:h="16840"/>
          <w:pgMar w:top="1360" w:right="1340" w:bottom="720" w:left="1340" w:header="0" w:footer="539" w:gutter="0"/>
          <w:cols w:space="708"/>
        </w:sectPr>
      </w:pPr>
    </w:p>
    <w:p w14:paraId="331D4716" w14:textId="77777777" w:rsidR="00CD2FAD" w:rsidRPr="003269B5" w:rsidRDefault="00CD2FAD">
      <w:pPr>
        <w:pStyle w:val="Brdtekst"/>
        <w:spacing w:before="3"/>
        <w:rPr>
          <w:sz w:val="12"/>
          <w:lang w:val="da-DK"/>
        </w:rPr>
      </w:pPr>
    </w:p>
    <w:p w14:paraId="053CD723" w14:textId="77777777" w:rsidR="00CD2FAD" w:rsidRPr="003269B5" w:rsidRDefault="00AB7135">
      <w:pPr>
        <w:pStyle w:val="Overskrift3"/>
        <w:spacing w:before="92"/>
        <w:rPr>
          <w:lang w:val="da-DK"/>
        </w:rPr>
      </w:pPr>
      <w:r w:rsidRPr="003269B5">
        <w:rPr>
          <w:lang w:val="da-DK"/>
        </w:rPr>
        <w:t>§13.6 Anbringelse af beholdere</w:t>
      </w:r>
    </w:p>
    <w:p w14:paraId="0A16106B" w14:textId="77777777" w:rsidR="00CD2FAD" w:rsidRPr="003269B5" w:rsidRDefault="00CD2FAD">
      <w:pPr>
        <w:pStyle w:val="Brdtekst"/>
        <w:rPr>
          <w:b/>
          <w:sz w:val="32"/>
          <w:lang w:val="da-DK"/>
        </w:rPr>
      </w:pPr>
    </w:p>
    <w:p w14:paraId="0B807CEA" w14:textId="77777777" w:rsidR="00CD2FAD" w:rsidRPr="003269B5" w:rsidRDefault="00AB7135">
      <w:pPr>
        <w:pStyle w:val="Brdtekst"/>
        <w:spacing w:before="218"/>
        <w:ind w:left="100"/>
        <w:rPr>
          <w:lang w:val="da-DK"/>
        </w:rPr>
      </w:pPr>
      <w:r w:rsidRPr="003269B5">
        <w:rPr>
          <w:lang w:val="da-DK"/>
        </w:rPr>
        <w:t>Affaldsbeholderen skal placeres i niveau med terræn på et stabilt og plant underlag.</w:t>
      </w:r>
    </w:p>
    <w:p w14:paraId="5B44DEA5" w14:textId="77777777" w:rsidR="00CD2FAD" w:rsidRPr="003269B5" w:rsidRDefault="00CD2FAD">
      <w:pPr>
        <w:pStyle w:val="Brdtekst"/>
        <w:spacing w:before="7"/>
        <w:rPr>
          <w:sz w:val="21"/>
          <w:lang w:val="da-DK"/>
        </w:rPr>
      </w:pPr>
    </w:p>
    <w:p w14:paraId="7C1E3E46" w14:textId="2DF9F836" w:rsidR="00CD2FAD" w:rsidRPr="003269B5" w:rsidRDefault="00774CF3">
      <w:pPr>
        <w:pStyle w:val="Brdtekst"/>
        <w:spacing w:line="273" w:lineRule="exact"/>
        <w:ind w:left="700"/>
        <w:rPr>
          <w:lang w:val="da-DK"/>
        </w:rPr>
      </w:pPr>
      <w:r>
        <w:rPr>
          <w:noProof/>
        </w:rPr>
        <mc:AlternateContent>
          <mc:Choice Requires="wpg">
            <w:drawing>
              <wp:anchor distT="0" distB="0" distL="114300" distR="114300" simplePos="0" relativeHeight="251668480" behindDoc="0" locked="0" layoutInCell="1" allowOverlap="1" wp14:anchorId="1BCA3CA3" wp14:editId="0CD6F822">
                <wp:simplePos x="0" y="0"/>
                <wp:positionH relativeFrom="page">
                  <wp:posOffset>1137920</wp:posOffset>
                </wp:positionH>
                <wp:positionV relativeFrom="paragraph">
                  <wp:posOffset>71120</wp:posOffset>
                </wp:positionV>
                <wp:extent cx="57150" cy="57150"/>
                <wp:effectExtent l="0" t="0" r="0" b="0"/>
                <wp:wrapNone/>
                <wp:docPr id="31"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 cy="57150"/>
                          <a:chOff x="1793" y="112"/>
                          <a:chExt cx="90" cy="90"/>
                        </a:xfrm>
                      </wpg:grpSpPr>
                      <wps:wsp>
                        <wps:cNvPr id="32" name="Freeform 31"/>
                        <wps:cNvSpPr>
                          <a:spLocks/>
                        </wps:cNvSpPr>
                        <wps:spPr bwMode="auto">
                          <a:xfrm>
                            <a:off x="1800" y="119"/>
                            <a:ext cx="75" cy="75"/>
                          </a:xfrm>
                          <a:custGeom>
                            <a:avLst/>
                            <a:gdLst>
                              <a:gd name="T0" fmla="+- 0 1838 1800"/>
                              <a:gd name="T1" fmla="*/ T0 w 75"/>
                              <a:gd name="T2" fmla="+- 0 194 119"/>
                              <a:gd name="T3" fmla="*/ 194 h 75"/>
                              <a:gd name="T4" fmla="+- 0 1812 1800"/>
                              <a:gd name="T5" fmla="*/ T4 w 75"/>
                              <a:gd name="T6" fmla="+- 0 185 119"/>
                              <a:gd name="T7" fmla="*/ 185 h 75"/>
                              <a:gd name="T8" fmla="+- 0 1800 1800"/>
                              <a:gd name="T9" fmla="*/ T8 w 75"/>
                              <a:gd name="T10" fmla="+- 0 157 119"/>
                              <a:gd name="T11" fmla="*/ 157 h 75"/>
                              <a:gd name="T12" fmla="+- 0 1812 1800"/>
                              <a:gd name="T13" fmla="*/ T12 w 75"/>
                              <a:gd name="T14" fmla="+- 0 128 119"/>
                              <a:gd name="T15" fmla="*/ 128 h 75"/>
                              <a:gd name="T16" fmla="+- 0 1838 1800"/>
                              <a:gd name="T17" fmla="*/ T16 w 75"/>
                              <a:gd name="T18" fmla="+- 0 119 119"/>
                              <a:gd name="T19" fmla="*/ 119 h 75"/>
                              <a:gd name="T20" fmla="+- 0 1863 1800"/>
                              <a:gd name="T21" fmla="*/ T20 w 75"/>
                              <a:gd name="T22" fmla="+- 0 128 119"/>
                              <a:gd name="T23" fmla="*/ 128 h 75"/>
                              <a:gd name="T24" fmla="+- 0 1875 1800"/>
                              <a:gd name="T25" fmla="*/ T24 w 75"/>
                              <a:gd name="T26" fmla="+- 0 157 119"/>
                              <a:gd name="T27" fmla="*/ 157 h 75"/>
                              <a:gd name="T28" fmla="+- 0 1863 1800"/>
                              <a:gd name="T29" fmla="*/ T28 w 75"/>
                              <a:gd name="T30" fmla="+- 0 185 119"/>
                              <a:gd name="T31" fmla="*/ 185 h 75"/>
                              <a:gd name="T32" fmla="+- 0 1838 1800"/>
                              <a:gd name="T33" fmla="*/ T32 w 75"/>
                              <a:gd name="T34" fmla="+- 0 194 119"/>
                              <a:gd name="T35" fmla="*/ 194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8" y="75"/>
                                </a:moveTo>
                                <a:lnTo>
                                  <a:pt x="12" y="66"/>
                                </a:lnTo>
                                <a:lnTo>
                                  <a:pt x="0" y="38"/>
                                </a:lnTo>
                                <a:lnTo>
                                  <a:pt x="12" y="9"/>
                                </a:lnTo>
                                <a:lnTo>
                                  <a:pt x="38" y="0"/>
                                </a:lnTo>
                                <a:lnTo>
                                  <a:pt x="63" y="9"/>
                                </a:lnTo>
                                <a:lnTo>
                                  <a:pt x="75" y="38"/>
                                </a:lnTo>
                                <a:lnTo>
                                  <a:pt x="63" y="66"/>
                                </a:lnTo>
                                <a:lnTo>
                                  <a:pt x="38"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30"/>
                        <wps:cNvSpPr>
                          <a:spLocks/>
                        </wps:cNvSpPr>
                        <wps:spPr bwMode="auto">
                          <a:xfrm>
                            <a:off x="1800" y="119"/>
                            <a:ext cx="75" cy="75"/>
                          </a:xfrm>
                          <a:custGeom>
                            <a:avLst/>
                            <a:gdLst>
                              <a:gd name="T0" fmla="+- 0 1875 1800"/>
                              <a:gd name="T1" fmla="*/ T0 w 75"/>
                              <a:gd name="T2" fmla="+- 0 157 119"/>
                              <a:gd name="T3" fmla="*/ 157 h 75"/>
                              <a:gd name="T4" fmla="+- 0 1863 1800"/>
                              <a:gd name="T5" fmla="*/ T4 w 75"/>
                              <a:gd name="T6" fmla="+- 0 185 119"/>
                              <a:gd name="T7" fmla="*/ 185 h 75"/>
                              <a:gd name="T8" fmla="+- 0 1838 1800"/>
                              <a:gd name="T9" fmla="*/ T8 w 75"/>
                              <a:gd name="T10" fmla="+- 0 194 119"/>
                              <a:gd name="T11" fmla="*/ 194 h 75"/>
                              <a:gd name="T12" fmla="+- 0 1812 1800"/>
                              <a:gd name="T13" fmla="*/ T12 w 75"/>
                              <a:gd name="T14" fmla="+- 0 185 119"/>
                              <a:gd name="T15" fmla="*/ 185 h 75"/>
                              <a:gd name="T16" fmla="+- 0 1800 1800"/>
                              <a:gd name="T17" fmla="*/ T16 w 75"/>
                              <a:gd name="T18" fmla="+- 0 157 119"/>
                              <a:gd name="T19" fmla="*/ 157 h 75"/>
                              <a:gd name="T20" fmla="+- 0 1812 1800"/>
                              <a:gd name="T21" fmla="*/ T20 w 75"/>
                              <a:gd name="T22" fmla="+- 0 128 119"/>
                              <a:gd name="T23" fmla="*/ 128 h 75"/>
                              <a:gd name="T24" fmla="+- 0 1838 1800"/>
                              <a:gd name="T25" fmla="*/ T24 w 75"/>
                              <a:gd name="T26" fmla="+- 0 119 119"/>
                              <a:gd name="T27" fmla="*/ 119 h 75"/>
                              <a:gd name="T28" fmla="+- 0 1863 1800"/>
                              <a:gd name="T29" fmla="*/ T28 w 75"/>
                              <a:gd name="T30" fmla="+- 0 128 119"/>
                              <a:gd name="T31" fmla="*/ 128 h 75"/>
                              <a:gd name="T32" fmla="+- 0 1875 1800"/>
                              <a:gd name="T33" fmla="*/ T32 w 75"/>
                              <a:gd name="T34" fmla="+- 0 157 119"/>
                              <a:gd name="T35" fmla="*/ 157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75" y="38"/>
                                </a:moveTo>
                                <a:lnTo>
                                  <a:pt x="63" y="66"/>
                                </a:lnTo>
                                <a:lnTo>
                                  <a:pt x="38" y="75"/>
                                </a:lnTo>
                                <a:lnTo>
                                  <a:pt x="12" y="66"/>
                                </a:lnTo>
                                <a:lnTo>
                                  <a:pt x="0" y="38"/>
                                </a:lnTo>
                                <a:lnTo>
                                  <a:pt x="12" y="9"/>
                                </a:lnTo>
                                <a:lnTo>
                                  <a:pt x="38" y="0"/>
                                </a:lnTo>
                                <a:lnTo>
                                  <a:pt x="63" y="9"/>
                                </a:lnTo>
                                <a:lnTo>
                                  <a:pt x="75" y="3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2AD504" id="Group 29" o:spid="_x0000_s1026" style="position:absolute;margin-left:89.6pt;margin-top:5.6pt;width:4.5pt;height:4.5pt;z-index:251668480;mso-position-horizontal-relative:page" coordorigin="1793,112" coordsize="9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OALUQUAAP0YAAAOAAAAZHJzL2Uyb0RvYy54bWzsWW1v2zYQ/j5g/4HQxw2NTcmvQpxiaJtg&#10;QLcVqPYDaEm2hMmiRilx0l+/h6Ro0woZBynaIUDzQaLM0/HuuePdQ+Xy7f2uIne5aEterwJ6MQ5I&#10;Xqc8K+vtKvg7uX6zCEjbsTpjFa/zVfCQt8Hbq59/utw3cR7ygldZLgiU1G28b1ZB0XVNPBq1aZHv&#10;WHvBm7zG5IaLHevwKLajTLA9tO+qUTgez0Z7LrJG8DRvW/z6Xk8GV0r/ZpOn3V+bTZt3pFoFsK1T&#10;V6Gua3kdXV2yeCtYU5RpbwZ7gRU7VtZY9KDqPesYuRXlI1W7MhW85ZvuIuW7Ed9syjRXPsAbOh54&#10;cyP4baN82cb7bXOACdAOcHqx2vTPu0+ClNkqiGhAarZDjNSyJFxKcPbNNobMjWg+N5+E9hDDjzz9&#10;p8X0aDgvn7damKz3f/AM+thtxxU49xuxkyrgNrlXMXg4xCC/70iKH6dzOkWgUszooYpQWiCM8h06&#10;X0YBwSSloQ5eWnzoX1327+EuTWOxXk/Z2NskHUKitUcs26/D8nPBmlyFqJU4GSxDg+W1yHOZvQTw&#10;KjiVmMGytYG0ZqSRLfA+CyFdjOG0gkOFi8UGx/lUg4i7DQaL09u2u8m5CgS7+9h2CuBthpEKb9Zn&#10;QQLFm12F3fDrGzImdBEtcMFyvbwRQ9posV9GJBmTPdErYiscNAENW9NyQijtzT0KIawHPRQihUPR&#10;xMj0JtHQaRJcP6hKJk6TZkak1zR1mTQ3QnCNLqZOk1DfbN8AkNOkpRGTKC2cJtEB4NO5yyZq400h&#10;48IJe+PUKg9Q1AY9gZArenSAeog8eBw+aoNOIeO0awi7L6ds5BM6c9s1gJ4unXbZyMNup13hAPrF&#10;LHJGMbTBT0JPtg/Ad+MV2tD78AoH0C/myFPHHgxt8JPQnfLhAHx3foU29L78CgfQe/GywU8AhCu/&#10;oiH4zr0o29NhU/s2YzSA3lezIhv8JHLnfTQA31O2bOjtuoX+cyiqrDB1Nr2v+0KLEWGSJY1Vb2x4&#10;K/tbAjdRzpOor9qQklXZI4y1pfD8WcKIhRRGAdEN4WnVsjQocdM/zogjbZS4quvw/WlxuZGkOHbB&#10;c4yR+a3En+cpqIsS1z33rDEyG6T26MRV/VofLAEiOaSQIiCgkGvpAIsb1skYmyHZrwLZgQt1k7/u&#10;+F2ecDXfyUBH2EJY9NCej/NVbcvJUg652awHysyae6O0YQtBCDo1mmbS3LVQr8pEyEyauxbq7TIU&#10;ykyauxaaacSe1iT9P29Ur+qMf0O0jDlpxdtc+ywjoFjfIRQyghbZaXlVZtdlVckgtGK7flcJcsfk&#10;wUD99didiFVq99VcvmagVaxX8zNNJ9c8ewBXE1yfLnAawqDg4ktA9jhZrIL231sm8oBUv9egm0s6&#10;mSBenXqYTOey+Qh7Zm3PsDqFqlXQBagWcviu08eX20aU2wIrUVU/av4baPamlHQOjLeNtVX9Axjv&#10;96K+SA19jDhSX5VM0iYw5FdJfT1t125Jz6O+7p4LyI6tzUPpBs3I13Gx5w6qvjf19ZC5Ew7gpgBD&#10;6ututafU13NE+KbUF2eAs9TXc06gA/blOyhQm389l/q60wok/ZgMXio3ZF+eo8L/Tn092fUi6us+&#10;KpxSX99R4VtSX/dR4ZT6eo5Wj6ivp2a9iPq68wt8yZ1faLw/qK+Ps/+gvkNi6KO+X0cNDUU84b5n&#10;aObrodHYYmcJ74G2sriq5YlkOUW1VOz3BVQY36LrDOSSxUXOsg/9uGNlpcewSLJlxT3lt8vXxY3V&#10;R2J8Y4cDJx/x7Wfl3PG/Flf/AQAA//8DAFBLAwQUAAYACAAAACEAo+DMT90AAAAJAQAADwAAAGRy&#10;cy9kb3ducmV2LnhtbEyPQUvDQBCF74L/YRnBm90kosaYTSlFPRXBVhBv02SahGZnQ3abpP/e6UlP&#10;8x7zePNNvpxtp0YafOvYQLyIQBGXrmq5NvC1e7tLQfmAXGHnmAycycOyuL7KMavcxJ80bkOtpIR9&#10;hgaaEPpMa182ZNEvXE8su4MbLAaxQ62rAScpt51OouhRW2xZLjTY07qh8rg9WQPvE06r+/h13BwP&#10;6/PP7uHjexOTMbc38+oFVKA5/IXhgi/oUAjT3p248qoT//ScSFRELPMSSFMRewNJlIAucv3/g+IX&#10;AAD//wMAUEsBAi0AFAAGAAgAAAAhALaDOJL+AAAA4QEAABMAAAAAAAAAAAAAAAAAAAAAAFtDb250&#10;ZW50X1R5cGVzXS54bWxQSwECLQAUAAYACAAAACEAOP0h/9YAAACUAQAACwAAAAAAAAAAAAAAAAAv&#10;AQAAX3JlbHMvLnJlbHNQSwECLQAUAAYACAAAACEAmaTgC1EFAAD9GAAADgAAAAAAAAAAAAAAAAAu&#10;AgAAZHJzL2Uyb0RvYy54bWxQSwECLQAUAAYACAAAACEAo+DMT90AAAAJAQAADwAAAAAAAAAAAAAA&#10;AACrBwAAZHJzL2Rvd25yZXYueG1sUEsFBgAAAAAEAAQA8wAAALUIAAAAAA==&#10;">
                <v:shape id="Freeform 31" o:spid="_x0000_s1027" style="position:absolute;left:1800;top:119;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srevQAAANsAAAAPAAAAZHJzL2Rvd25yZXYueG1sRI/NCsIw&#10;EITvgu8QVvCmqQoi1SgiCF5t1fPabH+w2ZQm2vr2RhA8DjPzDbPZ9aYWL2pdZVnBbBqBIM6srrhQ&#10;cEmPkxUI55E11pZJwZsc7LbDwQZjbTs+0yvxhQgQdjEqKL1vYildVpJBN7UNcfBy2xr0QbaF1C12&#10;AW5qOY+ipTRYcVgosaFDSdkjeRoFyyStc3+Ypdn9qpNT58w7p5tS41G/X4Pw1Pt/+Nc+aQWLOXy/&#10;hB8gtx8AAAD//wMAUEsBAi0AFAAGAAgAAAAhANvh9svuAAAAhQEAABMAAAAAAAAAAAAAAAAAAAAA&#10;AFtDb250ZW50X1R5cGVzXS54bWxQSwECLQAUAAYACAAAACEAWvQsW78AAAAVAQAACwAAAAAAAAAA&#10;AAAAAAAfAQAAX3JlbHMvLnJlbHNQSwECLQAUAAYACAAAACEAJm7K3r0AAADbAAAADwAAAAAAAAAA&#10;AAAAAAAHAgAAZHJzL2Rvd25yZXYueG1sUEsFBgAAAAADAAMAtwAAAPECAAAAAA==&#10;" path="m38,75l12,66,,38,12,9,38,,63,9,75,38,63,66,38,75xe" fillcolor="black" stroked="f">
                  <v:path arrowok="t" o:connecttype="custom" o:connectlocs="38,194;12,185;0,157;12,128;38,119;63,128;75,157;63,185;38,194" o:connectangles="0,0,0,0,0,0,0,0,0"/>
                </v:shape>
                <v:shape id="Freeform 30" o:spid="_x0000_s1028" style="position:absolute;left:1800;top:119;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2CExAAAANsAAAAPAAAAZHJzL2Rvd25yZXYueG1sRI9Ba8JA&#10;FITvQv/D8oTe6kYFaaOrtIJQpYeatp6f2dckmH0bsk8T/71bKHgcZuYbZrHqXa0u1IbKs4HxKAFF&#10;nHtbcWHg+2vz9AwqCLLF2jMZuFKA1fJhsMDU+o73dMmkUBHCIUUDpUiTah3ykhyGkW+Io/frW4cS&#10;ZVto22IX4a7WkySZaYcVx4USG1qXlJ+yszNwOsvBvax/mm3+0X3O6Chvu4MY8zjsX+eghHq5h//b&#10;79bAdAp/X+IP0MsbAAAA//8DAFBLAQItABQABgAIAAAAIQDb4fbL7gAAAIUBAAATAAAAAAAAAAAA&#10;AAAAAAAAAABbQ29udGVudF9UeXBlc10ueG1sUEsBAi0AFAAGAAgAAAAhAFr0LFu/AAAAFQEAAAsA&#10;AAAAAAAAAAAAAAAAHwEAAF9yZWxzLy5yZWxzUEsBAi0AFAAGAAgAAAAhAKZXYITEAAAA2wAAAA8A&#10;AAAAAAAAAAAAAAAABwIAAGRycy9kb3ducmV2LnhtbFBLBQYAAAAAAwADALcAAAD4AgAAAAA=&#10;" path="m75,38l63,66,38,75,12,66,,38,12,9,38,,63,9,75,38e" filled="f">
                  <v:path arrowok="t" o:connecttype="custom" o:connectlocs="75,157;63,185;38,194;12,185;0,157;12,128;38,119;63,128;75,157" o:connectangles="0,0,0,0,0,0,0,0,0"/>
                </v:shape>
                <w10:wrap anchorx="page"/>
              </v:group>
            </w:pict>
          </mc:Fallback>
        </mc:AlternateContent>
      </w:r>
      <w:r w:rsidR="00AB7135" w:rsidRPr="003269B5">
        <w:rPr>
          <w:lang w:val="da-DK"/>
        </w:rPr>
        <w:t xml:space="preserve">Beholderne må højst stilles </w:t>
      </w:r>
      <w:r w:rsidR="00AB7135" w:rsidRPr="003269B5">
        <w:rPr>
          <w:b/>
          <w:lang w:val="da-DK"/>
        </w:rPr>
        <w:t xml:space="preserve">10 meter </w:t>
      </w:r>
      <w:r w:rsidR="00AB7135" w:rsidRPr="003269B5">
        <w:rPr>
          <w:lang w:val="da-DK"/>
        </w:rPr>
        <w:t>fra skel mod fortov/vej.</w:t>
      </w:r>
    </w:p>
    <w:p w14:paraId="2F47F792" w14:textId="384FB206" w:rsidR="00CD2FAD" w:rsidRPr="003269B5" w:rsidRDefault="00774CF3">
      <w:pPr>
        <w:pStyle w:val="Brdtekst"/>
        <w:spacing w:before="2" w:line="235" w:lineRule="auto"/>
        <w:ind w:left="700" w:right="288"/>
        <w:rPr>
          <w:lang w:val="da-DK"/>
        </w:rPr>
      </w:pPr>
      <w:r>
        <w:rPr>
          <w:noProof/>
        </w:rPr>
        <mc:AlternateContent>
          <mc:Choice Requires="wpg">
            <w:drawing>
              <wp:anchor distT="0" distB="0" distL="114300" distR="114300" simplePos="0" relativeHeight="251669504" behindDoc="0" locked="0" layoutInCell="1" allowOverlap="1" wp14:anchorId="3884FAEE" wp14:editId="12BB58F0">
                <wp:simplePos x="0" y="0"/>
                <wp:positionH relativeFrom="page">
                  <wp:posOffset>1137920</wp:posOffset>
                </wp:positionH>
                <wp:positionV relativeFrom="paragraph">
                  <wp:posOffset>69215</wp:posOffset>
                </wp:positionV>
                <wp:extent cx="57150" cy="57150"/>
                <wp:effectExtent l="0" t="0" r="0" b="0"/>
                <wp:wrapNone/>
                <wp:docPr id="28"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 cy="57150"/>
                          <a:chOff x="1793" y="109"/>
                          <a:chExt cx="90" cy="90"/>
                        </a:xfrm>
                      </wpg:grpSpPr>
                      <wps:wsp>
                        <wps:cNvPr id="29" name="Freeform 28"/>
                        <wps:cNvSpPr>
                          <a:spLocks/>
                        </wps:cNvSpPr>
                        <wps:spPr bwMode="auto">
                          <a:xfrm>
                            <a:off x="1800" y="116"/>
                            <a:ext cx="75" cy="75"/>
                          </a:xfrm>
                          <a:custGeom>
                            <a:avLst/>
                            <a:gdLst>
                              <a:gd name="T0" fmla="+- 0 1838 1800"/>
                              <a:gd name="T1" fmla="*/ T0 w 75"/>
                              <a:gd name="T2" fmla="+- 0 192 117"/>
                              <a:gd name="T3" fmla="*/ 192 h 75"/>
                              <a:gd name="T4" fmla="+- 0 1812 1800"/>
                              <a:gd name="T5" fmla="*/ T4 w 75"/>
                              <a:gd name="T6" fmla="+- 0 182 117"/>
                              <a:gd name="T7" fmla="*/ 182 h 75"/>
                              <a:gd name="T8" fmla="+- 0 1800 1800"/>
                              <a:gd name="T9" fmla="*/ T8 w 75"/>
                              <a:gd name="T10" fmla="+- 0 154 117"/>
                              <a:gd name="T11" fmla="*/ 154 h 75"/>
                              <a:gd name="T12" fmla="+- 0 1812 1800"/>
                              <a:gd name="T13" fmla="*/ T12 w 75"/>
                              <a:gd name="T14" fmla="+- 0 126 117"/>
                              <a:gd name="T15" fmla="*/ 126 h 75"/>
                              <a:gd name="T16" fmla="+- 0 1838 1800"/>
                              <a:gd name="T17" fmla="*/ T16 w 75"/>
                              <a:gd name="T18" fmla="+- 0 117 117"/>
                              <a:gd name="T19" fmla="*/ 117 h 75"/>
                              <a:gd name="T20" fmla="+- 0 1863 1800"/>
                              <a:gd name="T21" fmla="*/ T20 w 75"/>
                              <a:gd name="T22" fmla="+- 0 126 117"/>
                              <a:gd name="T23" fmla="*/ 126 h 75"/>
                              <a:gd name="T24" fmla="+- 0 1875 1800"/>
                              <a:gd name="T25" fmla="*/ T24 w 75"/>
                              <a:gd name="T26" fmla="+- 0 154 117"/>
                              <a:gd name="T27" fmla="*/ 154 h 75"/>
                              <a:gd name="T28" fmla="+- 0 1863 1800"/>
                              <a:gd name="T29" fmla="*/ T28 w 75"/>
                              <a:gd name="T30" fmla="+- 0 182 117"/>
                              <a:gd name="T31" fmla="*/ 182 h 75"/>
                              <a:gd name="T32" fmla="+- 0 1838 1800"/>
                              <a:gd name="T33" fmla="*/ T32 w 75"/>
                              <a:gd name="T34" fmla="+- 0 192 117"/>
                              <a:gd name="T35" fmla="*/ 19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8" y="75"/>
                                </a:moveTo>
                                <a:lnTo>
                                  <a:pt x="12" y="65"/>
                                </a:lnTo>
                                <a:lnTo>
                                  <a:pt x="0" y="37"/>
                                </a:lnTo>
                                <a:lnTo>
                                  <a:pt x="12" y="9"/>
                                </a:lnTo>
                                <a:lnTo>
                                  <a:pt x="38" y="0"/>
                                </a:lnTo>
                                <a:lnTo>
                                  <a:pt x="63" y="9"/>
                                </a:lnTo>
                                <a:lnTo>
                                  <a:pt x="75" y="37"/>
                                </a:lnTo>
                                <a:lnTo>
                                  <a:pt x="63" y="65"/>
                                </a:lnTo>
                                <a:lnTo>
                                  <a:pt x="38"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7"/>
                        <wps:cNvSpPr>
                          <a:spLocks/>
                        </wps:cNvSpPr>
                        <wps:spPr bwMode="auto">
                          <a:xfrm>
                            <a:off x="1800" y="116"/>
                            <a:ext cx="75" cy="75"/>
                          </a:xfrm>
                          <a:custGeom>
                            <a:avLst/>
                            <a:gdLst>
                              <a:gd name="T0" fmla="+- 0 1875 1800"/>
                              <a:gd name="T1" fmla="*/ T0 w 75"/>
                              <a:gd name="T2" fmla="+- 0 154 117"/>
                              <a:gd name="T3" fmla="*/ 154 h 75"/>
                              <a:gd name="T4" fmla="+- 0 1863 1800"/>
                              <a:gd name="T5" fmla="*/ T4 w 75"/>
                              <a:gd name="T6" fmla="+- 0 182 117"/>
                              <a:gd name="T7" fmla="*/ 182 h 75"/>
                              <a:gd name="T8" fmla="+- 0 1838 1800"/>
                              <a:gd name="T9" fmla="*/ T8 w 75"/>
                              <a:gd name="T10" fmla="+- 0 192 117"/>
                              <a:gd name="T11" fmla="*/ 192 h 75"/>
                              <a:gd name="T12" fmla="+- 0 1812 1800"/>
                              <a:gd name="T13" fmla="*/ T12 w 75"/>
                              <a:gd name="T14" fmla="+- 0 182 117"/>
                              <a:gd name="T15" fmla="*/ 182 h 75"/>
                              <a:gd name="T16" fmla="+- 0 1800 1800"/>
                              <a:gd name="T17" fmla="*/ T16 w 75"/>
                              <a:gd name="T18" fmla="+- 0 154 117"/>
                              <a:gd name="T19" fmla="*/ 154 h 75"/>
                              <a:gd name="T20" fmla="+- 0 1812 1800"/>
                              <a:gd name="T21" fmla="*/ T20 w 75"/>
                              <a:gd name="T22" fmla="+- 0 126 117"/>
                              <a:gd name="T23" fmla="*/ 126 h 75"/>
                              <a:gd name="T24" fmla="+- 0 1838 1800"/>
                              <a:gd name="T25" fmla="*/ T24 w 75"/>
                              <a:gd name="T26" fmla="+- 0 117 117"/>
                              <a:gd name="T27" fmla="*/ 117 h 75"/>
                              <a:gd name="T28" fmla="+- 0 1863 1800"/>
                              <a:gd name="T29" fmla="*/ T28 w 75"/>
                              <a:gd name="T30" fmla="+- 0 126 117"/>
                              <a:gd name="T31" fmla="*/ 126 h 75"/>
                              <a:gd name="T32" fmla="+- 0 1875 1800"/>
                              <a:gd name="T33" fmla="*/ T32 w 75"/>
                              <a:gd name="T34" fmla="+- 0 154 117"/>
                              <a:gd name="T35" fmla="*/ 154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75" y="37"/>
                                </a:moveTo>
                                <a:lnTo>
                                  <a:pt x="63" y="65"/>
                                </a:lnTo>
                                <a:lnTo>
                                  <a:pt x="38" y="75"/>
                                </a:lnTo>
                                <a:lnTo>
                                  <a:pt x="12" y="65"/>
                                </a:lnTo>
                                <a:lnTo>
                                  <a:pt x="0" y="37"/>
                                </a:lnTo>
                                <a:lnTo>
                                  <a:pt x="12" y="9"/>
                                </a:lnTo>
                                <a:lnTo>
                                  <a:pt x="38" y="0"/>
                                </a:lnTo>
                                <a:lnTo>
                                  <a:pt x="63" y="9"/>
                                </a:lnTo>
                                <a:lnTo>
                                  <a:pt x="75" y="3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565E82" id="Group 26" o:spid="_x0000_s1026" style="position:absolute;margin-left:89.6pt;margin-top:5.45pt;width:4.5pt;height:4.5pt;z-index:251669504;mso-position-horizontal-relative:page" coordorigin="1793,109" coordsize="9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u89XgUAAP0YAAAOAAAAZHJzL2Uyb0RvYy54bWzsWW1v2zYQ/j5g/4HQxw2NTcmvQpxiaJtg&#10;QLcVqPYDaEm2hMmiRspxsl+/O1K0KYWMjRRtEaD5IFHm6Xh87nj3nHL99mFXkftcyJLXq4BejQOS&#10;1ynPynq7Cv5Obt8sAiJbVmes4nW+Ch5zGby9+fmn60MT5yEveJXlgoCSWsaHZhUUbdvEo5FMi3zH&#10;5BVv8homN1zsWAuPYjvKBDuA9l01Csfj2ejARdYInuZSwq/v9WRwo/RvNnna/rXZyLwl1SoA21p1&#10;Feq6xuvo5prFW8Gaokw7M9gLrNixsoZFj6res5aRvSifqNqVqeCSb9qrlO9GfLMp01ztAXZDx4Pd&#10;3Am+b9RetvFh2xxhAmgHOL1Ybfrn/SdBymwVhOCpmu3AR2pZEs4QnEOzjUHmTjSfm09C7xCGH3n6&#10;j4Tp0XAen7damKwPf/AM9LF9yxU4DxuxQxWwbfKgfPB49EH+0JIUfpzO6RQclcKMHioPpQW4Ed+h&#10;82UUEJik46V2Xlp86F5ddu/BHU1jsV5P2djZhBuCQJMnLOWXYfm5YE2uXCQRJ4Pl0mB5K/Ico5cA&#10;vApOJWawlDaQ1gwaKQHvsxDSxRg2jXBQ5S4WGxznUw0i3G0wWJzuZXuXc+UIdv9RtgrgbQYj5d6s&#10;i4IEFG92FZyGX9+QMaGLaAEXWK6TN2LUiP0yIsmYHIheEY7CUVNoRLSmZUgonQ/1gFv1cqCHgkjh&#10;UDQxMp1JFDQ5TIKtH1UlE6dJMyPSaXKaNDdCaNLCbRKcmh5KY4TqKUoQECeTFk6T6ADw6cQFE7Xx&#10;piDjwokOEF94gKI26AkIubxHB6iHM6ddNugUZJx2DWH3xZSNfEJnbrsG0NO50y4beQg7p13hAPrF&#10;LHJ6MbTBT0JPtA/Ad+MV2tD78AoH0C/mU7ddNvhJ6A55SOi9UHXHV2hD74svrBW9qPfhZYOfhO64&#10;j4bgO89iZEPvO4zRAHpfzops8JPIHffRAHxP2rKht/MW1J9jUmWFybPpQ90lWhgRhixprGpjwyXW&#10;twS2Cek8ibqsDVKYlT3CsDYKq1wK6z0vDL5AYUgguiA8L42pQYmb+nFGHMJGiauqfNYWPEgoDqfg&#10;EmPCbqMQnBeJd1uFmLlEHKMBjYl6W9V76JwlgEgOKaQICFDINS7B4oa16GMzJIdVgBW4UDf8dcfv&#10;84Sr+RYdHcERgkWP5fk0X9W2HKZykJsZ28ysuTdKGxwhEIoMPGbS3LVQp8p4yEyauxbq7DIUykya&#10;uxaaacSe14T7P29Up+rM/oZoGXPSistc+xg9oFjf0RXoQYvsSF6V2W1ZVegEKbbrd5Ug9wwbA/XX&#10;xUpPrFKnr+b4ml4GfwFGqfmZppNrnj0CVxNcdxfQDcGg4OK/gBygs1gF8t89E3lAqt9roJtLOpmA&#10;v1r1MJnOsfgIe2Ztz7A6BVWroA0gW+DwXavbl30jym0BK1GVP2r+G9DsTYl0TtmnreoegPF+I+qL&#10;2Vy3ESfqq8ISMQOG/Cqpr6fs2iXpMurrrrl2NfKV3EEx8jEUOHMnnunmAQMaALzWwcZ7LOBC6ush&#10;cz0O4KYAQ+rrLrV96utpEb4q9XVjRW3QfdQE+rM+ZfI0CtAYWR68kPq6w4rayPvi6gn19bQK3536&#10;eqILqcEp4kN3yA+pr7tV6FNfX6vwNamvu1XoU19Pa/WE+npy1ouorzu+gC+doLfjCwrvD+rr4+w/&#10;qO+QGPqo75dRQ0MRe9z3DM18PTQajthZwnukrSyuauxIllPIlor9voAKw7foOgNyyeIiZ9mHbtyy&#10;stJjsOgVc2P1kRi+sasOovt/AH7Et58Vlz791+LmfwAAAP//AwBQSwMEFAAGAAgAAAAhAFfJKfLe&#10;AAAACQEAAA8AAABkcnMvZG93bnJldi54bWxMj0FLw0AQhe+C/2GZgje7SUVN0mxKKeqpCG0F8bbN&#10;TpPQ7GzIbpP03zs96e29mcebb/LVZFsxYO8bRwrieQQCqXSmoUrB1+H9MQHhgyajW0eo4IoeVsX9&#10;Xa4z40ba4bAPleAS8plWUIfQZVL6skar/dx1SLw7ud7qwLavpOn1yOW2lYsoepFWN8QXat3hpsby&#10;vL9YBR+jHtdP8duwPZ8215/D8+f3NkalHmbTegki4BT+wnDDZ3QomOnoLmS8aNm/pguOsohSELdA&#10;kvDgyCJNQRa5/P9B8QsAAP//AwBQSwECLQAUAAYACAAAACEAtoM4kv4AAADhAQAAEwAAAAAAAAAA&#10;AAAAAAAAAAAAW0NvbnRlbnRfVHlwZXNdLnhtbFBLAQItABQABgAIAAAAIQA4/SH/1gAAAJQBAAAL&#10;AAAAAAAAAAAAAAAAAC8BAABfcmVscy8ucmVsc1BLAQItABQABgAIAAAAIQBQuu89XgUAAP0YAAAO&#10;AAAAAAAAAAAAAAAAAC4CAABkcnMvZTJvRG9jLnhtbFBLAQItABQABgAIAAAAIQBXySny3gAAAAkB&#10;AAAPAAAAAAAAAAAAAAAAALgHAABkcnMvZG93bnJldi54bWxQSwUGAAAAAAQABADzAAAAwwgAAAAA&#10;">
                <v:shape id="Freeform 28" o:spid="_x0000_s1027" style="position:absolute;left:1800;top:116;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85yvQAAANsAAAAPAAAAZHJzL2Rvd25yZXYueG1sRI/NCsIw&#10;EITvgu8QVvCmqR5Eq1FEELzaque12f5gsylNtPXtjSB4HGbmG2az600tXtS6yrKC2TQCQZxZXXGh&#10;4JIeJ0sQziNrrC2Tgjc52G2Hgw3G2nZ8plfiCxEg7GJUUHrfxFK6rCSDbmob4uDltjXog2wLqVvs&#10;AtzUch5FC2mw4rBQYkOHkrJH8jQKFkla5/4wS7P7VSenzpl3TjelxqN+vwbhqff/8K990grmK/h+&#10;CT9Abj8AAAD//wMAUEsBAi0AFAAGAAgAAAAhANvh9svuAAAAhQEAABMAAAAAAAAAAAAAAAAAAAAA&#10;AFtDb250ZW50X1R5cGVzXS54bWxQSwECLQAUAAYACAAAACEAWvQsW78AAAAVAQAACwAAAAAAAAAA&#10;AAAAAAAfAQAAX3JlbHMvLnJlbHNQSwECLQAUAAYACAAAACEArRPOcr0AAADbAAAADwAAAAAAAAAA&#10;AAAAAAAHAgAAZHJzL2Rvd25yZXYueG1sUEsFBgAAAAADAAMAtwAAAPECAAAAAA==&#10;" path="m38,75l12,65,,37,12,9,38,,63,9,75,37,63,65,38,75xe" fillcolor="black" stroked="f">
                  <v:path arrowok="t" o:connecttype="custom" o:connectlocs="38,192;12,182;0,154;12,126;38,117;63,126;75,154;63,182;38,192" o:connectangles="0,0,0,0,0,0,0,0,0"/>
                </v:shape>
                <v:shape id="Freeform 27" o:spid="_x0000_s1028" style="position:absolute;left:1800;top:116;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f7zwQAAANsAAAAPAAAAZHJzL2Rvd25yZXYueG1sRE9Na8JA&#10;EL0L/Q/LFHrTTSuITd2EVihY8aC29TzNTpNgdjZkRxP/vXsQPD7e9yIfXKPO1IXas4HnSQKKuPC2&#10;5tLAz/fneA4qCLLFxjMZuFCAPHsYLTC1vucdnfdSqhjCIUUDlUibah2KihyGiW+JI/fvO4cSYVdq&#10;22Efw12jX5Jkph3WHBsqbGlZUXHcn5yB40kO7nX5234Vm347oz/5WB/EmKfH4f0NlNAgd/HNvbIG&#10;pnF9/BJ/gM6uAAAA//8DAFBLAQItABQABgAIAAAAIQDb4fbL7gAAAIUBAAATAAAAAAAAAAAAAAAA&#10;AAAAAABbQ29udGVudF9UeXBlc10ueG1sUEsBAi0AFAAGAAgAAAAhAFr0LFu/AAAAFQEAAAsAAAAA&#10;AAAAAAAAAAAAHwEAAF9yZWxzLy5yZWxzUEsBAi0AFAAGAAgAAAAhAFaF/vPBAAAA2wAAAA8AAAAA&#10;AAAAAAAAAAAABwIAAGRycy9kb3ducmV2LnhtbFBLBQYAAAAAAwADALcAAAD1AgAAAAA=&#10;" path="m75,37l63,65,38,75,12,65,,37,12,9,38,,63,9,75,37e" filled="f">
                  <v:path arrowok="t" o:connecttype="custom" o:connectlocs="75,154;63,182;38,192;12,182;0,154;12,126;38,117;63,126;75,154" o:connectangles="0,0,0,0,0,0,0,0,0"/>
                </v:shape>
                <w10:wrap anchorx="page"/>
              </v:group>
            </w:pict>
          </mc:Fallback>
        </mc:AlternateContent>
      </w:r>
      <w:r w:rsidR="00AB7135" w:rsidRPr="003269B5">
        <w:rPr>
          <w:lang w:val="da-DK"/>
        </w:rPr>
        <w:t>Beholderen skal på tømningsdagen stå med håndtaget vendt ud af mod adgangsvejen, så renovatøren nemt kan tage den.</w:t>
      </w:r>
    </w:p>
    <w:p w14:paraId="76F1647E" w14:textId="77777777" w:rsidR="00CD2FAD" w:rsidRPr="003269B5" w:rsidRDefault="00CD2FAD">
      <w:pPr>
        <w:pStyle w:val="Brdtekst"/>
        <w:spacing w:before="8"/>
        <w:rPr>
          <w:sz w:val="21"/>
          <w:lang w:val="da-DK"/>
        </w:rPr>
      </w:pPr>
    </w:p>
    <w:p w14:paraId="25A9286A" w14:textId="77777777" w:rsidR="00CD2FAD" w:rsidRPr="003269B5" w:rsidRDefault="00AB7135">
      <w:pPr>
        <w:pStyle w:val="Brdtekst"/>
        <w:spacing w:line="261" w:lineRule="auto"/>
        <w:ind w:left="100" w:right="135"/>
        <w:rPr>
          <w:lang w:val="da-DK"/>
        </w:rPr>
      </w:pPr>
      <w:r w:rsidRPr="003269B5">
        <w:rPr>
          <w:lang w:val="da-DK"/>
        </w:rPr>
        <w:t>Afstandsreglerne er kun gældende under forudsætning af at Arbejdstilsynets regler om adgangsveje er overholdt (jvf. bilag 1) - i modsat fald skal beholderen stilles helt frem til skel mod fortov/vej.</w:t>
      </w:r>
    </w:p>
    <w:p w14:paraId="6580410C" w14:textId="77777777" w:rsidR="00CD2FAD" w:rsidRPr="003269B5" w:rsidRDefault="00CD2FAD">
      <w:pPr>
        <w:pStyle w:val="Brdtekst"/>
        <w:rPr>
          <w:sz w:val="26"/>
          <w:lang w:val="da-DK"/>
        </w:rPr>
      </w:pPr>
    </w:p>
    <w:p w14:paraId="044C61B3" w14:textId="77777777" w:rsidR="00CD2FAD" w:rsidRPr="003269B5" w:rsidRDefault="00CD2FAD">
      <w:pPr>
        <w:pStyle w:val="Brdtekst"/>
        <w:rPr>
          <w:sz w:val="26"/>
          <w:lang w:val="da-DK"/>
        </w:rPr>
      </w:pPr>
    </w:p>
    <w:p w14:paraId="014CB891" w14:textId="77777777" w:rsidR="00CD2FAD" w:rsidRPr="003269B5" w:rsidRDefault="00CD2FAD">
      <w:pPr>
        <w:pStyle w:val="Brdtekst"/>
        <w:spacing w:before="1"/>
        <w:rPr>
          <w:lang w:val="da-DK"/>
        </w:rPr>
      </w:pPr>
    </w:p>
    <w:p w14:paraId="7751506A" w14:textId="77777777" w:rsidR="00CD2FAD" w:rsidRPr="003269B5" w:rsidRDefault="00AB7135">
      <w:pPr>
        <w:pStyle w:val="Overskrift3"/>
        <w:rPr>
          <w:lang w:val="da-DK"/>
        </w:rPr>
      </w:pPr>
      <w:r w:rsidRPr="003269B5">
        <w:rPr>
          <w:lang w:val="da-DK"/>
        </w:rPr>
        <w:t>§13.7 Anvendelse og fyldning af beholdere</w:t>
      </w:r>
    </w:p>
    <w:p w14:paraId="0586E621" w14:textId="77777777" w:rsidR="00CD2FAD" w:rsidRPr="003269B5" w:rsidRDefault="00CD2FAD">
      <w:pPr>
        <w:pStyle w:val="Brdtekst"/>
        <w:rPr>
          <w:b/>
          <w:sz w:val="32"/>
          <w:lang w:val="da-DK"/>
        </w:rPr>
      </w:pPr>
    </w:p>
    <w:p w14:paraId="23372322" w14:textId="77777777" w:rsidR="00CD2FAD" w:rsidRPr="003269B5" w:rsidRDefault="00CD2FAD">
      <w:pPr>
        <w:pStyle w:val="Brdtekst"/>
        <w:spacing w:before="10"/>
        <w:rPr>
          <w:b/>
          <w:sz w:val="35"/>
          <w:lang w:val="da-DK"/>
        </w:rPr>
      </w:pPr>
    </w:p>
    <w:p w14:paraId="154B8A19" w14:textId="77777777" w:rsidR="00CD2FAD" w:rsidRPr="003269B5" w:rsidRDefault="00AB7135">
      <w:pPr>
        <w:pStyle w:val="Brdtekst"/>
        <w:ind w:left="100"/>
        <w:rPr>
          <w:lang w:val="da-DK"/>
        </w:rPr>
      </w:pPr>
      <w:r w:rsidRPr="003269B5">
        <w:rPr>
          <w:lang w:val="da-DK"/>
        </w:rPr>
        <w:t>Beholdere må ikke fyldes mere, end at låget kan lukkes tæt.</w:t>
      </w:r>
    </w:p>
    <w:p w14:paraId="0DFDA425" w14:textId="77777777" w:rsidR="00CD2FAD" w:rsidRPr="003269B5" w:rsidRDefault="00CD2FAD">
      <w:pPr>
        <w:pStyle w:val="Brdtekst"/>
        <w:rPr>
          <w:sz w:val="26"/>
          <w:lang w:val="da-DK"/>
        </w:rPr>
      </w:pPr>
    </w:p>
    <w:p w14:paraId="568EE8B8" w14:textId="77777777" w:rsidR="00CD2FAD" w:rsidRPr="003269B5" w:rsidRDefault="00CD2FAD">
      <w:pPr>
        <w:pStyle w:val="Brdtekst"/>
        <w:rPr>
          <w:sz w:val="26"/>
          <w:lang w:val="da-DK"/>
        </w:rPr>
      </w:pPr>
    </w:p>
    <w:p w14:paraId="4382CD69" w14:textId="77777777" w:rsidR="00CD2FAD" w:rsidRPr="003269B5" w:rsidRDefault="00CD2FAD">
      <w:pPr>
        <w:pStyle w:val="Brdtekst"/>
        <w:rPr>
          <w:sz w:val="26"/>
          <w:lang w:val="da-DK"/>
        </w:rPr>
      </w:pPr>
    </w:p>
    <w:p w14:paraId="0C0F0492" w14:textId="77777777" w:rsidR="00CD2FAD" w:rsidRPr="003269B5" w:rsidRDefault="00AB7135">
      <w:pPr>
        <w:pStyle w:val="Overskrift3"/>
        <w:spacing w:before="155"/>
        <w:rPr>
          <w:lang w:val="da-DK"/>
        </w:rPr>
      </w:pPr>
      <w:r w:rsidRPr="003269B5">
        <w:rPr>
          <w:lang w:val="da-DK"/>
        </w:rPr>
        <w:t>§13.8 Renholdelse af beholdere</w:t>
      </w:r>
    </w:p>
    <w:p w14:paraId="372F1D32" w14:textId="77777777" w:rsidR="00CD2FAD" w:rsidRPr="003269B5" w:rsidRDefault="00CD2FAD">
      <w:pPr>
        <w:pStyle w:val="Brdtekst"/>
        <w:rPr>
          <w:b/>
          <w:sz w:val="32"/>
          <w:lang w:val="da-DK"/>
        </w:rPr>
      </w:pPr>
    </w:p>
    <w:p w14:paraId="257FDDEF" w14:textId="77777777" w:rsidR="00CD2FAD" w:rsidRPr="003269B5" w:rsidRDefault="00CD2FAD">
      <w:pPr>
        <w:pStyle w:val="Brdtekst"/>
        <w:spacing w:before="3"/>
        <w:rPr>
          <w:b/>
          <w:sz w:val="36"/>
          <w:lang w:val="da-DK"/>
        </w:rPr>
      </w:pPr>
    </w:p>
    <w:p w14:paraId="3571DA57" w14:textId="77777777" w:rsidR="00CD2FAD" w:rsidRPr="003269B5" w:rsidRDefault="00AB7135">
      <w:pPr>
        <w:pStyle w:val="Brdtekst"/>
        <w:spacing w:line="235" w:lineRule="auto"/>
        <w:ind w:left="100" w:right="1296"/>
        <w:rPr>
          <w:lang w:val="da-DK"/>
        </w:rPr>
      </w:pPr>
      <w:r w:rsidRPr="003269B5">
        <w:rPr>
          <w:lang w:val="da-DK"/>
        </w:rPr>
        <w:t>Det påhviler borgeren eller grundejeren at renholde beholderen så der ikke opstår uhygiejniske forhold.</w:t>
      </w:r>
    </w:p>
    <w:p w14:paraId="6BD1FE24" w14:textId="77777777" w:rsidR="00CD2FAD" w:rsidRPr="003269B5" w:rsidRDefault="00CD2FAD">
      <w:pPr>
        <w:pStyle w:val="Brdtekst"/>
        <w:rPr>
          <w:sz w:val="26"/>
          <w:lang w:val="da-DK"/>
        </w:rPr>
      </w:pPr>
    </w:p>
    <w:p w14:paraId="720F904E" w14:textId="77777777" w:rsidR="00CD2FAD" w:rsidRPr="003269B5" w:rsidRDefault="00CD2FAD">
      <w:pPr>
        <w:pStyle w:val="Brdtekst"/>
        <w:rPr>
          <w:sz w:val="26"/>
          <w:lang w:val="da-DK"/>
        </w:rPr>
      </w:pPr>
    </w:p>
    <w:p w14:paraId="5A1FE976" w14:textId="77777777" w:rsidR="00CD2FAD" w:rsidRPr="003269B5" w:rsidRDefault="00CD2FAD">
      <w:pPr>
        <w:pStyle w:val="Brdtekst"/>
        <w:rPr>
          <w:sz w:val="26"/>
          <w:lang w:val="da-DK"/>
        </w:rPr>
      </w:pPr>
    </w:p>
    <w:p w14:paraId="154C27B7" w14:textId="77777777" w:rsidR="00CD2FAD" w:rsidRPr="003269B5" w:rsidRDefault="00AB7135">
      <w:pPr>
        <w:pStyle w:val="Overskrift3"/>
        <w:spacing w:before="155"/>
        <w:rPr>
          <w:lang w:val="da-DK"/>
        </w:rPr>
      </w:pPr>
      <w:r w:rsidRPr="003269B5">
        <w:rPr>
          <w:lang w:val="da-DK"/>
        </w:rPr>
        <w:t>§13.9 Afhentning af genanvendeligt metalemballageaffald</w:t>
      </w:r>
    </w:p>
    <w:p w14:paraId="259C54C6" w14:textId="77777777" w:rsidR="00CD2FAD" w:rsidRPr="003269B5" w:rsidRDefault="00CD2FAD">
      <w:pPr>
        <w:pStyle w:val="Brdtekst"/>
        <w:rPr>
          <w:b/>
          <w:sz w:val="32"/>
          <w:lang w:val="da-DK"/>
        </w:rPr>
      </w:pPr>
    </w:p>
    <w:p w14:paraId="796CF9BB" w14:textId="77777777" w:rsidR="00CD2FAD" w:rsidRPr="003269B5" w:rsidRDefault="00CD2FAD">
      <w:pPr>
        <w:pStyle w:val="Brdtekst"/>
        <w:spacing w:before="3"/>
        <w:rPr>
          <w:b/>
          <w:sz w:val="36"/>
          <w:lang w:val="da-DK"/>
        </w:rPr>
      </w:pPr>
    </w:p>
    <w:p w14:paraId="64B577E9" w14:textId="77777777" w:rsidR="00CD2FAD" w:rsidRPr="003269B5" w:rsidRDefault="00AB7135">
      <w:pPr>
        <w:pStyle w:val="Brdtekst"/>
        <w:spacing w:line="235" w:lineRule="auto"/>
        <w:ind w:left="100" w:right="328"/>
        <w:rPr>
          <w:lang w:val="da-DK"/>
        </w:rPr>
      </w:pPr>
      <w:r w:rsidRPr="003269B5">
        <w:rPr>
          <w:lang w:val="da-DK"/>
        </w:rPr>
        <w:t xml:space="preserve">Beholderen til jern og metalemballage bliver tømt 9 gange om året. Se tømningsoversigt på kommunens hjemmeside </w:t>
      </w:r>
      <w:hyperlink r:id="rId12">
        <w:r w:rsidRPr="003269B5">
          <w:rPr>
            <w:lang w:val="da-DK"/>
          </w:rPr>
          <w:t>www.odsherred.dk/affald.</w:t>
        </w:r>
      </w:hyperlink>
    </w:p>
    <w:p w14:paraId="20C624F3" w14:textId="77777777" w:rsidR="00CD2FAD" w:rsidRPr="003269B5" w:rsidRDefault="00CD2FAD">
      <w:pPr>
        <w:pStyle w:val="Brdtekst"/>
        <w:rPr>
          <w:sz w:val="26"/>
          <w:lang w:val="da-DK"/>
        </w:rPr>
      </w:pPr>
    </w:p>
    <w:p w14:paraId="6C84490E" w14:textId="77777777" w:rsidR="00CD2FAD" w:rsidRPr="003269B5" w:rsidRDefault="00CD2FAD">
      <w:pPr>
        <w:pStyle w:val="Brdtekst"/>
        <w:rPr>
          <w:sz w:val="26"/>
          <w:lang w:val="da-DK"/>
        </w:rPr>
      </w:pPr>
    </w:p>
    <w:p w14:paraId="29F38291" w14:textId="77777777" w:rsidR="00CD2FAD" w:rsidRPr="003269B5" w:rsidRDefault="00CD2FAD">
      <w:pPr>
        <w:pStyle w:val="Brdtekst"/>
        <w:rPr>
          <w:sz w:val="26"/>
          <w:lang w:val="da-DK"/>
        </w:rPr>
      </w:pPr>
    </w:p>
    <w:p w14:paraId="7DE4BE7A" w14:textId="77777777" w:rsidR="00CD2FAD" w:rsidRPr="003269B5" w:rsidRDefault="00CD2FAD">
      <w:pPr>
        <w:pStyle w:val="Brdtekst"/>
        <w:rPr>
          <w:sz w:val="37"/>
          <w:lang w:val="da-DK"/>
        </w:rPr>
      </w:pPr>
    </w:p>
    <w:p w14:paraId="4B6C4B4D" w14:textId="77777777" w:rsidR="00CD2FAD" w:rsidRPr="003269B5" w:rsidRDefault="00AB7135">
      <w:pPr>
        <w:pStyle w:val="Overskrift1"/>
        <w:rPr>
          <w:lang w:val="da-DK"/>
        </w:rPr>
      </w:pPr>
      <w:bookmarkStart w:id="13" w:name="_bookmark13"/>
      <w:bookmarkEnd w:id="13"/>
      <w:r w:rsidRPr="003269B5">
        <w:rPr>
          <w:lang w:val="da-DK"/>
        </w:rPr>
        <w:t>§14 Ordning for genanvendeligt plastemballageaffald</w:t>
      </w:r>
    </w:p>
    <w:p w14:paraId="1491A1EA" w14:textId="77777777" w:rsidR="00CD2FAD" w:rsidRPr="003269B5" w:rsidRDefault="00CD2FAD">
      <w:pPr>
        <w:rPr>
          <w:lang w:val="da-DK"/>
        </w:rPr>
        <w:sectPr w:rsidR="00CD2FAD" w:rsidRPr="003269B5">
          <w:pgSz w:w="11900" w:h="16840"/>
          <w:pgMar w:top="1600" w:right="1340" w:bottom="720" w:left="1340" w:header="0" w:footer="539" w:gutter="0"/>
          <w:cols w:space="708"/>
        </w:sectPr>
      </w:pPr>
    </w:p>
    <w:p w14:paraId="31FD58CA" w14:textId="77777777" w:rsidR="00CD2FAD" w:rsidRPr="003269B5" w:rsidRDefault="00AB7135">
      <w:pPr>
        <w:pStyle w:val="Overskrift3"/>
        <w:spacing w:before="63"/>
        <w:rPr>
          <w:lang w:val="da-DK"/>
        </w:rPr>
      </w:pPr>
      <w:r w:rsidRPr="003269B5">
        <w:rPr>
          <w:lang w:val="da-DK"/>
        </w:rPr>
        <w:lastRenderedPageBreak/>
        <w:t>§14.1 Hvad er genanvendeligt plastemballageaffald</w:t>
      </w:r>
    </w:p>
    <w:p w14:paraId="5F43FB7F" w14:textId="77777777" w:rsidR="00CD2FAD" w:rsidRPr="003269B5" w:rsidRDefault="00CD2FAD">
      <w:pPr>
        <w:pStyle w:val="Brdtekst"/>
        <w:rPr>
          <w:b/>
          <w:sz w:val="32"/>
          <w:lang w:val="da-DK"/>
        </w:rPr>
      </w:pPr>
    </w:p>
    <w:p w14:paraId="4E14273B" w14:textId="77777777" w:rsidR="00CD2FAD" w:rsidRPr="003269B5" w:rsidRDefault="00CD2FAD">
      <w:pPr>
        <w:pStyle w:val="Brdtekst"/>
        <w:spacing w:before="3"/>
        <w:rPr>
          <w:b/>
          <w:sz w:val="36"/>
          <w:lang w:val="da-DK"/>
        </w:rPr>
      </w:pPr>
    </w:p>
    <w:p w14:paraId="7631D214" w14:textId="77777777" w:rsidR="00CD2FAD" w:rsidRPr="003269B5" w:rsidRDefault="00AB7135">
      <w:pPr>
        <w:pStyle w:val="Brdtekst"/>
        <w:spacing w:line="235" w:lineRule="auto"/>
        <w:ind w:left="100" w:right="144"/>
        <w:rPr>
          <w:lang w:val="da-DK"/>
        </w:rPr>
      </w:pPr>
      <w:r w:rsidRPr="003269B5">
        <w:rPr>
          <w:lang w:val="da-DK"/>
        </w:rPr>
        <w:t>Plastemballageaffald er emballageaffald af plast, der er omfattet af definitionen på emballage i emballagebekendtgørelsen.</w:t>
      </w:r>
    </w:p>
    <w:p w14:paraId="70554CB0" w14:textId="77777777" w:rsidR="00CD2FAD" w:rsidRPr="003269B5" w:rsidRDefault="00CD2FAD">
      <w:pPr>
        <w:pStyle w:val="Brdtekst"/>
        <w:rPr>
          <w:sz w:val="26"/>
          <w:lang w:val="da-DK"/>
        </w:rPr>
      </w:pPr>
    </w:p>
    <w:p w14:paraId="136BECDC" w14:textId="77777777" w:rsidR="00CD2FAD" w:rsidRPr="003269B5" w:rsidRDefault="00CD2FAD">
      <w:pPr>
        <w:pStyle w:val="Brdtekst"/>
        <w:spacing w:before="9"/>
        <w:rPr>
          <w:sz w:val="38"/>
          <w:lang w:val="da-DK"/>
        </w:rPr>
      </w:pPr>
    </w:p>
    <w:p w14:paraId="2E6A5D35" w14:textId="77777777" w:rsidR="00CD2FAD" w:rsidRPr="003269B5" w:rsidRDefault="00AB7135">
      <w:pPr>
        <w:pStyle w:val="Brdtekst"/>
        <w:ind w:left="100"/>
        <w:rPr>
          <w:lang w:val="da-DK"/>
        </w:rPr>
      </w:pPr>
      <w:r w:rsidRPr="003269B5">
        <w:rPr>
          <w:lang w:val="da-DK"/>
        </w:rPr>
        <w:t>Ved plastemballage forstås feks. plastflasker og -dunke, bøtter og spande af plast.</w:t>
      </w:r>
    </w:p>
    <w:p w14:paraId="41869751" w14:textId="77777777" w:rsidR="00CD2FAD" w:rsidRPr="003269B5" w:rsidRDefault="00CD2FAD">
      <w:pPr>
        <w:pStyle w:val="Brdtekst"/>
        <w:spacing w:before="8"/>
        <w:rPr>
          <w:sz w:val="20"/>
          <w:lang w:val="da-DK"/>
        </w:rPr>
      </w:pPr>
    </w:p>
    <w:p w14:paraId="6367C8D4" w14:textId="77777777" w:rsidR="00CD2FAD" w:rsidRPr="003269B5" w:rsidRDefault="00AB7135">
      <w:pPr>
        <w:pStyle w:val="Brdtekst"/>
        <w:spacing w:line="235" w:lineRule="auto"/>
        <w:ind w:left="100" w:right="203"/>
        <w:rPr>
          <w:lang w:val="da-DK"/>
        </w:rPr>
      </w:pPr>
      <w:r w:rsidRPr="003269B5">
        <w:rPr>
          <w:lang w:val="da-DK"/>
        </w:rPr>
        <w:t>Plastemballagen skal være tom og uden låg. Den må ikke være forurenet med madvarer eller have indeholdt nogen form for affald.</w:t>
      </w:r>
    </w:p>
    <w:p w14:paraId="1F905505" w14:textId="77777777" w:rsidR="00CD2FAD" w:rsidRPr="003269B5" w:rsidRDefault="00CD2FAD">
      <w:pPr>
        <w:pStyle w:val="Brdtekst"/>
        <w:rPr>
          <w:sz w:val="26"/>
          <w:lang w:val="da-DK"/>
        </w:rPr>
      </w:pPr>
    </w:p>
    <w:p w14:paraId="7F1A58C9" w14:textId="77777777" w:rsidR="00CD2FAD" w:rsidRPr="003269B5" w:rsidRDefault="00CD2FAD">
      <w:pPr>
        <w:pStyle w:val="Brdtekst"/>
        <w:rPr>
          <w:sz w:val="26"/>
          <w:lang w:val="da-DK"/>
        </w:rPr>
      </w:pPr>
    </w:p>
    <w:p w14:paraId="30CD0B29" w14:textId="77777777" w:rsidR="00CD2FAD" w:rsidRPr="003269B5" w:rsidRDefault="00CD2FAD">
      <w:pPr>
        <w:pStyle w:val="Brdtekst"/>
        <w:rPr>
          <w:sz w:val="26"/>
          <w:lang w:val="da-DK"/>
        </w:rPr>
      </w:pPr>
    </w:p>
    <w:p w14:paraId="4531EC5A" w14:textId="77777777" w:rsidR="00CD2FAD" w:rsidRPr="003269B5" w:rsidRDefault="00AB7135">
      <w:pPr>
        <w:pStyle w:val="Overskrift3"/>
        <w:spacing w:before="156"/>
        <w:rPr>
          <w:lang w:val="da-DK"/>
        </w:rPr>
      </w:pPr>
      <w:r w:rsidRPr="003269B5">
        <w:rPr>
          <w:lang w:val="da-DK"/>
        </w:rPr>
        <w:t>§14.2 Hvem gælder ordningen for</w:t>
      </w:r>
    </w:p>
    <w:p w14:paraId="274504F9" w14:textId="77777777" w:rsidR="00CD2FAD" w:rsidRPr="003269B5" w:rsidRDefault="00CD2FAD">
      <w:pPr>
        <w:pStyle w:val="Brdtekst"/>
        <w:rPr>
          <w:b/>
          <w:sz w:val="32"/>
          <w:lang w:val="da-DK"/>
        </w:rPr>
      </w:pPr>
    </w:p>
    <w:p w14:paraId="1DDC9ADA" w14:textId="77777777" w:rsidR="00CD2FAD" w:rsidRPr="003269B5" w:rsidRDefault="00CD2FAD">
      <w:pPr>
        <w:pStyle w:val="Brdtekst"/>
        <w:spacing w:before="9"/>
        <w:rPr>
          <w:b/>
          <w:sz w:val="35"/>
          <w:lang w:val="da-DK"/>
        </w:rPr>
      </w:pPr>
    </w:p>
    <w:p w14:paraId="332D613B" w14:textId="77777777" w:rsidR="00CD2FAD" w:rsidRPr="003269B5" w:rsidRDefault="00AB7135">
      <w:pPr>
        <w:pStyle w:val="Brdtekst"/>
        <w:spacing w:before="1"/>
        <w:ind w:left="100"/>
        <w:rPr>
          <w:lang w:val="da-DK"/>
        </w:rPr>
      </w:pPr>
      <w:r w:rsidRPr="003269B5">
        <w:rPr>
          <w:lang w:val="da-DK"/>
        </w:rPr>
        <w:t>Ordningen gælder for ejendomme i Odsherred Kommune, der er tilsluttet helårsrenovation.</w:t>
      </w:r>
    </w:p>
    <w:p w14:paraId="6EF7EB93" w14:textId="77777777" w:rsidR="00CD2FAD" w:rsidRPr="003269B5" w:rsidRDefault="00CD2FAD">
      <w:pPr>
        <w:pStyle w:val="Brdtekst"/>
        <w:rPr>
          <w:sz w:val="26"/>
          <w:lang w:val="da-DK"/>
        </w:rPr>
      </w:pPr>
    </w:p>
    <w:p w14:paraId="381549C2" w14:textId="77777777" w:rsidR="00CD2FAD" w:rsidRPr="003269B5" w:rsidRDefault="00CD2FAD">
      <w:pPr>
        <w:pStyle w:val="Brdtekst"/>
        <w:rPr>
          <w:sz w:val="26"/>
          <w:lang w:val="da-DK"/>
        </w:rPr>
      </w:pPr>
    </w:p>
    <w:p w14:paraId="23BB6BEC" w14:textId="77777777" w:rsidR="00CD2FAD" w:rsidRPr="003269B5" w:rsidRDefault="00AB7135">
      <w:pPr>
        <w:pStyle w:val="Brdtekst"/>
        <w:spacing w:before="150" w:line="235" w:lineRule="auto"/>
        <w:ind w:left="100" w:right="2061"/>
        <w:rPr>
          <w:lang w:val="da-DK"/>
        </w:rPr>
      </w:pPr>
      <w:r w:rsidRPr="003269B5">
        <w:rPr>
          <w:lang w:val="da-DK"/>
        </w:rPr>
        <w:t>Ordningen gælder for ejendomme i Odsherred Kommune, der er tilsluttet sommerhusrenovation.</w:t>
      </w:r>
    </w:p>
    <w:p w14:paraId="68280B68" w14:textId="77777777" w:rsidR="00CD2FAD" w:rsidRPr="003269B5" w:rsidRDefault="00CD2FAD">
      <w:pPr>
        <w:pStyle w:val="Brdtekst"/>
        <w:rPr>
          <w:sz w:val="26"/>
          <w:lang w:val="da-DK"/>
        </w:rPr>
      </w:pPr>
    </w:p>
    <w:p w14:paraId="634A8A58" w14:textId="77777777" w:rsidR="00CD2FAD" w:rsidRPr="003269B5" w:rsidRDefault="00CD2FAD">
      <w:pPr>
        <w:pStyle w:val="Brdtekst"/>
        <w:spacing w:before="9"/>
        <w:rPr>
          <w:sz w:val="38"/>
          <w:lang w:val="da-DK"/>
        </w:rPr>
      </w:pPr>
    </w:p>
    <w:p w14:paraId="3DAA2B95" w14:textId="77777777" w:rsidR="00CD2FAD" w:rsidRPr="003269B5" w:rsidRDefault="00AB7135">
      <w:pPr>
        <w:pStyle w:val="Brdtekst"/>
        <w:ind w:left="100"/>
        <w:rPr>
          <w:lang w:val="da-DK"/>
        </w:rPr>
      </w:pPr>
      <w:r w:rsidRPr="003269B5">
        <w:rPr>
          <w:lang w:val="da-DK"/>
        </w:rPr>
        <w:t>Ordningen er gældende for kommunale institutioner.</w:t>
      </w:r>
    </w:p>
    <w:p w14:paraId="4456D642" w14:textId="77777777" w:rsidR="00CD2FAD" w:rsidRPr="003269B5" w:rsidRDefault="00CD2FAD">
      <w:pPr>
        <w:pStyle w:val="Brdtekst"/>
        <w:rPr>
          <w:sz w:val="26"/>
          <w:lang w:val="da-DK"/>
        </w:rPr>
      </w:pPr>
    </w:p>
    <w:p w14:paraId="526687BA" w14:textId="77777777" w:rsidR="00CD2FAD" w:rsidRPr="003269B5" w:rsidRDefault="00CD2FAD">
      <w:pPr>
        <w:pStyle w:val="Brdtekst"/>
        <w:rPr>
          <w:sz w:val="26"/>
          <w:lang w:val="da-DK"/>
        </w:rPr>
      </w:pPr>
    </w:p>
    <w:p w14:paraId="4271DE09" w14:textId="77777777" w:rsidR="00CD2FAD" w:rsidRPr="003269B5" w:rsidRDefault="00CD2FAD">
      <w:pPr>
        <w:pStyle w:val="Brdtekst"/>
        <w:rPr>
          <w:sz w:val="26"/>
          <w:lang w:val="da-DK"/>
        </w:rPr>
      </w:pPr>
    </w:p>
    <w:p w14:paraId="255FD597" w14:textId="77777777" w:rsidR="00CD2FAD" w:rsidRPr="003269B5" w:rsidRDefault="00CD2FAD">
      <w:pPr>
        <w:pStyle w:val="Brdtekst"/>
        <w:spacing w:before="11"/>
        <w:rPr>
          <w:sz w:val="36"/>
          <w:lang w:val="da-DK"/>
        </w:rPr>
      </w:pPr>
    </w:p>
    <w:p w14:paraId="6891BEEB" w14:textId="77777777" w:rsidR="00CD2FAD" w:rsidRPr="003269B5" w:rsidRDefault="00AB7135">
      <w:pPr>
        <w:pStyle w:val="Overskrift3"/>
        <w:rPr>
          <w:lang w:val="da-DK"/>
        </w:rPr>
      </w:pPr>
      <w:r w:rsidRPr="003269B5">
        <w:rPr>
          <w:lang w:val="da-DK"/>
        </w:rPr>
        <w:t>§14.3 Beskrivelse af ordningen</w:t>
      </w:r>
    </w:p>
    <w:p w14:paraId="3A563EFF" w14:textId="77777777" w:rsidR="00CD2FAD" w:rsidRPr="003269B5" w:rsidRDefault="00CD2FAD">
      <w:pPr>
        <w:pStyle w:val="Brdtekst"/>
        <w:rPr>
          <w:b/>
          <w:sz w:val="32"/>
          <w:lang w:val="da-DK"/>
        </w:rPr>
      </w:pPr>
    </w:p>
    <w:p w14:paraId="19BB9F9F" w14:textId="77777777" w:rsidR="00CD2FAD" w:rsidRPr="003269B5" w:rsidRDefault="00CD2FAD">
      <w:pPr>
        <w:pStyle w:val="Brdtekst"/>
        <w:spacing w:before="2"/>
        <w:rPr>
          <w:b/>
          <w:sz w:val="36"/>
          <w:lang w:val="da-DK"/>
        </w:rPr>
      </w:pPr>
    </w:p>
    <w:p w14:paraId="4DE74837" w14:textId="77777777" w:rsidR="00CD2FAD" w:rsidRPr="003269B5" w:rsidRDefault="00AB7135">
      <w:pPr>
        <w:pStyle w:val="Brdtekst"/>
        <w:spacing w:before="1" w:line="235" w:lineRule="auto"/>
        <w:ind w:left="100" w:right="417"/>
        <w:rPr>
          <w:lang w:val="da-DK"/>
        </w:rPr>
      </w:pPr>
      <w:r w:rsidRPr="003269B5">
        <w:rPr>
          <w:lang w:val="da-DK"/>
        </w:rPr>
        <w:t>Plastemballageaffald skal frasorteres og afleveres til genanvendelse. Plastemballageaffald, der er omfattet af pantordninger, er undtaget fra ordningen.</w:t>
      </w:r>
    </w:p>
    <w:p w14:paraId="3CCA3B53" w14:textId="77777777" w:rsidR="00CD2FAD" w:rsidRPr="003269B5" w:rsidRDefault="00CD2FAD">
      <w:pPr>
        <w:pStyle w:val="Brdtekst"/>
        <w:spacing w:before="4"/>
        <w:rPr>
          <w:sz w:val="20"/>
          <w:lang w:val="da-DK"/>
        </w:rPr>
      </w:pPr>
    </w:p>
    <w:p w14:paraId="3552B4B9" w14:textId="77777777" w:rsidR="00CD2FAD" w:rsidRPr="003269B5" w:rsidRDefault="00AB7135">
      <w:pPr>
        <w:pStyle w:val="Brdtekst"/>
        <w:ind w:left="100"/>
        <w:rPr>
          <w:lang w:val="da-DK"/>
        </w:rPr>
      </w:pPr>
      <w:r w:rsidRPr="003269B5">
        <w:rPr>
          <w:lang w:val="da-DK"/>
        </w:rPr>
        <w:t>Plastemballage skal afleveres til storskraldsordningen eller på kommunens genbrugsstationer.</w:t>
      </w:r>
    </w:p>
    <w:p w14:paraId="40EBE151" w14:textId="77777777" w:rsidR="00CD2FAD" w:rsidRPr="003269B5" w:rsidRDefault="00CD2FAD">
      <w:pPr>
        <w:pStyle w:val="Brdtekst"/>
        <w:rPr>
          <w:sz w:val="26"/>
          <w:lang w:val="da-DK"/>
        </w:rPr>
      </w:pPr>
    </w:p>
    <w:p w14:paraId="342FBE89" w14:textId="77777777" w:rsidR="00CD2FAD" w:rsidRPr="003269B5" w:rsidRDefault="00CD2FAD">
      <w:pPr>
        <w:pStyle w:val="Brdtekst"/>
        <w:rPr>
          <w:sz w:val="26"/>
          <w:lang w:val="da-DK"/>
        </w:rPr>
      </w:pPr>
    </w:p>
    <w:p w14:paraId="26AD6D01" w14:textId="77777777" w:rsidR="00CD2FAD" w:rsidRPr="003269B5" w:rsidRDefault="00CD2FAD">
      <w:pPr>
        <w:pStyle w:val="Brdtekst"/>
        <w:rPr>
          <w:sz w:val="26"/>
          <w:lang w:val="da-DK"/>
        </w:rPr>
      </w:pPr>
    </w:p>
    <w:p w14:paraId="663B9408" w14:textId="77777777" w:rsidR="00CD2FAD" w:rsidRPr="003269B5" w:rsidRDefault="00CD2FAD">
      <w:pPr>
        <w:pStyle w:val="Brdtekst"/>
        <w:rPr>
          <w:sz w:val="37"/>
          <w:lang w:val="da-DK"/>
        </w:rPr>
      </w:pPr>
    </w:p>
    <w:p w14:paraId="16AADA7D" w14:textId="77777777" w:rsidR="00CD2FAD" w:rsidRPr="003269B5" w:rsidRDefault="00AB7135">
      <w:pPr>
        <w:pStyle w:val="Overskrift1"/>
        <w:rPr>
          <w:lang w:val="da-DK"/>
        </w:rPr>
      </w:pPr>
      <w:bookmarkStart w:id="14" w:name="_bookmark14"/>
      <w:bookmarkEnd w:id="14"/>
      <w:r w:rsidRPr="003269B5">
        <w:rPr>
          <w:lang w:val="da-DK"/>
        </w:rPr>
        <w:t>§15 Ordning for genbrugspladsen(-erne)</w:t>
      </w:r>
    </w:p>
    <w:p w14:paraId="338CB03F" w14:textId="77777777" w:rsidR="00CD2FAD" w:rsidRPr="003269B5" w:rsidRDefault="00CD2FAD">
      <w:pPr>
        <w:rPr>
          <w:lang w:val="da-DK"/>
        </w:rPr>
        <w:sectPr w:rsidR="00CD2FAD" w:rsidRPr="003269B5">
          <w:pgSz w:w="11900" w:h="16840"/>
          <w:pgMar w:top="1440" w:right="1340" w:bottom="720" w:left="1340" w:header="0" w:footer="539" w:gutter="0"/>
          <w:cols w:space="708"/>
        </w:sectPr>
      </w:pPr>
    </w:p>
    <w:p w14:paraId="37523BA0" w14:textId="77777777" w:rsidR="00CD2FAD" w:rsidRPr="003269B5" w:rsidRDefault="00AB7135">
      <w:pPr>
        <w:pStyle w:val="Brdtekst"/>
        <w:spacing w:before="151"/>
        <w:ind w:left="100"/>
        <w:rPr>
          <w:lang w:val="da-DK"/>
        </w:rPr>
      </w:pPr>
      <w:r w:rsidRPr="003269B5">
        <w:rPr>
          <w:lang w:val="da-DK"/>
        </w:rPr>
        <w:lastRenderedPageBreak/>
        <w:t>Kommunalbestyrelsen har etableret adgang til genbrugsstationer til modtagelse af affald.</w:t>
      </w:r>
    </w:p>
    <w:p w14:paraId="68C641B0" w14:textId="77777777" w:rsidR="00CD2FAD" w:rsidRPr="003269B5" w:rsidRDefault="00CD2FAD">
      <w:pPr>
        <w:pStyle w:val="Brdtekst"/>
        <w:rPr>
          <w:sz w:val="26"/>
          <w:lang w:val="da-DK"/>
        </w:rPr>
      </w:pPr>
    </w:p>
    <w:p w14:paraId="18D2F19B" w14:textId="77777777" w:rsidR="00CD2FAD" w:rsidRPr="003269B5" w:rsidRDefault="00CD2FAD">
      <w:pPr>
        <w:pStyle w:val="Brdtekst"/>
        <w:rPr>
          <w:sz w:val="26"/>
          <w:lang w:val="da-DK"/>
        </w:rPr>
      </w:pPr>
    </w:p>
    <w:p w14:paraId="6F8B73AA" w14:textId="77777777" w:rsidR="00CD2FAD" w:rsidRPr="003269B5" w:rsidRDefault="00AB7135">
      <w:pPr>
        <w:pStyle w:val="Overskrift3"/>
        <w:spacing w:before="183"/>
        <w:rPr>
          <w:lang w:val="da-DK"/>
        </w:rPr>
      </w:pPr>
      <w:r w:rsidRPr="003269B5">
        <w:rPr>
          <w:lang w:val="da-DK"/>
        </w:rPr>
        <w:t>§15.1 Hvem gælder ordningen for</w:t>
      </w:r>
    </w:p>
    <w:p w14:paraId="53E12EFA" w14:textId="77777777" w:rsidR="00CD2FAD" w:rsidRPr="003269B5" w:rsidRDefault="00CD2FAD">
      <w:pPr>
        <w:pStyle w:val="Brdtekst"/>
        <w:rPr>
          <w:b/>
          <w:sz w:val="32"/>
          <w:lang w:val="da-DK"/>
        </w:rPr>
      </w:pPr>
    </w:p>
    <w:p w14:paraId="00D40E28" w14:textId="77777777" w:rsidR="00CD2FAD" w:rsidRPr="003269B5" w:rsidRDefault="00CD2FAD">
      <w:pPr>
        <w:pStyle w:val="Brdtekst"/>
        <w:spacing w:before="3"/>
        <w:rPr>
          <w:b/>
          <w:sz w:val="36"/>
          <w:lang w:val="da-DK"/>
        </w:rPr>
      </w:pPr>
    </w:p>
    <w:p w14:paraId="622FC622" w14:textId="77777777" w:rsidR="00CD2FAD" w:rsidRPr="003269B5" w:rsidRDefault="00AB7135">
      <w:pPr>
        <w:pStyle w:val="Brdtekst"/>
        <w:spacing w:line="235" w:lineRule="auto"/>
        <w:ind w:left="100" w:right="1309"/>
        <w:rPr>
          <w:lang w:val="da-DK"/>
        </w:rPr>
      </w:pPr>
      <w:r w:rsidRPr="003269B5">
        <w:rPr>
          <w:lang w:val="da-DK"/>
        </w:rPr>
        <w:t>Genbrugsstationerne er forbeholdt borgere og grundejere i Odsherred Kommune. Virksomheder og kommunale institutioner kan afleverer affald mod betaling.</w:t>
      </w:r>
    </w:p>
    <w:p w14:paraId="5DD0E9A2" w14:textId="77777777" w:rsidR="00CD2FAD" w:rsidRPr="003269B5" w:rsidRDefault="00CD2FAD">
      <w:pPr>
        <w:pStyle w:val="Brdtekst"/>
        <w:rPr>
          <w:sz w:val="26"/>
          <w:lang w:val="da-DK"/>
        </w:rPr>
      </w:pPr>
    </w:p>
    <w:p w14:paraId="329FC4A5" w14:textId="77777777" w:rsidR="00CD2FAD" w:rsidRPr="003269B5" w:rsidRDefault="00CD2FAD">
      <w:pPr>
        <w:pStyle w:val="Brdtekst"/>
        <w:rPr>
          <w:sz w:val="26"/>
          <w:lang w:val="da-DK"/>
        </w:rPr>
      </w:pPr>
    </w:p>
    <w:p w14:paraId="3647AAC9" w14:textId="77777777" w:rsidR="00CD2FAD" w:rsidRPr="003269B5" w:rsidRDefault="00CD2FAD">
      <w:pPr>
        <w:pStyle w:val="Brdtekst"/>
        <w:rPr>
          <w:sz w:val="26"/>
          <w:lang w:val="da-DK"/>
        </w:rPr>
      </w:pPr>
    </w:p>
    <w:p w14:paraId="766FA760" w14:textId="77777777" w:rsidR="00CD2FAD" w:rsidRPr="003269B5" w:rsidRDefault="00CD2FAD">
      <w:pPr>
        <w:pStyle w:val="Brdtekst"/>
        <w:rPr>
          <w:sz w:val="37"/>
          <w:lang w:val="da-DK"/>
        </w:rPr>
      </w:pPr>
    </w:p>
    <w:p w14:paraId="3474FD38" w14:textId="77777777" w:rsidR="00CD2FAD" w:rsidRPr="003269B5" w:rsidRDefault="00AB7135">
      <w:pPr>
        <w:pStyle w:val="Overskrift3"/>
        <w:rPr>
          <w:lang w:val="da-DK"/>
        </w:rPr>
      </w:pPr>
      <w:r w:rsidRPr="003269B5">
        <w:rPr>
          <w:lang w:val="da-DK"/>
        </w:rPr>
        <w:t>§15.2 Adgang til genbrugspladsen(-erne)</w:t>
      </w:r>
    </w:p>
    <w:p w14:paraId="07232430" w14:textId="77777777" w:rsidR="00CD2FAD" w:rsidRPr="003269B5" w:rsidRDefault="00CD2FAD">
      <w:pPr>
        <w:pStyle w:val="Brdtekst"/>
        <w:rPr>
          <w:b/>
          <w:sz w:val="32"/>
          <w:lang w:val="da-DK"/>
        </w:rPr>
      </w:pPr>
    </w:p>
    <w:p w14:paraId="6A300CEB" w14:textId="77777777" w:rsidR="00CD2FAD" w:rsidRPr="003269B5" w:rsidRDefault="00CD2FAD">
      <w:pPr>
        <w:pStyle w:val="Brdtekst"/>
        <w:spacing w:before="3"/>
        <w:rPr>
          <w:b/>
          <w:sz w:val="36"/>
          <w:lang w:val="da-DK"/>
        </w:rPr>
      </w:pPr>
    </w:p>
    <w:p w14:paraId="506C7826" w14:textId="77777777" w:rsidR="00CD2FAD" w:rsidRPr="003269B5" w:rsidRDefault="00AB7135">
      <w:pPr>
        <w:pStyle w:val="Brdtekst"/>
        <w:spacing w:line="235" w:lineRule="auto"/>
        <w:ind w:left="100" w:right="489"/>
        <w:rPr>
          <w:lang w:val="da-DK"/>
        </w:rPr>
      </w:pPr>
      <w:r w:rsidRPr="003269B5">
        <w:rPr>
          <w:lang w:val="da-DK"/>
        </w:rPr>
        <w:t>Forud for benyttelse af genbrugspladsen(-erne) skal borgeren eller grundejeren, hvis kommunalbestyrelsen anmoder om det, dokumentere, at denne er bosiddende i Odsherred Kommune, hvilket eksempelvis kan ske ved forevisning af sygesikringsbevis el.lign.</w:t>
      </w:r>
    </w:p>
    <w:p w14:paraId="6C4A2F68" w14:textId="77777777" w:rsidR="00CD2FAD" w:rsidRPr="003269B5" w:rsidRDefault="00CD2FAD">
      <w:pPr>
        <w:pStyle w:val="Brdtekst"/>
        <w:rPr>
          <w:sz w:val="26"/>
          <w:lang w:val="da-DK"/>
        </w:rPr>
      </w:pPr>
    </w:p>
    <w:p w14:paraId="75098E4E" w14:textId="77777777" w:rsidR="00CD2FAD" w:rsidRPr="003269B5" w:rsidRDefault="00CD2FAD">
      <w:pPr>
        <w:pStyle w:val="Brdtekst"/>
        <w:rPr>
          <w:sz w:val="26"/>
          <w:lang w:val="da-DK"/>
        </w:rPr>
      </w:pPr>
    </w:p>
    <w:p w14:paraId="0AA54B56" w14:textId="77777777" w:rsidR="00CD2FAD" w:rsidRPr="003269B5" w:rsidRDefault="00CD2FAD">
      <w:pPr>
        <w:pStyle w:val="Brdtekst"/>
        <w:rPr>
          <w:sz w:val="26"/>
          <w:lang w:val="da-DK"/>
        </w:rPr>
      </w:pPr>
    </w:p>
    <w:p w14:paraId="0247E59B" w14:textId="77777777" w:rsidR="00CD2FAD" w:rsidRPr="003269B5" w:rsidRDefault="00CD2FAD">
      <w:pPr>
        <w:pStyle w:val="Brdtekst"/>
        <w:spacing w:before="11"/>
        <w:rPr>
          <w:sz w:val="36"/>
          <w:lang w:val="da-DK"/>
        </w:rPr>
      </w:pPr>
    </w:p>
    <w:p w14:paraId="1B402A1A" w14:textId="77777777" w:rsidR="00CD2FAD" w:rsidRPr="003269B5" w:rsidRDefault="00AB7135">
      <w:pPr>
        <w:pStyle w:val="Overskrift3"/>
        <w:rPr>
          <w:lang w:val="da-DK"/>
        </w:rPr>
      </w:pPr>
      <w:r w:rsidRPr="003269B5">
        <w:rPr>
          <w:lang w:val="da-DK"/>
        </w:rPr>
        <w:t>§15.3 Sortering på genbrugspladsen(-erne)</w:t>
      </w:r>
    </w:p>
    <w:p w14:paraId="079BE32B" w14:textId="77777777" w:rsidR="00CD2FAD" w:rsidRPr="003269B5" w:rsidRDefault="00CD2FAD">
      <w:pPr>
        <w:pStyle w:val="Brdtekst"/>
        <w:rPr>
          <w:b/>
          <w:sz w:val="32"/>
          <w:lang w:val="da-DK"/>
        </w:rPr>
      </w:pPr>
    </w:p>
    <w:p w14:paraId="0266AA30" w14:textId="77777777" w:rsidR="00CD2FAD" w:rsidRPr="003269B5" w:rsidRDefault="00CD2FAD">
      <w:pPr>
        <w:pStyle w:val="Brdtekst"/>
        <w:spacing w:before="3"/>
        <w:rPr>
          <w:b/>
          <w:sz w:val="36"/>
          <w:lang w:val="da-DK"/>
        </w:rPr>
      </w:pPr>
    </w:p>
    <w:p w14:paraId="379BA471" w14:textId="77777777" w:rsidR="00CD2FAD" w:rsidRPr="003269B5" w:rsidRDefault="00AB7135">
      <w:pPr>
        <w:pStyle w:val="Brdtekst"/>
        <w:spacing w:line="235" w:lineRule="auto"/>
        <w:ind w:left="100" w:right="310"/>
        <w:rPr>
          <w:lang w:val="da-DK"/>
        </w:rPr>
      </w:pPr>
      <w:r w:rsidRPr="003269B5">
        <w:rPr>
          <w:lang w:val="da-DK"/>
        </w:rPr>
        <w:t>På genbrugsstationerne kan borgere, grundejere og virksomheder aflevere sorteret affald og genanvendelige materialer, dog ikke dagrenovation.</w:t>
      </w:r>
    </w:p>
    <w:p w14:paraId="690054F3" w14:textId="77777777" w:rsidR="00CD2FAD" w:rsidRPr="003269B5" w:rsidRDefault="00CD2FAD">
      <w:pPr>
        <w:pStyle w:val="Brdtekst"/>
        <w:rPr>
          <w:sz w:val="26"/>
          <w:lang w:val="da-DK"/>
        </w:rPr>
      </w:pPr>
    </w:p>
    <w:p w14:paraId="4CC7CD36" w14:textId="77777777" w:rsidR="00CD2FAD" w:rsidRPr="003269B5" w:rsidRDefault="00CD2FAD">
      <w:pPr>
        <w:pStyle w:val="Brdtekst"/>
        <w:rPr>
          <w:sz w:val="26"/>
          <w:lang w:val="da-DK"/>
        </w:rPr>
      </w:pPr>
    </w:p>
    <w:p w14:paraId="28186FC7" w14:textId="77777777" w:rsidR="00CD2FAD" w:rsidRDefault="00AB7135">
      <w:pPr>
        <w:pStyle w:val="Brdtekst"/>
        <w:spacing w:before="151" w:line="235" w:lineRule="auto"/>
        <w:ind w:left="100" w:right="750"/>
      </w:pPr>
      <w:r w:rsidRPr="003269B5">
        <w:rPr>
          <w:lang w:val="da-DK"/>
        </w:rPr>
        <w:t xml:space="preserve">Affaldet skal sorteres efter affaldsfraktioner og placeres i de anviste containere/båse på genbrugsstationerne. </w:t>
      </w:r>
      <w:r>
        <w:t>Anvisninger fra pladspersonalet skal</w:t>
      </w:r>
      <w:r>
        <w:rPr>
          <w:spacing w:val="-4"/>
        </w:rPr>
        <w:t xml:space="preserve"> </w:t>
      </w:r>
      <w:r>
        <w:t>følges.</w:t>
      </w:r>
    </w:p>
    <w:p w14:paraId="4C84F2FE" w14:textId="77777777" w:rsidR="00CD2FAD" w:rsidRDefault="00CD2FAD">
      <w:pPr>
        <w:pStyle w:val="Brdtekst"/>
        <w:rPr>
          <w:sz w:val="26"/>
        </w:rPr>
      </w:pPr>
    </w:p>
    <w:p w14:paraId="236AE1FA" w14:textId="77777777" w:rsidR="00CD2FAD" w:rsidRDefault="00CD2FAD">
      <w:pPr>
        <w:pStyle w:val="Brdtekst"/>
        <w:rPr>
          <w:sz w:val="26"/>
        </w:rPr>
      </w:pPr>
    </w:p>
    <w:p w14:paraId="566BF648" w14:textId="77777777" w:rsidR="00CD2FAD" w:rsidRPr="003269B5" w:rsidRDefault="00AB7135">
      <w:pPr>
        <w:pStyle w:val="Listeafsnit"/>
        <w:numPr>
          <w:ilvl w:val="0"/>
          <w:numId w:val="7"/>
        </w:numPr>
        <w:tabs>
          <w:tab w:val="left" w:pos="340"/>
        </w:tabs>
        <w:spacing w:before="151" w:line="235" w:lineRule="auto"/>
        <w:ind w:right="292" w:firstLine="0"/>
        <w:rPr>
          <w:sz w:val="24"/>
          <w:lang w:val="da-DK"/>
        </w:rPr>
      </w:pPr>
      <w:r w:rsidRPr="003269B5">
        <w:rPr>
          <w:sz w:val="24"/>
          <w:lang w:val="da-DK"/>
        </w:rPr>
        <w:t>Pladspersonalet har kompetence til i alle forhold, at give anvisninger på anbringelse af de materialer, der kommer på genbrugsstationerne. De har endvidere ret til, om fornødent, at bortvise besøgende, der ikke retter sig efter de givne</w:t>
      </w:r>
      <w:r w:rsidRPr="003269B5">
        <w:rPr>
          <w:spacing w:val="-2"/>
          <w:sz w:val="24"/>
          <w:lang w:val="da-DK"/>
        </w:rPr>
        <w:t xml:space="preserve"> </w:t>
      </w:r>
      <w:r w:rsidRPr="003269B5">
        <w:rPr>
          <w:sz w:val="24"/>
          <w:lang w:val="da-DK"/>
        </w:rPr>
        <w:t>anvisninger.</w:t>
      </w:r>
    </w:p>
    <w:p w14:paraId="06D4066B" w14:textId="77777777" w:rsidR="00CD2FAD" w:rsidRPr="003269B5" w:rsidRDefault="00CD2FAD">
      <w:pPr>
        <w:pStyle w:val="Brdtekst"/>
        <w:spacing w:before="4"/>
        <w:rPr>
          <w:sz w:val="20"/>
          <w:lang w:val="da-DK"/>
        </w:rPr>
      </w:pPr>
    </w:p>
    <w:p w14:paraId="0F06FDAF" w14:textId="77777777" w:rsidR="00CD2FAD" w:rsidRPr="003269B5" w:rsidRDefault="00AB7135">
      <w:pPr>
        <w:pStyle w:val="Listeafsnit"/>
        <w:numPr>
          <w:ilvl w:val="0"/>
          <w:numId w:val="7"/>
        </w:numPr>
        <w:tabs>
          <w:tab w:val="left" w:pos="340"/>
        </w:tabs>
        <w:ind w:left="340"/>
        <w:rPr>
          <w:sz w:val="24"/>
          <w:lang w:val="da-DK"/>
        </w:rPr>
      </w:pPr>
      <w:r w:rsidRPr="003269B5">
        <w:rPr>
          <w:sz w:val="24"/>
          <w:lang w:val="da-DK"/>
        </w:rPr>
        <w:t>Der må ikke klunses på</w:t>
      </w:r>
      <w:r w:rsidRPr="003269B5">
        <w:rPr>
          <w:spacing w:val="-2"/>
          <w:sz w:val="24"/>
          <w:lang w:val="da-DK"/>
        </w:rPr>
        <w:t xml:space="preserve"> </w:t>
      </w:r>
      <w:r w:rsidRPr="003269B5">
        <w:rPr>
          <w:sz w:val="24"/>
          <w:lang w:val="da-DK"/>
        </w:rPr>
        <w:t>genbrugsstationerne.</w:t>
      </w:r>
    </w:p>
    <w:p w14:paraId="1A3EC8A4" w14:textId="77777777" w:rsidR="00CD2FAD" w:rsidRPr="003269B5" w:rsidRDefault="00CD2FAD">
      <w:pPr>
        <w:pStyle w:val="Brdtekst"/>
        <w:rPr>
          <w:sz w:val="26"/>
          <w:lang w:val="da-DK"/>
        </w:rPr>
      </w:pPr>
    </w:p>
    <w:p w14:paraId="75A3F98A" w14:textId="77777777" w:rsidR="00CD2FAD" w:rsidRPr="003269B5" w:rsidRDefault="00CD2FAD">
      <w:pPr>
        <w:pStyle w:val="Brdtekst"/>
        <w:rPr>
          <w:sz w:val="26"/>
          <w:lang w:val="da-DK"/>
        </w:rPr>
      </w:pPr>
    </w:p>
    <w:p w14:paraId="2EA92BA7" w14:textId="77777777" w:rsidR="00CD2FAD" w:rsidRPr="003269B5" w:rsidRDefault="00CD2FAD">
      <w:pPr>
        <w:pStyle w:val="Brdtekst"/>
        <w:spacing w:before="2"/>
        <w:rPr>
          <w:sz w:val="36"/>
          <w:lang w:val="da-DK"/>
        </w:rPr>
      </w:pPr>
    </w:p>
    <w:p w14:paraId="2AFC7DB6" w14:textId="77777777" w:rsidR="00CD2FAD" w:rsidRPr="003269B5" w:rsidRDefault="00AB7135">
      <w:pPr>
        <w:pStyle w:val="Brdtekst"/>
        <w:ind w:left="100"/>
        <w:rPr>
          <w:lang w:val="da-DK"/>
        </w:rPr>
      </w:pPr>
      <w:r w:rsidRPr="003269B5">
        <w:rPr>
          <w:lang w:val="da-DK"/>
        </w:rPr>
        <w:t>Ved emballering af affald, der afleveres på genbrugsstationerne, skal der efter bekendtgørelse</w:t>
      </w:r>
    </w:p>
    <w:p w14:paraId="336F7301" w14:textId="77777777" w:rsidR="00CD2FAD" w:rsidRPr="003269B5" w:rsidRDefault="00CD2FAD">
      <w:pPr>
        <w:rPr>
          <w:lang w:val="da-DK"/>
        </w:rPr>
        <w:sectPr w:rsidR="00CD2FAD" w:rsidRPr="003269B5">
          <w:pgSz w:w="11900" w:h="16840"/>
          <w:pgMar w:top="1600" w:right="1340" w:bottom="720" w:left="1340" w:header="0" w:footer="539" w:gutter="0"/>
          <w:cols w:space="708"/>
        </w:sectPr>
      </w:pPr>
    </w:p>
    <w:p w14:paraId="559BB691" w14:textId="77777777" w:rsidR="00CD2FAD" w:rsidRPr="003269B5" w:rsidRDefault="00AB7135">
      <w:pPr>
        <w:pStyle w:val="Brdtekst"/>
        <w:spacing w:before="80" w:line="235" w:lineRule="auto"/>
        <w:ind w:left="100" w:right="256"/>
        <w:rPr>
          <w:lang w:val="da-DK"/>
        </w:rPr>
      </w:pPr>
      <w:r w:rsidRPr="003269B5">
        <w:rPr>
          <w:lang w:val="da-DK"/>
        </w:rPr>
        <w:lastRenderedPageBreak/>
        <w:t>om affald anvendes klare plastsække. Dette for at indholdet tydeligt kan ses af personalet på genbrugsstationerne.</w:t>
      </w:r>
    </w:p>
    <w:p w14:paraId="51B7C446" w14:textId="77777777" w:rsidR="00CD2FAD" w:rsidRPr="003269B5" w:rsidRDefault="00CD2FAD">
      <w:pPr>
        <w:pStyle w:val="Brdtekst"/>
        <w:rPr>
          <w:sz w:val="23"/>
          <w:lang w:val="da-DK"/>
        </w:rPr>
      </w:pPr>
    </w:p>
    <w:p w14:paraId="11F184FA" w14:textId="77777777" w:rsidR="00CD2FAD" w:rsidRPr="003269B5" w:rsidRDefault="00AB7135">
      <w:pPr>
        <w:pStyle w:val="Brdtekst"/>
        <w:ind w:left="100"/>
        <w:rPr>
          <w:lang w:val="da-DK"/>
        </w:rPr>
      </w:pPr>
      <w:r w:rsidRPr="003269B5">
        <w:rPr>
          <w:lang w:val="da-DK"/>
        </w:rPr>
        <w:t>Ordensreglementet for genbrugspladsen(-erne) skal følges.</w:t>
      </w:r>
    </w:p>
    <w:p w14:paraId="79873299" w14:textId="77777777" w:rsidR="00CD2FAD" w:rsidRPr="003269B5" w:rsidRDefault="00CD2FAD">
      <w:pPr>
        <w:pStyle w:val="Brdtekst"/>
        <w:rPr>
          <w:sz w:val="26"/>
          <w:lang w:val="da-DK"/>
        </w:rPr>
      </w:pPr>
    </w:p>
    <w:p w14:paraId="52AD183C" w14:textId="77777777" w:rsidR="00CD2FAD" w:rsidRPr="003269B5" w:rsidRDefault="00CD2FAD">
      <w:pPr>
        <w:pStyle w:val="Brdtekst"/>
        <w:rPr>
          <w:sz w:val="26"/>
          <w:lang w:val="da-DK"/>
        </w:rPr>
      </w:pPr>
    </w:p>
    <w:p w14:paraId="55878AFD" w14:textId="77777777" w:rsidR="00CD2FAD" w:rsidRPr="003269B5" w:rsidRDefault="00CD2FAD">
      <w:pPr>
        <w:pStyle w:val="Brdtekst"/>
        <w:rPr>
          <w:sz w:val="26"/>
          <w:lang w:val="da-DK"/>
        </w:rPr>
      </w:pPr>
    </w:p>
    <w:p w14:paraId="4BEBF9E8" w14:textId="77777777" w:rsidR="00CD2FAD" w:rsidRPr="003269B5" w:rsidRDefault="00CD2FAD">
      <w:pPr>
        <w:pStyle w:val="Brdtekst"/>
        <w:rPr>
          <w:sz w:val="37"/>
          <w:lang w:val="da-DK"/>
        </w:rPr>
      </w:pPr>
    </w:p>
    <w:p w14:paraId="36DF05A2" w14:textId="77777777" w:rsidR="00CD2FAD" w:rsidRPr="003269B5" w:rsidRDefault="00AB7135">
      <w:pPr>
        <w:pStyle w:val="Overskrift1"/>
        <w:rPr>
          <w:lang w:val="da-DK"/>
        </w:rPr>
      </w:pPr>
      <w:bookmarkStart w:id="15" w:name="_bookmark15"/>
      <w:bookmarkEnd w:id="15"/>
      <w:r w:rsidRPr="003269B5">
        <w:rPr>
          <w:lang w:val="da-DK"/>
        </w:rPr>
        <w:t>§16 Ordning for PVC-affald</w:t>
      </w:r>
    </w:p>
    <w:p w14:paraId="24E7F537" w14:textId="77777777" w:rsidR="00CD2FAD" w:rsidRPr="003269B5" w:rsidRDefault="00CD2FAD">
      <w:pPr>
        <w:pStyle w:val="Brdtekst"/>
        <w:rPr>
          <w:b/>
          <w:sz w:val="40"/>
          <w:lang w:val="da-DK"/>
        </w:rPr>
      </w:pPr>
    </w:p>
    <w:p w14:paraId="71B6FEE4" w14:textId="77777777" w:rsidR="00CD2FAD" w:rsidRPr="003269B5" w:rsidRDefault="00CD2FAD">
      <w:pPr>
        <w:pStyle w:val="Brdtekst"/>
        <w:spacing w:before="2"/>
        <w:rPr>
          <w:b/>
          <w:sz w:val="32"/>
          <w:lang w:val="da-DK"/>
        </w:rPr>
      </w:pPr>
    </w:p>
    <w:p w14:paraId="145D6EB6" w14:textId="77777777" w:rsidR="00CD2FAD" w:rsidRPr="003269B5" w:rsidRDefault="00AB7135">
      <w:pPr>
        <w:pStyle w:val="Overskrift3"/>
        <w:spacing w:before="1"/>
        <w:rPr>
          <w:lang w:val="da-DK"/>
        </w:rPr>
      </w:pPr>
      <w:r w:rsidRPr="003269B5">
        <w:rPr>
          <w:lang w:val="da-DK"/>
        </w:rPr>
        <w:t>§16.1 Hvad er PVC-affald</w:t>
      </w:r>
    </w:p>
    <w:p w14:paraId="5F6CF596" w14:textId="77777777" w:rsidR="00CD2FAD" w:rsidRPr="003269B5" w:rsidRDefault="00CD2FAD">
      <w:pPr>
        <w:pStyle w:val="Brdtekst"/>
        <w:rPr>
          <w:b/>
          <w:sz w:val="32"/>
          <w:lang w:val="da-DK"/>
        </w:rPr>
      </w:pPr>
    </w:p>
    <w:p w14:paraId="7216618B" w14:textId="77777777" w:rsidR="00CD2FAD" w:rsidRPr="003269B5" w:rsidRDefault="00CD2FAD">
      <w:pPr>
        <w:pStyle w:val="Brdtekst"/>
        <w:spacing w:before="9"/>
        <w:rPr>
          <w:b/>
          <w:sz w:val="35"/>
          <w:lang w:val="da-DK"/>
        </w:rPr>
      </w:pPr>
    </w:p>
    <w:p w14:paraId="5FA8FA78" w14:textId="77777777" w:rsidR="00CD2FAD" w:rsidRPr="003269B5" w:rsidRDefault="00AB7135">
      <w:pPr>
        <w:pStyle w:val="Brdtekst"/>
        <w:spacing w:before="1"/>
        <w:ind w:left="100"/>
        <w:rPr>
          <w:lang w:val="da-DK"/>
        </w:rPr>
      </w:pPr>
      <w:r w:rsidRPr="003269B5">
        <w:rPr>
          <w:lang w:val="da-DK"/>
        </w:rPr>
        <w:t>PVC-affald er kasseret PVC-produkter.</w:t>
      </w:r>
    </w:p>
    <w:p w14:paraId="709DB9DD" w14:textId="77777777" w:rsidR="00CD2FAD" w:rsidRPr="003269B5" w:rsidRDefault="00AB7135">
      <w:pPr>
        <w:pStyle w:val="Overskrift4"/>
        <w:spacing w:before="234"/>
        <w:rPr>
          <w:lang w:val="da-DK"/>
        </w:rPr>
      </w:pPr>
      <w:r w:rsidRPr="003269B5">
        <w:rPr>
          <w:lang w:val="da-DK"/>
        </w:rPr>
        <w:t>Hård PVC til genanvendelse:</w:t>
      </w:r>
    </w:p>
    <w:p w14:paraId="6DF03F2E" w14:textId="77777777" w:rsidR="00CD2FAD" w:rsidRPr="003269B5" w:rsidRDefault="00CD2FAD">
      <w:pPr>
        <w:pStyle w:val="Brdtekst"/>
        <w:spacing w:before="8"/>
        <w:rPr>
          <w:b/>
          <w:sz w:val="20"/>
          <w:lang w:val="da-DK"/>
        </w:rPr>
      </w:pPr>
    </w:p>
    <w:p w14:paraId="34B4B721" w14:textId="77777777" w:rsidR="00CD2FAD" w:rsidRPr="003269B5" w:rsidRDefault="00AB7135">
      <w:pPr>
        <w:pStyle w:val="Brdtekst"/>
        <w:spacing w:line="235" w:lineRule="auto"/>
        <w:ind w:left="100" w:right="268"/>
        <w:rPr>
          <w:lang w:val="da-DK"/>
        </w:rPr>
      </w:pPr>
      <w:r w:rsidRPr="003269B5">
        <w:rPr>
          <w:lang w:val="da-DK"/>
        </w:rPr>
        <w:t>Drænsystemer (inkl. bøjninger og samlinger), kloaksystemer (inkl. bøjninger og samlinger), vandrør og indendørsafløbssystem er, tagrender og nedløbsrør, døre og vinduer, tagplader, herunder trapetzplader, elektrikerrør og kabelbakker, isolering på kabler og ledninger.</w:t>
      </w:r>
    </w:p>
    <w:p w14:paraId="13E24ABA" w14:textId="77777777" w:rsidR="00CD2FAD" w:rsidRPr="003269B5" w:rsidRDefault="00CD2FAD">
      <w:pPr>
        <w:pStyle w:val="Brdtekst"/>
        <w:spacing w:before="4"/>
        <w:rPr>
          <w:sz w:val="20"/>
          <w:lang w:val="da-DK"/>
        </w:rPr>
      </w:pPr>
    </w:p>
    <w:p w14:paraId="6B597DF6" w14:textId="77777777" w:rsidR="00CD2FAD" w:rsidRPr="003269B5" w:rsidRDefault="00AB7135">
      <w:pPr>
        <w:pStyle w:val="Overskrift4"/>
        <w:rPr>
          <w:lang w:val="da-DK"/>
        </w:rPr>
      </w:pPr>
      <w:r w:rsidRPr="003269B5">
        <w:rPr>
          <w:lang w:val="da-DK"/>
        </w:rPr>
        <w:t>PVC til deponering</w:t>
      </w:r>
    </w:p>
    <w:p w14:paraId="63422FA4" w14:textId="77777777" w:rsidR="00CD2FAD" w:rsidRPr="003269B5" w:rsidRDefault="00CD2FAD">
      <w:pPr>
        <w:pStyle w:val="Brdtekst"/>
        <w:spacing w:before="4"/>
        <w:rPr>
          <w:b/>
          <w:sz w:val="20"/>
          <w:lang w:val="da-DK"/>
        </w:rPr>
      </w:pPr>
    </w:p>
    <w:p w14:paraId="7D2A885B" w14:textId="77777777" w:rsidR="00CD2FAD" w:rsidRPr="003269B5" w:rsidRDefault="00AB7135">
      <w:pPr>
        <w:pStyle w:val="Brdtekst"/>
        <w:ind w:left="100"/>
        <w:rPr>
          <w:lang w:val="da-DK"/>
        </w:rPr>
      </w:pPr>
      <w:r w:rsidRPr="003269B5">
        <w:rPr>
          <w:lang w:val="da-DK"/>
        </w:rPr>
        <w:t>PVC til deponering er primært produkter inden for følgende kategorier:</w:t>
      </w:r>
    </w:p>
    <w:p w14:paraId="63BE0CD5" w14:textId="77777777" w:rsidR="00CD2FAD" w:rsidRPr="003269B5" w:rsidRDefault="00CD2FAD">
      <w:pPr>
        <w:pStyle w:val="Brdtekst"/>
        <w:spacing w:before="9"/>
        <w:rPr>
          <w:sz w:val="20"/>
          <w:lang w:val="da-DK"/>
        </w:rPr>
      </w:pPr>
    </w:p>
    <w:p w14:paraId="0CFF384D" w14:textId="77777777" w:rsidR="00CD2FAD" w:rsidRPr="003269B5" w:rsidRDefault="00AB7135">
      <w:pPr>
        <w:pStyle w:val="Brdtekst"/>
        <w:spacing w:line="235" w:lineRule="auto"/>
        <w:ind w:left="100" w:right="515"/>
        <w:rPr>
          <w:lang w:val="da-DK"/>
        </w:rPr>
      </w:pPr>
      <w:r w:rsidRPr="003269B5">
        <w:rPr>
          <w:lang w:val="da-DK"/>
        </w:rPr>
        <w:t>Vinylgulve- og vægbeklædninger, bløde paneler og fodlister, persienner, havebassiner og haveplastfolie, badebolde, badedyr, svømmevinger o.lign., haveslanger, trykluftslanger o.lign., græsplænekanter og plastbelagt trådhegn, skriveunderlag, dækservietter og kontorunderlag, kunstlæder fra møbler, tagfolie, presninger, ventillationsslanger og membranfolier, voksdue og bruseforhæng, regntøj og gummistøvler, telte og teltbunde, kufferter, rygsække og tasker.</w:t>
      </w:r>
    </w:p>
    <w:p w14:paraId="361F8B2F" w14:textId="77777777" w:rsidR="00CD2FAD" w:rsidRPr="003269B5" w:rsidRDefault="00CD2FAD">
      <w:pPr>
        <w:pStyle w:val="Brdtekst"/>
        <w:rPr>
          <w:sz w:val="26"/>
          <w:lang w:val="da-DK"/>
        </w:rPr>
      </w:pPr>
    </w:p>
    <w:p w14:paraId="732B602A" w14:textId="77777777" w:rsidR="00CD2FAD" w:rsidRPr="003269B5" w:rsidRDefault="00CD2FAD">
      <w:pPr>
        <w:pStyle w:val="Brdtekst"/>
        <w:rPr>
          <w:sz w:val="26"/>
          <w:lang w:val="da-DK"/>
        </w:rPr>
      </w:pPr>
    </w:p>
    <w:p w14:paraId="62152025" w14:textId="77777777" w:rsidR="00CD2FAD" w:rsidRPr="003269B5" w:rsidRDefault="00CD2FAD">
      <w:pPr>
        <w:pStyle w:val="Brdtekst"/>
        <w:rPr>
          <w:sz w:val="26"/>
          <w:lang w:val="da-DK"/>
        </w:rPr>
      </w:pPr>
    </w:p>
    <w:p w14:paraId="5F7F1311" w14:textId="77777777" w:rsidR="00CD2FAD" w:rsidRPr="003269B5" w:rsidRDefault="00AB7135">
      <w:pPr>
        <w:pStyle w:val="Overskrift3"/>
        <w:spacing w:before="153"/>
        <w:rPr>
          <w:lang w:val="da-DK"/>
        </w:rPr>
      </w:pPr>
      <w:r w:rsidRPr="003269B5">
        <w:rPr>
          <w:lang w:val="da-DK"/>
        </w:rPr>
        <w:t>§16.2 Hvem gælder ordningen for</w:t>
      </w:r>
    </w:p>
    <w:p w14:paraId="290B5509" w14:textId="77777777" w:rsidR="00CD2FAD" w:rsidRPr="003269B5" w:rsidRDefault="00CD2FAD">
      <w:pPr>
        <w:pStyle w:val="Brdtekst"/>
        <w:spacing w:before="5"/>
        <w:rPr>
          <w:b/>
          <w:sz w:val="47"/>
          <w:lang w:val="da-DK"/>
        </w:rPr>
      </w:pPr>
    </w:p>
    <w:p w14:paraId="32C9F64A" w14:textId="77777777" w:rsidR="00CD2FAD" w:rsidRPr="003269B5" w:rsidRDefault="00AB7135">
      <w:pPr>
        <w:pStyle w:val="Brdtekst"/>
        <w:spacing w:line="235" w:lineRule="auto"/>
        <w:ind w:left="100" w:right="342"/>
        <w:rPr>
          <w:lang w:val="da-DK"/>
        </w:rPr>
      </w:pPr>
      <w:r w:rsidRPr="003269B5">
        <w:rPr>
          <w:lang w:val="da-DK"/>
        </w:rPr>
        <w:t>Ordningen gælder for ejendomme i Odsherred Kommune, der er tilsluttet helårsrenovation. Ordningen gælder for ejendomme i Odsherred Kommune, der er tilsluttet sommerhusrenovation.</w:t>
      </w:r>
    </w:p>
    <w:p w14:paraId="08FA3B52" w14:textId="77777777" w:rsidR="00CD2FAD" w:rsidRPr="003269B5" w:rsidRDefault="00CD2FAD">
      <w:pPr>
        <w:pStyle w:val="Brdtekst"/>
        <w:rPr>
          <w:sz w:val="26"/>
          <w:lang w:val="da-DK"/>
        </w:rPr>
      </w:pPr>
    </w:p>
    <w:p w14:paraId="02C26261" w14:textId="77777777" w:rsidR="00CD2FAD" w:rsidRPr="003269B5" w:rsidRDefault="00CD2FAD">
      <w:pPr>
        <w:pStyle w:val="Brdtekst"/>
        <w:rPr>
          <w:sz w:val="26"/>
          <w:lang w:val="da-DK"/>
        </w:rPr>
      </w:pPr>
    </w:p>
    <w:p w14:paraId="7644CF71" w14:textId="77777777" w:rsidR="00CD2FAD" w:rsidRPr="003269B5" w:rsidRDefault="00AB7135">
      <w:pPr>
        <w:pStyle w:val="Overskrift3"/>
        <w:spacing w:before="214"/>
        <w:rPr>
          <w:lang w:val="da-DK"/>
        </w:rPr>
      </w:pPr>
      <w:r w:rsidRPr="003269B5">
        <w:rPr>
          <w:lang w:val="da-DK"/>
        </w:rPr>
        <w:t>§16.3 Beskrivelse af ordningen</w:t>
      </w:r>
    </w:p>
    <w:p w14:paraId="48D728B3" w14:textId="77777777" w:rsidR="00CD2FAD" w:rsidRPr="003269B5" w:rsidRDefault="00CD2FAD">
      <w:pPr>
        <w:rPr>
          <w:lang w:val="da-DK"/>
        </w:rPr>
        <w:sectPr w:rsidR="00CD2FAD" w:rsidRPr="003269B5">
          <w:pgSz w:w="11900" w:h="16840"/>
          <w:pgMar w:top="1360" w:right="1340" w:bottom="720" w:left="1340" w:header="0" w:footer="539" w:gutter="0"/>
          <w:cols w:space="708"/>
        </w:sectPr>
      </w:pPr>
    </w:p>
    <w:p w14:paraId="0141352C" w14:textId="77777777" w:rsidR="00CD2FAD" w:rsidRPr="003269B5" w:rsidRDefault="00AB7135">
      <w:pPr>
        <w:pStyle w:val="Brdtekst"/>
        <w:spacing w:before="61"/>
        <w:ind w:left="100"/>
        <w:rPr>
          <w:lang w:val="da-DK"/>
        </w:rPr>
      </w:pPr>
      <w:r w:rsidRPr="003269B5">
        <w:rPr>
          <w:lang w:val="da-DK"/>
        </w:rPr>
        <w:lastRenderedPageBreak/>
        <w:t>Hård PVC kan afleveres på genbrugsstationerne.</w:t>
      </w:r>
    </w:p>
    <w:p w14:paraId="3DA179CE" w14:textId="77777777" w:rsidR="00CD2FAD" w:rsidRPr="003269B5" w:rsidRDefault="00AB7135">
      <w:pPr>
        <w:pStyle w:val="Brdtekst"/>
        <w:spacing w:before="234"/>
        <w:ind w:left="100"/>
        <w:rPr>
          <w:lang w:val="da-DK"/>
        </w:rPr>
      </w:pPr>
      <w:r w:rsidRPr="003269B5">
        <w:rPr>
          <w:lang w:val="da-DK"/>
        </w:rPr>
        <w:t>Blød PVC kan afleveres til storskrald og på genbrugsstationerne.</w:t>
      </w:r>
    </w:p>
    <w:p w14:paraId="76CA9CBD" w14:textId="77777777" w:rsidR="00CD2FAD" w:rsidRPr="003269B5" w:rsidRDefault="00CD2FAD">
      <w:pPr>
        <w:pStyle w:val="Brdtekst"/>
        <w:rPr>
          <w:sz w:val="26"/>
          <w:lang w:val="da-DK"/>
        </w:rPr>
      </w:pPr>
    </w:p>
    <w:p w14:paraId="55EC0036" w14:textId="77777777" w:rsidR="00CD2FAD" w:rsidRPr="003269B5" w:rsidRDefault="00CD2FAD">
      <w:pPr>
        <w:pStyle w:val="Brdtekst"/>
        <w:rPr>
          <w:sz w:val="26"/>
          <w:lang w:val="da-DK"/>
        </w:rPr>
      </w:pPr>
    </w:p>
    <w:p w14:paraId="59D0F3B4" w14:textId="77777777" w:rsidR="00CD2FAD" w:rsidRPr="003269B5" w:rsidRDefault="00CD2FAD">
      <w:pPr>
        <w:pStyle w:val="Brdtekst"/>
        <w:rPr>
          <w:sz w:val="26"/>
          <w:lang w:val="da-DK"/>
        </w:rPr>
      </w:pPr>
    </w:p>
    <w:p w14:paraId="4022234C" w14:textId="77777777" w:rsidR="00CD2FAD" w:rsidRPr="003269B5" w:rsidRDefault="00CD2FAD">
      <w:pPr>
        <w:pStyle w:val="Brdtekst"/>
        <w:spacing w:before="11"/>
        <w:rPr>
          <w:sz w:val="36"/>
          <w:lang w:val="da-DK"/>
        </w:rPr>
      </w:pPr>
    </w:p>
    <w:p w14:paraId="78B0EB74" w14:textId="77777777" w:rsidR="00CD2FAD" w:rsidRPr="003269B5" w:rsidRDefault="00AB7135">
      <w:pPr>
        <w:pStyle w:val="Overskrift1"/>
        <w:rPr>
          <w:lang w:val="da-DK"/>
        </w:rPr>
      </w:pPr>
      <w:bookmarkStart w:id="16" w:name="_bookmark16"/>
      <w:bookmarkEnd w:id="16"/>
      <w:r w:rsidRPr="003269B5">
        <w:rPr>
          <w:lang w:val="da-DK"/>
        </w:rPr>
        <w:t>§17 Ordning for imprægneret træ</w:t>
      </w:r>
    </w:p>
    <w:p w14:paraId="3645C0F8" w14:textId="77777777" w:rsidR="00CD2FAD" w:rsidRPr="003269B5" w:rsidRDefault="00CD2FAD">
      <w:pPr>
        <w:pStyle w:val="Brdtekst"/>
        <w:rPr>
          <w:b/>
          <w:sz w:val="40"/>
          <w:lang w:val="da-DK"/>
        </w:rPr>
      </w:pPr>
    </w:p>
    <w:p w14:paraId="2D08BF70" w14:textId="77777777" w:rsidR="00CD2FAD" w:rsidRPr="003269B5" w:rsidRDefault="00CD2FAD">
      <w:pPr>
        <w:pStyle w:val="Brdtekst"/>
        <w:spacing w:before="2"/>
        <w:rPr>
          <w:b/>
          <w:sz w:val="32"/>
          <w:lang w:val="da-DK"/>
        </w:rPr>
      </w:pPr>
    </w:p>
    <w:p w14:paraId="43A50141" w14:textId="77777777" w:rsidR="00CD2FAD" w:rsidRPr="003269B5" w:rsidRDefault="00AB7135">
      <w:pPr>
        <w:pStyle w:val="Overskrift3"/>
        <w:spacing w:before="1"/>
        <w:rPr>
          <w:lang w:val="da-DK"/>
        </w:rPr>
      </w:pPr>
      <w:r w:rsidRPr="003269B5">
        <w:rPr>
          <w:lang w:val="da-DK"/>
        </w:rPr>
        <w:t>§17.1 Hvad er imprægneret træ</w:t>
      </w:r>
    </w:p>
    <w:p w14:paraId="2C2E0517" w14:textId="77777777" w:rsidR="00CD2FAD" w:rsidRPr="003269B5" w:rsidRDefault="00CD2FAD">
      <w:pPr>
        <w:pStyle w:val="Brdtekst"/>
        <w:rPr>
          <w:b/>
          <w:sz w:val="32"/>
          <w:lang w:val="da-DK"/>
        </w:rPr>
      </w:pPr>
    </w:p>
    <w:p w14:paraId="7C85FB19" w14:textId="77777777" w:rsidR="00CD2FAD" w:rsidRPr="003269B5" w:rsidRDefault="00CD2FAD">
      <w:pPr>
        <w:pStyle w:val="Brdtekst"/>
        <w:spacing w:before="2"/>
        <w:rPr>
          <w:b/>
          <w:sz w:val="36"/>
          <w:lang w:val="da-DK"/>
        </w:rPr>
      </w:pPr>
    </w:p>
    <w:p w14:paraId="3AFEF3AE" w14:textId="77777777" w:rsidR="00CD2FAD" w:rsidRPr="003269B5" w:rsidRDefault="00AB7135">
      <w:pPr>
        <w:pStyle w:val="Brdtekst"/>
        <w:spacing w:line="235" w:lineRule="auto"/>
        <w:ind w:left="100" w:right="282"/>
        <w:rPr>
          <w:lang w:val="da-DK"/>
        </w:rPr>
      </w:pPr>
      <w:r w:rsidRPr="003269B5">
        <w:rPr>
          <w:lang w:val="da-DK"/>
        </w:rPr>
        <w:t>Imprægneret træ er kasseret træ, der er behandlet med imprægneringsmidler, der indeholder f.eks. kobber, arsen (CCA), tin og kreosot.</w:t>
      </w:r>
    </w:p>
    <w:p w14:paraId="61D72EF4" w14:textId="77777777" w:rsidR="00CD2FAD" w:rsidRPr="003269B5" w:rsidRDefault="00CD2FAD">
      <w:pPr>
        <w:pStyle w:val="Brdtekst"/>
        <w:rPr>
          <w:sz w:val="26"/>
          <w:lang w:val="da-DK"/>
        </w:rPr>
      </w:pPr>
    </w:p>
    <w:p w14:paraId="17313131" w14:textId="77777777" w:rsidR="00CD2FAD" w:rsidRPr="003269B5" w:rsidRDefault="00CD2FAD">
      <w:pPr>
        <w:pStyle w:val="Brdtekst"/>
        <w:rPr>
          <w:sz w:val="26"/>
          <w:lang w:val="da-DK"/>
        </w:rPr>
      </w:pPr>
    </w:p>
    <w:p w14:paraId="5538E384" w14:textId="77777777" w:rsidR="00CD2FAD" w:rsidRPr="003269B5" w:rsidRDefault="00CD2FAD">
      <w:pPr>
        <w:pStyle w:val="Brdtekst"/>
        <w:rPr>
          <w:sz w:val="26"/>
          <w:lang w:val="da-DK"/>
        </w:rPr>
      </w:pPr>
    </w:p>
    <w:p w14:paraId="027D1A12" w14:textId="77777777" w:rsidR="00CD2FAD" w:rsidRPr="003269B5" w:rsidRDefault="00AB7135">
      <w:pPr>
        <w:pStyle w:val="Overskrift3"/>
        <w:spacing w:before="156"/>
        <w:rPr>
          <w:lang w:val="da-DK"/>
        </w:rPr>
      </w:pPr>
      <w:r w:rsidRPr="003269B5">
        <w:rPr>
          <w:lang w:val="da-DK"/>
        </w:rPr>
        <w:t xml:space="preserve">§17.2 Hvem gælder ordningen </w:t>
      </w:r>
      <w:r w:rsidRPr="003269B5">
        <w:rPr>
          <w:spacing w:val="1"/>
          <w:lang w:val="da-DK"/>
        </w:rPr>
        <w:t xml:space="preserve"> </w:t>
      </w:r>
      <w:r w:rsidRPr="003269B5">
        <w:rPr>
          <w:lang w:val="da-DK"/>
        </w:rPr>
        <w:t>for</w:t>
      </w:r>
    </w:p>
    <w:p w14:paraId="145DD339" w14:textId="77777777" w:rsidR="00CD2FAD" w:rsidRPr="003269B5" w:rsidRDefault="00CD2FAD">
      <w:pPr>
        <w:pStyle w:val="Brdtekst"/>
        <w:spacing w:before="4"/>
        <w:rPr>
          <w:b/>
          <w:sz w:val="47"/>
          <w:lang w:val="da-DK"/>
        </w:rPr>
      </w:pPr>
    </w:p>
    <w:p w14:paraId="6E7CEB67" w14:textId="77777777" w:rsidR="00CD2FAD" w:rsidRPr="003269B5" w:rsidRDefault="00AB7135">
      <w:pPr>
        <w:pStyle w:val="Brdtekst"/>
        <w:spacing w:line="235" w:lineRule="auto"/>
        <w:ind w:left="100" w:right="342"/>
        <w:rPr>
          <w:lang w:val="da-DK"/>
        </w:rPr>
      </w:pPr>
      <w:r w:rsidRPr="003269B5">
        <w:rPr>
          <w:lang w:val="da-DK"/>
        </w:rPr>
        <w:t>Ordningen gælder for ejendomme i Odsherred Kommune, der er tilsluttet helårsrenovation. Ordningen gælder for ejendomme i Odsherred Kommune, der er tilsluttet sommerhusrenovation.</w:t>
      </w:r>
    </w:p>
    <w:p w14:paraId="495FBA04" w14:textId="77777777" w:rsidR="00CD2FAD" w:rsidRPr="003269B5" w:rsidRDefault="00CD2FAD">
      <w:pPr>
        <w:pStyle w:val="Brdtekst"/>
        <w:rPr>
          <w:sz w:val="26"/>
          <w:lang w:val="da-DK"/>
        </w:rPr>
      </w:pPr>
    </w:p>
    <w:p w14:paraId="786FFEFF" w14:textId="77777777" w:rsidR="00CD2FAD" w:rsidRPr="003269B5" w:rsidRDefault="00CD2FAD">
      <w:pPr>
        <w:pStyle w:val="Brdtekst"/>
        <w:rPr>
          <w:sz w:val="26"/>
          <w:lang w:val="da-DK"/>
        </w:rPr>
      </w:pPr>
    </w:p>
    <w:p w14:paraId="7B966AC7" w14:textId="77777777" w:rsidR="00CD2FAD" w:rsidRPr="003269B5" w:rsidRDefault="00AB7135">
      <w:pPr>
        <w:pStyle w:val="Overskrift3"/>
        <w:spacing w:before="214"/>
        <w:rPr>
          <w:lang w:val="da-DK"/>
        </w:rPr>
      </w:pPr>
      <w:r w:rsidRPr="003269B5">
        <w:rPr>
          <w:lang w:val="da-DK"/>
        </w:rPr>
        <w:t>§17.3 Beskrivelse af ordningen</w:t>
      </w:r>
    </w:p>
    <w:p w14:paraId="548B5518" w14:textId="77777777" w:rsidR="00CD2FAD" w:rsidRPr="003269B5" w:rsidRDefault="00CD2FAD">
      <w:pPr>
        <w:pStyle w:val="Brdtekst"/>
        <w:rPr>
          <w:b/>
          <w:sz w:val="47"/>
          <w:lang w:val="da-DK"/>
        </w:rPr>
      </w:pPr>
    </w:p>
    <w:p w14:paraId="004C5CDA" w14:textId="77777777" w:rsidR="00CD2FAD" w:rsidRPr="003269B5" w:rsidRDefault="00AB7135">
      <w:pPr>
        <w:pStyle w:val="Brdtekst"/>
        <w:spacing w:line="444" w:lineRule="auto"/>
        <w:ind w:left="100" w:right="3288"/>
        <w:rPr>
          <w:lang w:val="da-DK"/>
        </w:rPr>
      </w:pPr>
      <w:r w:rsidRPr="003269B5">
        <w:rPr>
          <w:lang w:val="da-DK"/>
        </w:rPr>
        <w:t>Imprægneret træ skal udsorteres med henblik på behandling. Imprægneret træ skal afleveres på genbrugsstationerne.</w:t>
      </w:r>
    </w:p>
    <w:p w14:paraId="0C92D697" w14:textId="77777777" w:rsidR="00CD2FAD" w:rsidRPr="003269B5" w:rsidRDefault="00CD2FAD">
      <w:pPr>
        <w:pStyle w:val="Brdtekst"/>
        <w:rPr>
          <w:sz w:val="26"/>
          <w:lang w:val="da-DK"/>
        </w:rPr>
      </w:pPr>
    </w:p>
    <w:p w14:paraId="783F0597" w14:textId="77777777" w:rsidR="00CD2FAD" w:rsidRPr="003269B5" w:rsidRDefault="00CD2FAD">
      <w:pPr>
        <w:pStyle w:val="Brdtekst"/>
        <w:rPr>
          <w:sz w:val="26"/>
          <w:lang w:val="da-DK"/>
        </w:rPr>
      </w:pPr>
    </w:p>
    <w:p w14:paraId="24C67CEA" w14:textId="77777777" w:rsidR="00CD2FAD" w:rsidRPr="003269B5" w:rsidRDefault="00CD2FAD">
      <w:pPr>
        <w:pStyle w:val="Brdtekst"/>
        <w:rPr>
          <w:sz w:val="26"/>
          <w:lang w:val="da-DK"/>
        </w:rPr>
      </w:pPr>
    </w:p>
    <w:p w14:paraId="6DB2EC81" w14:textId="77777777" w:rsidR="00CD2FAD" w:rsidRPr="003269B5" w:rsidRDefault="00AB7135">
      <w:pPr>
        <w:pStyle w:val="Overskrift1"/>
        <w:spacing w:before="190"/>
        <w:rPr>
          <w:lang w:val="da-DK"/>
        </w:rPr>
      </w:pPr>
      <w:bookmarkStart w:id="17" w:name="_bookmark17"/>
      <w:bookmarkEnd w:id="17"/>
      <w:r w:rsidRPr="003269B5">
        <w:rPr>
          <w:lang w:val="da-DK"/>
        </w:rPr>
        <w:t>§18 Ordning for farligt affald</w:t>
      </w:r>
    </w:p>
    <w:p w14:paraId="0428065B" w14:textId="77777777" w:rsidR="00CD2FAD" w:rsidRPr="003269B5" w:rsidRDefault="00CD2FAD">
      <w:pPr>
        <w:pStyle w:val="Brdtekst"/>
        <w:rPr>
          <w:b/>
          <w:sz w:val="40"/>
          <w:lang w:val="da-DK"/>
        </w:rPr>
      </w:pPr>
    </w:p>
    <w:p w14:paraId="0E887D58" w14:textId="77777777" w:rsidR="00CD2FAD" w:rsidRPr="003269B5" w:rsidRDefault="00CD2FAD">
      <w:pPr>
        <w:pStyle w:val="Brdtekst"/>
        <w:spacing w:before="3"/>
        <w:rPr>
          <w:b/>
          <w:sz w:val="32"/>
          <w:lang w:val="da-DK"/>
        </w:rPr>
      </w:pPr>
    </w:p>
    <w:p w14:paraId="253D59DC" w14:textId="77777777" w:rsidR="00CD2FAD" w:rsidRPr="003269B5" w:rsidRDefault="00AB7135">
      <w:pPr>
        <w:pStyle w:val="Overskrift3"/>
        <w:rPr>
          <w:lang w:val="da-DK"/>
        </w:rPr>
      </w:pPr>
      <w:r w:rsidRPr="003269B5">
        <w:rPr>
          <w:lang w:val="da-DK"/>
        </w:rPr>
        <w:t>§18.1 Hvad er farligt affald</w:t>
      </w:r>
    </w:p>
    <w:p w14:paraId="3DAD0BF0" w14:textId="77777777" w:rsidR="00CD2FAD" w:rsidRPr="003269B5" w:rsidRDefault="00CD2FAD">
      <w:pPr>
        <w:rPr>
          <w:lang w:val="da-DK"/>
        </w:rPr>
        <w:sectPr w:rsidR="00CD2FAD" w:rsidRPr="003269B5">
          <w:pgSz w:w="11900" w:h="16840"/>
          <w:pgMar w:top="1540" w:right="1340" w:bottom="720" w:left="1340" w:header="0" w:footer="539" w:gutter="0"/>
          <w:cols w:space="708"/>
        </w:sectPr>
      </w:pPr>
    </w:p>
    <w:p w14:paraId="32AFC6D0" w14:textId="77777777" w:rsidR="00CD2FAD" w:rsidRPr="003269B5" w:rsidRDefault="00AB7135">
      <w:pPr>
        <w:pStyle w:val="Brdtekst"/>
        <w:spacing w:before="75" w:line="235" w:lineRule="auto"/>
        <w:ind w:left="100" w:right="122"/>
        <w:rPr>
          <w:lang w:val="da-DK"/>
        </w:rPr>
      </w:pPr>
      <w:r w:rsidRPr="003269B5">
        <w:rPr>
          <w:lang w:val="da-DK"/>
        </w:rPr>
        <w:lastRenderedPageBreak/>
        <w:t>Farligt affald er affald, som er opført på og markeret som farligt affald i affaldsbekendtgørelsens bilag om listen over affald (EAK-koder), og som udviser egenskaber som angivet i affaldsbekendtgørelsens bilag om farligt affald. Som farligt affald anses endvidere affald, som udviser egenskaber, som er angivet i affaldsbekendtgørelsens bilag om farligt affald.</w:t>
      </w:r>
    </w:p>
    <w:p w14:paraId="1C6ADE20" w14:textId="77777777" w:rsidR="00CD2FAD" w:rsidRPr="003269B5" w:rsidRDefault="00CD2FAD">
      <w:pPr>
        <w:pStyle w:val="Brdtekst"/>
        <w:rPr>
          <w:sz w:val="26"/>
          <w:lang w:val="da-DK"/>
        </w:rPr>
      </w:pPr>
    </w:p>
    <w:p w14:paraId="4AD82CD1" w14:textId="77777777" w:rsidR="00CD2FAD" w:rsidRPr="003269B5" w:rsidRDefault="00CD2FAD">
      <w:pPr>
        <w:pStyle w:val="Brdtekst"/>
        <w:spacing w:before="7"/>
        <w:rPr>
          <w:sz w:val="38"/>
          <w:lang w:val="da-DK"/>
        </w:rPr>
      </w:pPr>
    </w:p>
    <w:p w14:paraId="623C3ACB" w14:textId="77777777" w:rsidR="00CD2FAD" w:rsidRPr="003269B5" w:rsidRDefault="00AB7135">
      <w:pPr>
        <w:pStyle w:val="Brdtekst"/>
        <w:ind w:left="100"/>
        <w:rPr>
          <w:lang w:val="da-DK"/>
        </w:rPr>
      </w:pPr>
      <w:r w:rsidRPr="003269B5">
        <w:rPr>
          <w:lang w:val="da-DK"/>
        </w:rPr>
        <w:t>Ved farligt affald forstås f.eks.:</w:t>
      </w:r>
    </w:p>
    <w:p w14:paraId="3BA87B07" w14:textId="77777777" w:rsidR="00CD2FAD" w:rsidRPr="003269B5" w:rsidRDefault="00CD2FAD">
      <w:pPr>
        <w:pStyle w:val="Brdtekst"/>
        <w:spacing w:before="9"/>
        <w:rPr>
          <w:sz w:val="20"/>
          <w:lang w:val="da-DK"/>
        </w:rPr>
      </w:pPr>
    </w:p>
    <w:p w14:paraId="498489FE" w14:textId="77777777" w:rsidR="00CD2FAD" w:rsidRPr="003269B5" w:rsidRDefault="00AB7135">
      <w:pPr>
        <w:pStyle w:val="Brdtekst"/>
        <w:spacing w:line="235" w:lineRule="auto"/>
        <w:ind w:left="100" w:right="1047"/>
        <w:jc w:val="both"/>
        <w:rPr>
          <w:lang w:val="da-DK"/>
        </w:rPr>
      </w:pPr>
      <w:r w:rsidRPr="003269B5">
        <w:rPr>
          <w:lang w:val="da-DK"/>
        </w:rPr>
        <w:t>Spraydåser med restindhold, malingsrester, plante- og skadedyrsbekæmpelsesrester, olierester, fotovæsker, kviksølvtermometre, acetone, afløbsrens, afkalkningsmidler, syrerester, ovnrens, terpentin og lign., medicinrester, kanyler.</w:t>
      </w:r>
    </w:p>
    <w:p w14:paraId="7CAEB5ED" w14:textId="77777777" w:rsidR="00CD2FAD" w:rsidRPr="003269B5" w:rsidRDefault="00CD2FAD">
      <w:pPr>
        <w:pStyle w:val="Brdtekst"/>
        <w:rPr>
          <w:sz w:val="26"/>
          <w:lang w:val="da-DK"/>
        </w:rPr>
      </w:pPr>
    </w:p>
    <w:p w14:paraId="55865170" w14:textId="77777777" w:rsidR="00CD2FAD" w:rsidRPr="003269B5" w:rsidRDefault="00CD2FAD">
      <w:pPr>
        <w:pStyle w:val="Brdtekst"/>
        <w:rPr>
          <w:sz w:val="26"/>
          <w:lang w:val="da-DK"/>
        </w:rPr>
      </w:pPr>
    </w:p>
    <w:p w14:paraId="1CEF17C5" w14:textId="77777777" w:rsidR="00CD2FAD" w:rsidRPr="003269B5" w:rsidRDefault="00CD2FAD">
      <w:pPr>
        <w:pStyle w:val="Brdtekst"/>
        <w:rPr>
          <w:sz w:val="26"/>
          <w:lang w:val="da-DK"/>
        </w:rPr>
      </w:pPr>
    </w:p>
    <w:p w14:paraId="1B6FB17E" w14:textId="77777777" w:rsidR="00CD2FAD" w:rsidRPr="003269B5" w:rsidRDefault="00AB7135">
      <w:pPr>
        <w:pStyle w:val="Overskrift3"/>
        <w:spacing w:before="155"/>
        <w:rPr>
          <w:lang w:val="da-DK"/>
        </w:rPr>
      </w:pPr>
      <w:r w:rsidRPr="003269B5">
        <w:rPr>
          <w:lang w:val="da-DK"/>
        </w:rPr>
        <w:t>§18.2 Hvem gælder ordningen for</w:t>
      </w:r>
    </w:p>
    <w:p w14:paraId="26F8E8D8" w14:textId="77777777" w:rsidR="00CD2FAD" w:rsidRPr="003269B5" w:rsidRDefault="00CD2FAD">
      <w:pPr>
        <w:pStyle w:val="Brdtekst"/>
        <w:rPr>
          <w:b/>
          <w:sz w:val="32"/>
          <w:lang w:val="da-DK"/>
        </w:rPr>
      </w:pPr>
    </w:p>
    <w:p w14:paraId="3609778B" w14:textId="77777777" w:rsidR="00CD2FAD" w:rsidRPr="003269B5" w:rsidRDefault="00CD2FAD">
      <w:pPr>
        <w:pStyle w:val="Brdtekst"/>
        <w:spacing w:before="10"/>
        <w:rPr>
          <w:b/>
          <w:sz w:val="35"/>
          <w:lang w:val="da-DK"/>
        </w:rPr>
      </w:pPr>
    </w:p>
    <w:p w14:paraId="243BD781" w14:textId="77777777" w:rsidR="00CD2FAD" w:rsidRPr="003269B5" w:rsidRDefault="00AB7135">
      <w:pPr>
        <w:pStyle w:val="Brdtekst"/>
        <w:ind w:left="100"/>
        <w:rPr>
          <w:lang w:val="da-DK"/>
        </w:rPr>
      </w:pPr>
      <w:r w:rsidRPr="003269B5">
        <w:rPr>
          <w:lang w:val="da-DK"/>
        </w:rPr>
        <w:t>Ordningen gælder for ejendomme i Odsherred Kommune, der er tilsluttet helårsrenovation.</w:t>
      </w:r>
    </w:p>
    <w:p w14:paraId="26C738B2" w14:textId="77777777" w:rsidR="00CD2FAD" w:rsidRPr="003269B5" w:rsidRDefault="00CD2FAD">
      <w:pPr>
        <w:pStyle w:val="Brdtekst"/>
        <w:rPr>
          <w:sz w:val="26"/>
          <w:lang w:val="da-DK"/>
        </w:rPr>
      </w:pPr>
    </w:p>
    <w:p w14:paraId="43D6CD6B" w14:textId="77777777" w:rsidR="00CD2FAD" w:rsidRPr="003269B5" w:rsidRDefault="00CD2FAD">
      <w:pPr>
        <w:pStyle w:val="Brdtekst"/>
        <w:rPr>
          <w:sz w:val="26"/>
          <w:lang w:val="da-DK"/>
        </w:rPr>
      </w:pPr>
    </w:p>
    <w:p w14:paraId="22936A06" w14:textId="77777777" w:rsidR="00CD2FAD" w:rsidRPr="003269B5" w:rsidRDefault="00AB7135">
      <w:pPr>
        <w:pStyle w:val="Brdtekst"/>
        <w:spacing w:before="150" w:line="235" w:lineRule="auto"/>
        <w:ind w:left="100" w:right="2061"/>
        <w:rPr>
          <w:lang w:val="da-DK"/>
        </w:rPr>
      </w:pPr>
      <w:r w:rsidRPr="003269B5">
        <w:rPr>
          <w:lang w:val="da-DK"/>
        </w:rPr>
        <w:t>Ordningen gælder for ejendomme i Odsherred Kommune, der er tilsluttet sommerhusrenovation.</w:t>
      </w:r>
    </w:p>
    <w:p w14:paraId="0C572E17" w14:textId="77777777" w:rsidR="00CD2FAD" w:rsidRPr="003269B5" w:rsidRDefault="00CD2FAD">
      <w:pPr>
        <w:pStyle w:val="Brdtekst"/>
        <w:rPr>
          <w:sz w:val="26"/>
          <w:lang w:val="da-DK"/>
        </w:rPr>
      </w:pPr>
    </w:p>
    <w:p w14:paraId="078FEDE5" w14:textId="77777777" w:rsidR="00CD2FAD" w:rsidRPr="003269B5" w:rsidRDefault="00CD2FAD">
      <w:pPr>
        <w:pStyle w:val="Brdtekst"/>
        <w:rPr>
          <w:sz w:val="26"/>
          <w:lang w:val="da-DK"/>
        </w:rPr>
      </w:pPr>
    </w:p>
    <w:p w14:paraId="37A60CE2" w14:textId="77777777" w:rsidR="00CD2FAD" w:rsidRPr="003269B5" w:rsidRDefault="00CD2FAD">
      <w:pPr>
        <w:pStyle w:val="Brdtekst"/>
        <w:rPr>
          <w:sz w:val="26"/>
          <w:lang w:val="da-DK"/>
        </w:rPr>
      </w:pPr>
    </w:p>
    <w:p w14:paraId="784917C2" w14:textId="77777777" w:rsidR="00CD2FAD" w:rsidRPr="003269B5" w:rsidRDefault="00CD2FAD">
      <w:pPr>
        <w:pStyle w:val="Brdtekst"/>
        <w:rPr>
          <w:sz w:val="37"/>
          <w:lang w:val="da-DK"/>
        </w:rPr>
      </w:pPr>
    </w:p>
    <w:p w14:paraId="27216FA1" w14:textId="77777777" w:rsidR="00CD2FAD" w:rsidRPr="003269B5" w:rsidRDefault="00AB7135">
      <w:pPr>
        <w:pStyle w:val="Overskrift3"/>
        <w:rPr>
          <w:lang w:val="da-DK"/>
        </w:rPr>
      </w:pPr>
      <w:r w:rsidRPr="003269B5">
        <w:rPr>
          <w:lang w:val="da-DK"/>
        </w:rPr>
        <w:t>§18.3 Beskrivelse af ordningen</w:t>
      </w:r>
    </w:p>
    <w:p w14:paraId="48C43A98" w14:textId="77777777" w:rsidR="00CD2FAD" w:rsidRPr="003269B5" w:rsidRDefault="00CD2FAD">
      <w:pPr>
        <w:pStyle w:val="Brdtekst"/>
        <w:rPr>
          <w:b/>
          <w:sz w:val="32"/>
          <w:lang w:val="da-DK"/>
        </w:rPr>
      </w:pPr>
    </w:p>
    <w:p w14:paraId="2B08C185" w14:textId="77777777" w:rsidR="00CD2FAD" w:rsidRPr="003269B5" w:rsidRDefault="00CD2FAD">
      <w:pPr>
        <w:pStyle w:val="Brdtekst"/>
        <w:spacing w:before="10"/>
        <w:rPr>
          <w:b/>
          <w:sz w:val="35"/>
          <w:lang w:val="da-DK"/>
        </w:rPr>
      </w:pPr>
    </w:p>
    <w:p w14:paraId="09F4DF2A" w14:textId="77777777" w:rsidR="00CD2FAD" w:rsidRPr="003269B5" w:rsidRDefault="00AB7135">
      <w:pPr>
        <w:pStyle w:val="Brdtekst"/>
        <w:spacing w:line="444" w:lineRule="auto"/>
        <w:ind w:left="100" w:right="4128"/>
        <w:rPr>
          <w:lang w:val="da-DK"/>
        </w:rPr>
      </w:pPr>
      <w:r w:rsidRPr="003269B5">
        <w:rPr>
          <w:lang w:val="da-DK"/>
        </w:rPr>
        <w:t>Farligt affald skal afleveres på genbrugsstationerne. Medicinrester kan også afleveres på apoteket</w:t>
      </w:r>
    </w:p>
    <w:p w14:paraId="12220B8D" w14:textId="77777777" w:rsidR="00CD2FAD" w:rsidRPr="003269B5" w:rsidRDefault="00AB7135">
      <w:pPr>
        <w:pStyle w:val="Brdtekst"/>
        <w:spacing w:line="275" w:lineRule="exact"/>
        <w:ind w:left="100"/>
        <w:rPr>
          <w:lang w:val="da-DK"/>
        </w:rPr>
      </w:pPr>
      <w:r w:rsidRPr="003269B5">
        <w:rPr>
          <w:lang w:val="da-DK"/>
        </w:rPr>
        <w:t>Kanyler skal afleveres i godkendt emballage som udleveres på</w:t>
      </w:r>
      <w:r w:rsidRPr="003269B5">
        <w:rPr>
          <w:spacing w:val="-14"/>
          <w:lang w:val="da-DK"/>
        </w:rPr>
        <w:t xml:space="preserve"> </w:t>
      </w:r>
      <w:r w:rsidRPr="003269B5">
        <w:rPr>
          <w:lang w:val="da-DK"/>
        </w:rPr>
        <w:t>genbrugsstationerne.</w:t>
      </w:r>
    </w:p>
    <w:p w14:paraId="3F21EA07" w14:textId="77777777" w:rsidR="00CD2FAD" w:rsidRPr="003269B5" w:rsidRDefault="00CD2FAD">
      <w:pPr>
        <w:pStyle w:val="Brdtekst"/>
        <w:rPr>
          <w:sz w:val="26"/>
          <w:lang w:val="da-DK"/>
        </w:rPr>
      </w:pPr>
    </w:p>
    <w:p w14:paraId="131BE52A" w14:textId="77777777" w:rsidR="00CD2FAD" w:rsidRPr="003269B5" w:rsidRDefault="00CD2FAD">
      <w:pPr>
        <w:pStyle w:val="Brdtekst"/>
        <w:spacing w:before="8"/>
        <w:rPr>
          <w:sz w:val="38"/>
          <w:lang w:val="da-DK"/>
        </w:rPr>
      </w:pPr>
    </w:p>
    <w:p w14:paraId="30332ED6" w14:textId="77777777" w:rsidR="00CD2FAD" w:rsidRPr="003269B5" w:rsidRDefault="00AB7135">
      <w:pPr>
        <w:pStyle w:val="Brdtekst"/>
        <w:ind w:left="100"/>
        <w:rPr>
          <w:lang w:val="da-DK"/>
        </w:rPr>
      </w:pPr>
      <w:r w:rsidRPr="003269B5">
        <w:rPr>
          <w:lang w:val="da-DK"/>
        </w:rPr>
        <w:t>Farligt affald skal håndteres miljømæssigt forsvarligt og må ikke hældes i</w:t>
      </w:r>
      <w:r w:rsidRPr="003269B5">
        <w:rPr>
          <w:spacing w:val="-11"/>
          <w:lang w:val="da-DK"/>
        </w:rPr>
        <w:t xml:space="preserve"> </w:t>
      </w:r>
      <w:r w:rsidRPr="003269B5">
        <w:rPr>
          <w:lang w:val="da-DK"/>
        </w:rPr>
        <w:t>kloakken.</w:t>
      </w:r>
    </w:p>
    <w:p w14:paraId="36989286" w14:textId="77777777" w:rsidR="00CD2FAD" w:rsidRPr="003269B5" w:rsidRDefault="00CD2FAD">
      <w:pPr>
        <w:pStyle w:val="Brdtekst"/>
        <w:rPr>
          <w:sz w:val="26"/>
          <w:lang w:val="da-DK"/>
        </w:rPr>
      </w:pPr>
    </w:p>
    <w:p w14:paraId="1639DCCC" w14:textId="77777777" w:rsidR="00CD2FAD" w:rsidRPr="003269B5" w:rsidRDefault="00CD2FAD">
      <w:pPr>
        <w:pStyle w:val="Brdtekst"/>
        <w:rPr>
          <w:sz w:val="26"/>
          <w:lang w:val="da-DK"/>
        </w:rPr>
      </w:pPr>
    </w:p>
    <w:p w14:paraId="44D847D7" w14:textId="77777777" w:rsidR="00CD2FAD" w:rsidRPr="003269B5" w:rsidRDefault="00CD2FAD">
      <w:pPr>
        <w:pStyle w:val="Brdtekst"/>
        <w:rPr>
          <w:sz w:val="26"/>
          <w:lang w:val="da-DK"/>
        </w:rPr>
      </w:pPr>
    </w:p>
    <w:p w14:paraId="3848D2C1" w14:textId="77777777" w:rsidR="00CD2FAD" w:rsidRPr="003269B5" w:rsidRDefault="00CD2FAD">
      <w:pPr>
        <w:pStyle w:val="Brdtekst"/>
        <w:rPr>
          <w:sz w:val="26"/>
          <w:lang w:val="da-DK"/>
        </w:rPr>
      </w:pPr>
    </w:p>
    <w:p w14:paraId="5CCA132C" w14:textId="77777777" w:rsidR="00CD2FAD" w:rsidRPr="003269B5" w:rsidRDefault="00CD2FAD">
      <w:pPr>
        <w:pStyle w:val="Brdtekst"/>
        <w:spacing w:before="5"/>
        <w:rPr>
          <w:sz w:val="34"/>
          <w:lang w:val="da-DK"/>
        </w:rPr>
      </w:pPr>
    </w:p>
    <w:p w14:paraId="4F4E6FC0" w14:textId="77777777" w:rsidR="00CD2FAD" w:rsidRPr="003269B5" w:rsidRDefault="00AB7135">
      <w:pPr>
        <w:ind w:left="100"/>
        <w:jc w:val="both"/>
        <w:rPr>
          <w:b/>
          <w:sz w:val="36"/>
          <w:lang w:val="da-DK"/>
        </w:rPr>
      </w:pPr>
      <w:bookmarkStart w:id="18" w:name="_bookmark18"/>
      <w:bookmarkEnd w:id="18"/>
      <w:r w:rsidRPr="003269B5">
        <w:rPr>
          <w:b/>
          <w:sz w:val="36"/>
          <w:lang w:val="da-DK"/>
        </w:rPr>
        <w:t>§19 Ordning for affald af elektriske og elektroniske</w:t>
      </w:r>
    </w:p>
    <w:p w14:paraId="0F2200C1" w14:textId="77777777" w:rsidR="00CD2FAD" w:rsidRPr="003269B5" w:rsidRDefault="00CD2FAD">
      <w:pPr>
        <w:jc w:val="both"/>
        <w:rPr>
          <w:sz w:val="36"/>
          <w:lang w:val="da-DK"/>
        </w:rPr>
        <w:sectPr w:rsidR="00CD2FAD" w:rsidRPr="003269B5">
          <w:pgSz w:w="11900" w:h="16840"/>
          <w:pgMar w:top="1440" w:right="1340" w:bottom="720" w:left="1340" w:header="0" w:footer="539" w:gutter="0"/>
          <w:cols w:space="708"/>
        </w:sectPr>
      </w:pPr>
    </w:p>
    <w:p w14:paraId="2683A416" w14:textId="77777777" w:rsidR="00CD2FAD" w:rsidRPr="003269B5" w:rsidRDefault="00AB7135">
      <w:pPr>
        <w:spacing w:before="64"/>
        <w:ind w:left="100"/>
        <w:rPr>
          <w:b/>
          <w:sz w:val="36"/>
          <w:lang w:val="da-DK"/>
        </w:rPr>
      </w:pPr>
      <w:r w:rsidRPr="003269B5">
        <w:rPr>
          <w:b/>
          <w:sz w:val="36"/>
          <w:lang w:val="da-DK"/>
        </w:rPr>
        <w:lastRenderedPageBreak/>
        <w:t>produkter (WEEE)</w:t>
      </w:r>
    </w:p>
    <w:p w14:paraId="233AADC5" w14:textId="77777777" w:rsidR="00CD2FAD" w:rsidRPr="003269B5" w:rsidRDefault="00CD2FAD">
      <w:pPr>
        <w:pStyle w:val="Brdtekst"/>
        <w:rPr>
          <w:b/>
          <w:sz w:val="40"/>
          <w:lang w:val="da-DK"/>
        </w:rPr>
      </w:pPr>
    </w:p>
    <w:p w14:paraId="1D2926E0" w14:textId="77777777" w:rsidR="00CD2FAD" w:rsidRPr="003269B5" w:rsidRDefault="00CD2FAD">
      <w:pPr>
        <w:pStyle w:val="Brdtekst"/>
        <w:spacing w:before="2"/>
        <w:rPr>
          <w:b/>
          <w:sz w:val="32"/>
          <w:lang w:val="da-DK"/>
        </w:rPr>
      </w:pPr>
    </w:p>
    <w:p w14:paraId="4EC51DB7" w14:textId="77777777" w:rsidR="00CD2FAD" w:rsidRPr="003269B5" w:rsidRDefault="00AB7135">
      <w:pPr>
        <w:pStyle w:val="Overskrift3"/>
        <w:rPr>
          <w:lang w:val="da-DK"/>
        </w:rPr>
      </w:pPr>
      <w:r w:rsidRPr="003269B5">
        <w:rPr>
          <w:lang w:val="da-DK"/>
        </w:rPr>
        <w:t>§19.1 Hvad er WEEE</w:t>
      </w:r>
    </w:p>
    <w:p w14:paraId="7B11D41D" w14:textId="77777777" w:rsidR="00CD2FAD" w:rsidRPr="003269B5" w:rsidRDefault="00CD2FAD">
      <w:pPr>
        <w:pStyle w:val="Brdtekst"/>
        <w:rPr>
          <w:b/>
          <w:sz w:val="32"/>
          <w:lang w:val="da-DK"/>
        </w:rPr>
      </w:pPr>
    </w:p>
    <w:p w14:paraId="7603462E" w14:textId="77777777" w:rsidR="00CD2FAD" w:rsidRPr="003269B5" w:rsidRDefault="00CD2FAD">
      <w:pPr>
        <w:pStyle w:val="Brdtekst"/>
        <w:spacing w:before="3"/>
        <w:rPr>
          <w:b/>
          <w:sz w:val="36"/>
          <w:lang w:val="da-DK"/>
        </w:rPr>
      </w:pPr>
    </w:p>
    <w:p w14:paraId="76A85768" w14:textId="77777777" w:rsidR="00CD2FAD" w:rsidRPr="003269B5" w:rsidRDefault="00AB7135">
      <w:pPr>
        <w:pStyle w:val="Brdtekst"/>
        <w:spacing w:line="235" w:lineRule="auto"/>
        <w:ind w:left="100" w:right="335"/>
        <w:rPr>
          <w:lang w:val="da-DK"/>
        </w:rPr>
      </w:pPr>
      <w:r w:rsidRPr="003269B5">
        <w:rPr>
          <w:lang w:val="da-DK"/>
        </w:rPr>
        <w:t>WEEE er affald af elektrisk og elektronisk udstyr, og er defineret i elektronikaffaldsbekendtgørelsen. Vær opmærksom på ny elektronikaffaldsbekendtgørelse.</w:t>
      </w:r>
    </w:p>
    <w:p w14:paraId="332E24FF" w14:textId="77777777" w:rsidR="00CD2FAD" w:rsidRPr="003269B5" w:rsidRDefault="00CD2FAD">
      <w:pPr>
        <w:pStyle w:val="Brdtekst"/>
        <w:rPr>
          <w:sz w:val="26"/>
          <w:lang w:val="da-DK"/>
        </w:rPr>
      </w:pPr>
    </w:p>
    <w:p w14:paraId="0C4E19FD" w14:textId="77777777" w:rsidR="00CD2FAD" w:rsidRPr="003269B5" w:rsidRDefault="00CD2FAD">
      <w:pPr>
        <w:pStyle w:val="Brdtekst"/>
        <w:rPr>
          <w:sz w:val="26"/>
          <w:lang w:val="da-DK"/>
        </w:rPr>
      </w:pPr>
    </w:p>
    <w:p w14:paraId="2B47C019" w14:textId="77777777" w:rsidR="00CD2FAD" w:rsidRPr="003269B5" w:rsidRDefault="00CD2FAD">
      <w:pPr>
        <w:pStyle w:val="Brdtekst"/>
        <w:rPr>
          <w:sz w:val="26"/>
          <w:lang w:val="da-DK"/>
        </w:rPr>
      </w:pPr>
    </w:p>
    <w:p w14:paraId="7AA159F7" w14:textId="77777777" w:rsidR="00CD2FAD" w:rsidRPr="003269B5" w:rsidRDefault="00AB7135">
      <w:pPr>
        <w:pStyle w:val="Overskrift3"/>
        <w:spacing w:before="156"/>
        <w:rPr>
          <w:lang w:val="da-DK"/>
        </w:rPr>
      </w:pPr>
      <w:r w:rsidRPr="003269B5">
        <w:rPr>
          <w:lang w:val="da-DK"/>
        </w:rPr>
        <w:t>§19.2 Hvem gælder ordningen for</w:t>
      </w:r>
    </w:p>
    <w:p w14:paraId="1B056599" w14:textId="77777777" w:rsidR="00CD2FAD" w:rsidRPr="003269B5" w:rsidRDefault="00CD2FAD">
      <w:pPr>
        <w:pStyle w:val="Brdtekst"/>
        <w:rPr>
          <w:b/>
          <w:sz w:val="32"/>
          <w:lang w:val="da-DK"/>
        </w:rPr>
      </w:pPr>
    </w:p>
    <w:p w14:paraId="391764A4" w14:textId="77777777" w:rsidR="00CD2FAD" w:rsidRPr="003269B5" w:rsidRDefault="00CD2FAD">
      <w:pPr>
        <w:pStyle w:val="Brdtekst"/>
        <w:spacing w:before="9"/>
        <w:rPr>
          <w:b/>
          <w:sz w:val="35"/>
          <w:lang w:val="da-DK"/>
        </w:rPr>
      </w:pPr>
    </w:p>
    <w:p w14:paraId="517CBB0C" w14:textId="77777777" w:rsidR="00CD2FAD" w:rsidRPr="003269B5" w:rsidRDefault="00AB7135">
      <w:pPr>
        <w:pStyle w:val="Brdtekst"/>
        <w:spacing w:before="1"/>
        <w:ind w:left="100"/>
        <w:rPr>
          <w:lang w:val="da-DK"/>
        </w:rPr>
      </w:pPr>
      <w:r w:rsidRPr="003269B5">
        <w:rPr>
          <w:lang w:val="da-DK"/>
        </w:rPr>
        <w:t>Ordningen gælder for ejendomme i Odsherred Kommune, der er tilsluttet helårsrenovation.</w:t>
      </w:r>
    </w:p>
    <w:p w14:paraId="3920A289" w14:textId="77777777" w:rsidR="00CD2FAD" w:rsidRPr="003269B5" w:rsidRDefault="00CD2FAD">
      <w:pPr>
        <w:pStyle w:val="Brdtekst"/>
        <w:rPr>
          <w:sz w:val="26"/>
          <w:lang w:val="da-DK"/>
        </w:rPr>
      </w:pPr>
    </w:p>
    <w:p w14:paraId="3408402E" w14:textId="77777777" w:rsidR="00CD2FAD" w:rsidRPr="003269B5" w:rsidRDefault="00CD2FAD">
      <w:pPr>
        <w:pStyle w:val="Brdtekst"/>
        <w:rPr>
          <w:sz w:val="26"/>
          <w:lang w:val="da-DK"/>
        </w:rPr>
      </w:pPr>
    </w:p>
    <w:p w14:paraId="3B92F975" w14:textId="77777777" w:rsidR="00CD2FAD" w:rsidRPr="003269B5" w:rsidRDefault="00AB7135">
      <w:pPr>
        <w:pStyle w:val="Brdtekst"/>
        <w:spacing w:before="150" w:line="235" w:lineRule="auto"/>
        <w:ind w:left="100" w:right="2061"/>
        <w:rPr>
          <w:lang w:val="da-DK"/>
        </w:rPr>
      </w:pPr>
      <w:r w:rsidRPr="003269B5">
        <w:rPr>
          <w:lang w:val="da-DK"/>
        </w:rPr>
        <w:t>Ordningen gælder for ejendomme i Odsherred Kommune, der er tilsluttet sommerhusrenovation.</w:t>
      </w:r>
    </w:p>
    <w:p w14:paraId="1078C1B1" w14:textId="77777777" w:rsidR="00CD2FAD" w:rsidRPr="003269B5" w:rsidRDefault="00CD2FAD">
      <w:pPr>
        <w:pStyle w:val="Brdtekst"/>
        <w:rPr>
          <w:sz w:val="26"/>
          <w:lang w:val="da-DK"/>
        </w:rPr>
      </w:pPr>
    </w:p>
    <w:p w14:paraId="03AB6205" w14:textId="77777777" w:rsidR="00CD2FAD" w:rsidRPr="003269B5" w:rsidRDefault="00CD2FAD">
      <w:pPr>
        <w:pStyle w:val="Brdtekst"/>
        <w:rPr>
          <w:sz w:val="26"/>
          <w:lang w:val="da-DK"/>
        </w:rPr>
      </w:pPr>
    </w:p>
    <w:p w14:paraId="60DC0E90" w14:textId="77777777" w:rsidR="00CD2FAD" w:rsidRPr="003269B5" w:rsidRDefault="00CD2FAD">
      <w:pPr>
        <w:pStyle w:val="Brdtekst"/>
        <w:rPr>
          <w:sz w:val="26"/>
          <w:lang w:val="da-DK"/>
        </w:rPr>
      </w:pPr>
    </w:p>
    <w:p w14:paraId="7527A5B7" w14:textId="77777777" w:rsidR="00CD2FAD" w:rsidRPr="003269B5" w:rsidRDefault="00CD2FAD">
      <w:pPr>
        <w:pStyle w:val="Brdtekst"/>
        <w:rPr>
          <w:sz w:val="37"/>
          <w:lang w:val="da-DK"/>
        </w:rPr>
      </w:pPr>
    </w:p>
    <w:p w14:paraId="0D0D63E8" w14:textId="77777777" w:rsidR="00CD2FAD" w:rsidRPr="003269B5" w:rsidRDefault="00AB7135">
      <w:pPr>
        <w:pStyle w:val="Overskrift3"/>
        <w:rPr>
          <w:lang w:val="da-DK"/>
        </w:rPr>
      </w:pPr>
      <w:r w:rsidRPr="003269B5">
        <w:rPr>
          <w:lang w:val="da-DK"/>
        </w:rPr>
        <w:t>§19.3 Beskrivelse af ordningen</w:t>
      </w:r>
    </w:p>
    <w:p w14:paraId="55BE69A9" w14:textId="77777777" w:rsidR="00CD2FAD" w:rsidRPr="003269B5" w:rsidRDefault="00CD2FAD">
      <w:pPr>
        <w:pStyle w:val="Brdtekst"/>
        <w:rPr>
          <w:b/>
          <w:sz w:val="32"/>
          <w:lang w:val="da-DK"/>
        </w:rPr>
      </w:pPr>
    </w:p>
    <w:p w14:paraId="04E862F2" w14:textId="77777777" w:rsidR="00CD2FAD" w:rsidRPr="003269B5" w:rsidRDefault="00CD2FAD">
      <w:pPr>
        <w:pStyle w:val="Brdtekst"/>
        <w:spacing w:before="3"/>
        <w:rPr>
          <w:b/>
          <w:sz w:val="36"/>
          <w:lang w:val="da-DK"/>
        </w:rPr>
      </w:pPr>
    </w:p>
    <w:p w14:paraId="62289CA1" w14:textId="77777777" w:rsidR="00CD2FAD" w:rsidRPr="003269B5" w:rsidRDefault="00AB7135">
      <w:pPr>
        <w:pStyle w:val="Brdtekst"/>
        <w:spacing w:line="235" w:lineRule="auto"/>
        <w:ind w:left="100" w:right="842"/>
        <w:rPr>
          <w:lang w:val="da-DK"/>
        </w:rPr>
      </w:pPr>
      <w:r w:rsidRPr="003269B5">
        <w:rPr>
          <w:lang w:val="da-DK"/>
        </w:rPr>
        <w:t>WEEE skal udsorteres med henblik på genanvendelse og afleveres til den kommunale ordning.</w:t>
      </w:r>
    </w:p>
    <w:p w14:paraId="4B0DA79A" w14:textId="77777777" w:rsidR="00CD2FAD" w:rsidRPr="003269B5" w:rsidRDefault="00CD2FAD">
      <w:pPr>
        <w:pStyle w:val="Brdtekst"/>
        <w:rPr>
          <w:sz w:val="26"/>
          <w:lang w:val="da-DK"/>
        </w:rPr>
      </w:pPr>
    </w:p>
    <w:p w14:paraId="65E393FD" w14:textId="77777777" w:rsidR="00CD2FAD" w:rsidRPr="003269B5" w:rsidRDefault="00CD2FAD">
      <w:pPr>
        <w:pStyle w:val="Brdtekst"/>
        <w:rPr>
          <w:sz w:val="26"/>
          <w:lang w:val="da-DK"/>
        </w:rPr>
      </w:pPr>
    </w:p>
    <w:p w14:paraId="66B130F7" w14:textId="77777777" w:rsidR="00CD2FAD" w:rsidRPr="003269B5" w:rsidRDefault="00AB7135">
      <w:pPr>
        <w:pStyle w:val="Brdtekst"/>
        <w:spacing w:before="151" w:line="235" w:lineRule="auto"/>
        <w:ind w:left="100" w:right="1494"/>
        <w:rPr>
          <w:lang w:val="da-DK"/>
        </w:rPr>
      </w:pPr>
      <w:r w:rsidRPr="003269B5">
        <w:rPr>
          <w:lang w:val="da-DK"/>
        </w:rPr>
        <w:t>Kommunalbestyrelsen beskriver indholdet i ordningen. Vær opmærksom på ny elektronikaffaldsbekendtgørelse.</w:t>
      </w:r>
    </w:p>
    <w:p w14:paraId="36B06EB0" w14:textId="77777777" w:rsidR="00CD2FAD" w:rsidRPr="003269B5" w:rsidRDefault="00CD2FAD">
      <w:pPr>
        <w:pStyle w:val="Brdtekst"/>
        <w:rPr>
          <w:sz w:val="26"/>
          <w:lang w:val="da-DK"/>
        </w:rPr>
      </w:pPr>
    </w:p>
    <w:p w14:paraId="2993328D" w14:textId="77777777" w:rsidR="00CD2FAD" w:rsidRPr="003269B5" w:rsidRDefault="00CD2FAD">
      <w:pPr>
        <w:pStyle w:val="Brdtekst"/>
        <w:spacing w:before="9"/>
        <w:rPr>
          <w:sz w:val="38"/>
          <w:lang w:val="da-DK"/>
        </w:rPr>
      </w:pPr>
    </w:p>
    <w:p w14:paraId="0F07122F" w14:textId="77777777" w:rsidR="00CD2FAD" w:rsidRPr="003269B5" w:rsidRDefault="00AB7135">
      <w:pPr>
        <w:pStyle w:val="Brdtekst"/>
        <w:ind w:left="100"/>
        <w:rPr>
          <w:lang w:val="da-DK"/>
        </w:rPr>
      </w:pPr>
      <w:r w:rsidRPr="003269B5">
        <w:rPr>
          <w:lang w:val="da-DK"/>
        </w:rPr>
        <w:t>Wee affald skal sorteres i flg fraktioner:</w:t>
      </w:r>
    </w:p>
    <w:p w14:paraId="1D514914" w14:textId="77777777" w:rsidR="00CD2FAD" w:rsidRPr="003269B5" w:rsidRDefault="00CD2FAD">
      <w:pPr>
        <w:pStyle w:val="Brdtekst"/>
        <w:spacing w:before="7"/>
        <w:rPr>
          <w:sz w:val="21"/>
          <w:lang w:val="da-DK"/>
        </w:rPr>
      </w:pPr>
    </w:p>
    <w:p w14:paraId="526D39FD" w14:textId="77777777" w:rsidR="00CD2FAD" w:rsidRDefault="00AB7135">
      <w:pPr>
        <w:pStyle w:val="Listeafsnit"/>
        <w:numPr>
          <w:ilvl w:val="0"/>
          <w:numId w:val="6"/>
        </w:numPr>
        <w:tabs>
          <w:tab w:val="left" w:pos="340"/>
        </w:tabs>
        <w:rPr>
          <w:sz w:val="24"/>
        </w:rPr>
      </w:pPr>
      <w:r>
        <w:rPr>
          <w:sz w:val="24"/>
        </w:rPr>
        <w:t>Udstyr til</w:t>
      </w:r>
      <w:r>
        <w:rPr>
          <w:spacing w:val="-2"/>
          <w:sz w:val="24"/>
        </w:rPr>
        <w:t xml:space="preserve"> </w:t>
      </w:r>
      <w:r>
        <w:rPr>
          <w:sz w:val="24"/>
        </w:rPr>
        <w:t>temperaturudveksling</w:t>
      </w:r>
    </w:p>
    <w:p w14:paraId="435681D1" w14:textId="77777777" w:rsidR="00CD2FAD" w:rsidRDefault="00AB7135">
      <w:pPr>
        <w:pStyle w:val="Listeafsnit"/>
        <w:numPr>
          <w:ilvl w:val="0"/>
          <w:numId w:val="6"/>
        </w:numPr>
        <w:tabs>
          <w:tab w:val="left" w:pos="340"/>
        </w:tabs>
        <w:spacing w:before="99"/>
        <w:rPr>
          <w:sz w:val="24"/>
        </w:rPr>
      </w:pPr>
      <w:r>
        <w:rPr>
          <w:sz w:val="24"/>
        </w:rPr>
        <w:t>Skærme,</w:t>
      </w:r>
      <w:r>
        <w:rPr>
          <w:spacing w:val="-2"/>
          <w:sz w:val="24"/>
        </w:rPr>
        <w:t xml:space="preserve"> </w:t>
      </w:r>
      <w:r>
        <w:rPr>
          <w:sz w:val="24"/>
        </w:rPr>
        <w:t>monitorer</w:t>
      </w:r>
    </w:p>
    <w:p w14:paraId="68BEFFC5" w14:textId="77777777" w:rsidR="00CD2FAD" w:rsidRDefault="00AB7135">
      <w:pPr>
        <w:pStyle w:val="Listeafsnit"/>
        <w:numPr>
          <w:ilvl w:val="0"/>
          <w:numId w:val="6"/>
        </w:numPr>
        <w:tabs>
          <w:tab w:val="left" w:pos="340"/>
        </w:tabs>
        <w:spacing w:before="99"/>
        <w:ind w:left="339"/>
        <w:rPr>
          <w:sz w:val="24"/>
        </w:rPr>
      </w:pPr>
      <w:r>
        <w:rPr>
          <w:sz w:val="24"/>
        </w:rPr>
        <w:t>Lyskilder</w:t>
      </w:r>
    </w:p>
    <w:p w14:paraId="02672866" w14:textId="77777777" w:rsidR="00CD2FAD" w:rsidRPr="003269B5" w:rsidRDefault="00AB7135">
      <w:pPr>
        <w:pStyle w:val="Listeafsnit"/>
        <w:numPr>
          <w:ilvl w:val="0"/>
          <w:numId w:val="6"/>
        </w:numPr>
        <w:tabs>
          <w:tab w:val="left" w:pos="340"/>
        </w:tabs>
        <w:spacing w:before="99" w:line="261" w:lineRule="auto"/>
        <w:ind w:left="100" w:right="1064" w:firstLine="0"/>
        <w:rPr>
          <w:sz w:val="24"/>
          <w:lang w:val="da-DK"/>
        </w:rPr>
      </w:pPr>
      <w:r w:rsidRPr="003269B5">
        <w:rPr>
          <w:sz w:val="24"/>
          <w:lang w:val="da-DK"/>
        </w:rPr>
        <w:t>Stort udstyr feks husholdningsapparater, it og teleudstyr, elektrisk og elektronisk værktøj,</w:t>
      </w:r>
    </w:p>
    <w:p w14:paraId="4A857FE2" w14:textId="77777777" w:rsidR="00CD2FAD" w:rsidRPr="003269B5" w:rsidRDefault="00CD2FAD">
      <w:pPr>
        <w:spacing w:line="261" w:lineRule="auto"/>
        <w:rPr>
          <w:sz w:val="24"/>
          <w:lang w:val="da-DK"/>
        </w:rPr>
        <w:sectPr w:rsidR="00CD2FAD" w:rsidRPr="003269B5">
          <w:pgSz w:w="11900" w:h="16840"/>
          <w:pgMar w:top="1380" w:right="1340" w:bottom="720" w:left="1340" w:header="0" w:footer="539" w:gutter="0"/>
          <w:cols w:space="708"/>
        </w:sectPr>
      </w:pPr>
    </w:p>
    <w:p w14:paraId="7E87EF18" w14:textId="77777777" w:rsidR="00CD2FAD" w:rsidRDefault="00AB7135">
      <w:pPr>
        <w:pStyle w:val="Brdtekst"/>
        <w:spacing w:before="76" w:line="326" w:lineRule="auto"/>
        <w:ind w:left="100" w:right="7713" w:firstLine="240"/>
      </w:pPr>
      <w:r>
        <w:lastRenderedPageBreak/>
        <w:t>legetøj m.m 5 Småt udstyr</w:t>
      </w:r>
    </w:p>
    <w:p w14:paraId="3FEC7570" w14:textId="77777777" w:rsidR="00CD2FAD" w:rsidRDefault="00AB7135">
      <w:pPr>
        <w:pStyle w:val="Listeafsnit"/>
        <w:numPr>
          <w:ilvl w:val="0"/>
          <w:numId w:val="5"/>
        </w:numPr>
        <w:tabs>
          <w:tab w:val="left" w:pos="340"/>
        </w:tabs>
        <w:spacing w:line="275" w:lineRule="exact"/>
        <w:rPr>
          <w:sz w:val="24"/>
        </w:rPr>
      </w:pPr>
      <w:r>
        <w:rPr>
          <w:sz w:val="24"/>
        </w:rPr>
        <w:t>Småt it- og</w:t>
      </w:r>
      <w:r>
        <w:rPr>
          <w:spacing w:val="-2"/>
          <w:sz w:val="24"/>
        </w:rPr>
        <w:t xml:space="preserve"> </w:t>
      </w:r>
      <w:r>
        <w:rPr>
          <w:sz w:val="24"/>
        </w:rPr>
        <w:t>telekommunikationsudstyr</w:t>
      </w:r>
    </w:p>
    <w:p w14:paraId="6D621E21" w14:textId="77777777" w:rsidR="00CD2FAD" w:rsidRDefault="00AB7135">
      <w:pPr>
        <w:pStyle w:val="Listeafsnit"/>
        <w:numPr>
          <w:ilvl w:val="0"/>
          <w:numId w:val="5"/>
        </w:numPr>
        <w:tabs>
          <w:tab w:val="left" w:pos="340"/>
        </w:tabs>
        <w:spacing w:before="99"/>
        <w:rPr>
          <w:sz w:val="24"/>
        </w:rPr>
      </w:pPr>
      <w:r>
        <w:rPr>
          <w:sz w:val="24"/>
        </w:rPr>
        <w:t>Solceller</w:t>
      </w:r>
    </w:p>
    <w:p w14:paraId="682ACD06" w14:textId="77777777" w:rsidR="00CD2FAD" w:rsidRPr="003269B5" w:rsidRDefault="00AB7135">
      <w:pPr>
        <w:pStyle w:val="Brdtekst"/>
        <w:spacing w:before="84"/>
        <w:ind w:left="100"/>
        <w:rPr>
          <w:lang w:val="da-DK"/>
        </w:rPr>
      </w:pPr>
      <w:r w:rsidRPr="003269B5">
        <w:rPr>
          <w:lang w:val="da-DK"/>
        </w:rPr>
        <w:t>Elektronisk affald skal afleveres til storskraldsordning eller genbrugsstationerne.</w:t>
      </w:r>
    </w:p>
    <w:p w14:paraId="4D0854E4" w14:textId="77777777" w:rsidR="00CD2FAD" w:rsidRPr="003269B5" w:rsidRDefault="00CD2FAD">
      <w:pPr>
        <w:pStyle w:val="Brdtekst"/>
        <w:rPr>
          <w:sz w:val="26"/>
          <w:lang w:val="da-DK"/>
        </w:rPr>
      </w:pPr>
    </w:p>
    <w:p w14:paraId="53AD9661" w14:textId="77777777" w:rsidR="00CD2FAD" w:rsidRPr="003269B5" w:rsidRDefault="00CD2FAD">
      <w:pPr>
        <w:pStyle w:val="Brdtekst"/>
        <w:spacing w:before="1"/>
        <w:rPr>
          <w:sz w:val="21"/>
          <w:lang w:val="da-DK"/>
        </w:rPr>
      </w:pPr>
    </w:p>
    <w:p w14:paraId="456EE220" w14:textId="77777777" w:rsidR="00CD2FAD" w:rsidRPr="003269B5" w:rsidRDefault="00AB7135">
      <w:pPr>
        <w:pStyle w:val="Overskrift3"/>
        <w:rPr>
          <w:lang w:val="da-DK"/>
        </w:rPr>
      </w:pPr>
      <w:r w:rsidRPr="003269B5">
        <w:rPr>
          <w:lang w:val="da-DK"/>
        </w:rPr>
        <w:t>§19.10 Øvrige ordninger</w:t>
      </w:r>
    </w:p>
    <w:p w14:paraId="49E5CC20" w14:textId="77777777" w:rsidR="00CD2FAD" w:rsidRPr="003269B5" w:rsidRDefault="00CD2FAD">
      <w:pPr>
        <w:pStyle w:val="Brdtekst"/>
        <w:rPr>
          <w:b/>
          <w:sz w:val="32"/>
          <w:lang w:val="da-DK"/>
        </w:rPr>
      </w:pPr>
    </w:p>
    <w:p w14:paraId="0FD4D40D" w14:textId="77777777" w:rsidR="00CD2FAD" w:rsidRPr="003269B5" w:rsidRDefault="00CD2FAD">
      <w:pPr>
        <w:pStyle w:val="Brdtekst"/>
        <w:spacing w:before="3"/>
        <w:rPr>
          <w:b/>
          <w:sz w:val="36"/>
          <w:lang w:val="da-DK"/>
        </w:rPr>
      </w:pPr>
    </w:p>
    <w:p w14:paraId="72D7A3D4" w14:textId="77777777" w:rsidR="00CD2FAD" w:rsidRPr="003269B5" w:rsidRDefault="00AB7135">
      <w:pPr>
        <w:pStyle w:val="Brdtekst"/>
        <w:spacing w:line="235" w:lineRule="auto"/>
        <w:ind w:left="100" w:right="289"/>
        <w:rPr>
          <w:lang w:val="da-DK"/>
        </w:rPr>
      </w:pPr>
      <w:r w:rsidRPr="003269B5">
        <w:rPr>
          <w:lang w:val="da-DK"/>
        </w:rPr>
        <w:t>Enhver kan aflevere WEEE til forhandlere, der markedsfører sådant udstyr, og som tilbyder at modtage affaldet.</w:t>
      </w:r>
    </w:p>
    <w:p w14:paraId="55B4E331" w14:textId="77777777" w:rsidR="00CD2FAD" w:rsidRPr="003269B5" w:rsidRDefault="00CD2FAD">
      <w:pPr>
        <w:pStyle w:val="Brdtekst"/>
        <w:rPr>
          <w:sz w:val="26"/>
          <w:lang w:val="da-DK"/>
        </w:rPr>
      </w:pPr>
    </w:p>
    <w:p w14:paraId="177CAD4A" w14:textId="77777777" w:rsidR="00CD2FAD" w:rsidRPr="003269B5" w:rsidRDefault="00CD2FAD">
      <w:pPr>
        <w:pStyle w:val="Brdtekst"/>
        <w:rPr>
          <w:sz w:val="26"/>
          <w:lang w:val="da-DK"/>
        </w:rPr>
      </w:pPr>
    </w:p>
    <w:p w14:paraId="2510A53C" w14:textId="77777777" w:rsidR="00CD2FAD" w:rsidRPr="003269B5" w:rsidRDefault="00CD2FAD">
      <w:pPr>
        <w:pStyle w:val="Brdtekst"/>
        <w:rPr>
          <w:sz w:val="26"/>
          <w:lang w:val="da-DK"/>
        </w:rPr>
      </w:pPr>
    </w:p>
    <w:p w14:paraId="0A9FAEDD" w14:textId="77777777" w:rsidR="00CD2FAD" w:rsidRPr="003269B5" w:rsidRDefault="00CD2FAD">
      <w:pPr>
        <w:pStyle w:val="Brdtekst"/>
        <w:rPr>
          <w:sz w:val="37"/>
          <w:lang w:val="da-DK"/>
        </w:rPr>
      </w:pPr>
    </w:p>
    <w:p w14:paraId="2B041360" w14:textId="77777777" w:rsidR="00CD2FAD" w:rsidRPr="003269B5" w:rsidRDefault="00AB7135">
      <w:pPr>
        <w:pStyle w:val="Overskrift1"/>
        <w:rPr>
          <w:lang w:val="da-DK"/>
        </w:rPr>
      </w:pPr>
      <w:bookmarkStart w:id="19" w:name="_bookmark19"/>
      <w:bookmarkEnd w:id="19"/>
      <w:r w:rsidRPr="003269B5">
        <w:rPr>
          <w:lang w:val="da-DK"/>
        </w:rPr>
        <w:t>§20 Ordning for bærbare batterier og akkumulatorer</w:t>
      </w:r>
    </w:p>
    <w:p w14:paraId="56682177" w14:textId="77777777" w:rsidR="00CD2FAD" w:rsidRPr="003269B5" w:rsidRDefault="00CD2FAD">
      <w:pPr>
        <w:pStyle w:val="Brdtekst"/>
        <w:rPr>
          <w:b/>
          <w:sz w:val="40"/>
          <w:lang w:val="da-DK"/>
        </w:rPr>
      </w:pPr>
    </w:p>
    <w:p w14:paraId="73D8B907" w14:textId="77777777" w:rsidR="00CD2FAD" w:rsidRPr="003269B5" w:rsidRDefault="00CD2FAD">
      <w:pPr>
        <w:pStyle w:val="Brdtekst"/>
        <w:spacing w:before="3"/>
        <w:rPr>
          <w:b/>
          <w:sz w:val="32"/>
          <w:lang w:val="da-DK"/>
        </w:rPr>
      </w:pPr>
    </w:p>
    <w:p w14:paraId="5C3F49D6" w14:textId="77777777" w:rsidR="00CD2FAD" w:rsidRPr="003269B5" w:rsidRDefault="00AB7135">
      <w:pPr>
        <w:pStyle w:val="Overskrift3"/>
        <w:rPr>
          <w:lang w:val="da-DK"/>
        </w:rPr>
      </w:pPr>
      <w:r w:rsidRPr="003269B5">
        <w:rPr>
          <w:lang w:val="da-DK"/>
        </w:rPr>
        <w:t>§20.1 Hvad er bærbare batterier og akkumulatorer</w:t>
      </w:r>
    </w:p>
    <w:p w14:paraId="0300802C" w14:textId="77777777" w:rsidR="00CD2FAD" w:rsidRPr="003269B5" w:rsidRDefault="00CD2FAD">
      <w:pPr>
        <w:pStyle w:val="Brdtekst"/>
        <w:rPr>
          <w:b/>
          <w:sz w:val="32"/>
          <w:lang w:val="da-DK"/>
        </w:rPr>
      </w:pPr>
    </w:p>
    <w:p w14:paraId="4541BAE7" w14:textId="77777777" w:rsidR="00CD2FAD" w:rsidRPr="003269B5" w:rsidRDefault="00CD2FAD">
      <w:pPr>
        <w:pStyle w:val="Brdtekst"/>
        <w:spacing w:before="3"/>
        <w:rPr>
          <w:b/>
          <w:sz w:val="36"/>
          <w:lang w:val="da-DK"/>
        </w:rPr>
      </w:pPr>
    </w:p>
    <w:p w14:paraId="05ABFC20" w14:textId="77777777" w:rsidR="00CD2FAD" w:rsidRPr="003269B5" w:rsidRDefault="00AB7135">
      <w:pPr>
        <w:pStyle w:val="Brdtekst"/>
        <w:spacing w:line="235" w:lineRule="auto"/>
        <w:ind w:left="100" w:right="164"/>
        <w:rPr>
          <w:lang w:val="da-DK"/>
        </w:rPr>
      </w:pPr>
      <w:r w:rsidRPr="003269B5">
        <w:rPr>
          <w:lang w:val="da-DK"/>
        </w:rPr>
        <w:t>Bærbare batterier og akkumulatorer er efter batteribekendtgørelsen defineretet som ethvert batteri eller knapcellebatteri eller enhver batteripakke eller akkumulator, der er forseglet, kan være håndholdt, og ikke er et industribatteri eller en industriakkumulator eller et bilbatteri eller en bilakkumulator.</w:t>
      </w:r>
    </w:p>
    <w:p w14:paraId="31F417B1" w14:textId="77777777" w:rsidR="00CD2FAD" w:rsidRPr="003269B5" w:rsidRDefault="00CD2FAD">
      <w:pPr>
        <w:pStyle w:val="Brdtekst"/>
        <w:rPr>
          <w:sz w:val="26"/>
          <w:lang w:val="da-DK"/>
        </w:rPr>
      </w:pPr>
    </w:p>
    <w:p w14:paraId="7C3DA063" w14:textId="77777777" w:rsidR="00CD2FAD" w:rsidRPr="003269B5" w:rsidRDefault="00CD2FAD">
      <w:pPr>
        <w:pStyle w:val="Brdtekst"/>
        <w:spacing w:before="7"/>
        <w:rPr>
          <w:sz w:val="38"/>
          <w:lang w:val="da-DK"/>
        </w:rPr>
      </w:pPr>
    </w:p>
    <w:p w14:paraId="633EF3EB" w14:textId="77777777" w:rsidR="00CD2FAD" w:rsidRPr="003269B5" w:rsidRDefault="00AB7135">
      <w:pPr>
        <w:pStyle w:val="Brdtekst"/>
        <w:ind w:left="100"/>
        <w:rPr>
          <w:lang w:val="da-DK"/>
        </w:rPr>
      </w:pPr>
      <w:r w:rsidRPr="003269B5">
        <w:rPr>
          <w:lang w:val="da-DK"/>
        </w:rPr>
        <w:t>Bærbare batterier er f.eks.:</w:t>
      </w:r>
    </w:p>
    <w:p w14:paraId="01206540" w14:textId="77777777" w:rsidR="00CD2FAD" w:rsidRPr="003269B5" w:rsidRDefault="00CD2FAD">
      <w:pPr>
        <w:pStyle w:val="Brdtekst"/>
        <w:spacing w:before="9"/>
        <w:rPr>
          <w:sz w:val="20"/>
          <w:lang w:val="da-DK"/>
        </w:rPr>
      </w:pPr>
    </w:p>
    <w:p w14:paraId="52D90AC9" w14:textId="77777777" w:rsidR="00CD2FAD" w:rsidRPr="003269B5" w:rsidRDefault="00AB7135">
      <w:pPr>
        <w:pStyle w:val="Brdtekst"/>
        <w:spacing w:line="235" w:lineRule="auto"/>
        <w:ind w:left="100" w:right="344"/>
        <w:rPr>
          <w:lang w:val="da-DK"/>
        </w:rPr>
      </w:pPr>
      <w:r w:rsidRPr="003269B5">
        <w:rPr>
          <w:lang w:val="da-DK"/>
        </w:rPr>
        <w:t>Brunstensbatterier (fra f.eks. lommelygter og radioer), alcalinebatterier (fra f.eks. kameraer og cd-afspillere), knapcellebatterier (fra f.eks. spil, legetøj, høreapparater og ure), genopladelige batterier, småting med indbyggede batterier.</w:t>
      </w:r>
    </w:p>
    <w:p w14:paraId="6B7FA63F" w14:textId="77777777" w:rsidR="00CD2FAD" w:rsidRPr="003269B5" w:rsidRDefault="00CD2FAD">
      <w:pPr>
        <w:pStyle w:val="Brdtekst"/>
        <w:rPr>
          <w:sz w:val="26"/>
          <w:lang w:val="da-DK"/>
        </w:rPr>
      </w:pPr>
    </w:p>
    <w:p w14:paraId="1B19B367" w14:textId="77777777" w:rsidR="00CD2FAD" w:rsidRPr="003269B5" w:rsidRDefault="00CD2FAD">
      <w:pPr>
        <w:pStyle w:val="Brdtekst"/>
        <w:rPr>
          <w:sz w:val="26"/>
          <w:lang w:val="da-DK"/>
        </w:rPr>
      </w:pPr>
    </w:p>
    <w:p w14:paraId="44043B47" w14:textId="77777777" w:rsidR="00CD2FAD" w:rsidRPr="003269B5" w:rsidRDefault="00CD2FAD">
      <w:pPr>
        <w:pStyle w:val="Brdtekst"/>
        <w:rPr>
          <w:sz w:val="26"/>
          <w:lang w:val="da-DK"/>
        </w:rPr>
      </w:pPr>
    </w:p>
    <w:p w14:paraId="7162E9DB" w14:textId="77777777" w:rsidR="00CD2FAD" w:rsidRPr="003269B5" w:rsidRDefault="00AB7135">
      <w:pPr>
        <w:pStyle w:val="Overskrift3"/>
        <w:spacing w:before="155"/>
        <w:rPr>
          <w:lang w:val="da-DK"/>
        </w:rPr>
      </w:pPr>
      <w:r w:rsidRPr="003269B5">
        <w:rPr>
          <w:lang w:val="da-DK"/>
        </w:rPr>
        <w:t>§20.2 Hvem gælder ordningen for</w:t>
      </w:r>
    </w:p>
    <w:p w14:paraId="7AB2794E" w14:textId="77777777" w:rsidR="00CD2FAD" w:rsidRPr="003269B5" w:rsidRDefault="00CD2FAD">
      <w:pPr>
        <w:pStyle w:val="Brdtekst"/>
        <w:rPr>
          <w:b/>
          <w:sz w:val="32"/>
          <w:lang w:val="da-DK"/>
        </w:rPr>
      </w:pPr>
    </w:p>
    <w:p w14:paraId="2BE4A431" w14:textId="77777777" w:rsidR="00CD2FAD" w:rsidRPr="003269B5" w:rsidRDefault="00CD2FAD">
      <w:pPr>
        <w:pStyle w:val="Brdtekst"/>
        <w:spacing w:before="10"/>
        <w:rPr>
          <w:b/>
          <w:sz w:val="35"/>
          <w:lang w:val="da-DK"/>
        </w:rPr>
      </w:pPr>
    </w:p>
    <w:p w14:paraId="7D7BB334" w14:textId="77777777" w:rsidR="00CD2FAD" w:rsidRPr="003269B5" w:rsidRDefault="00AB7135">
      <w:pPr>
        <w:pStyle w:val="Brdtekst"/>
        <w:ind w:left="100"/>
        <w:rPr>
          <w:lang w:val="da-DK"/>
        </w:rPr>
      </w:pPr>
      <w:r w:rsidRPr="003269B5">
        <w:rPr>
          <w:lang w:val="da-DK"/>
        </w:rPr>
        <w:t>Ordningen gælder for ejendomme i Odsherred Kommune, der er tilsluttet helårsrenovation.</w:t>
      </w:r>
    </w:p>
    <w:p w14:paraId="0D96D611" w14:textId="77777777" w:rsidR="00CD2FAD" w:rsidRPr="003269B5" w:rsidRDefault="00CD2FAD">
      <w:pPr>
        <w:rPr>
          <w:lang w:val="da-DK"/>
        </w:rPr>
        <w:sectPr w:rsidR="00CD2FAD" w:rsidRPr="003269B5">
          <w:pgSz w:w="11900" w:h="16840"/>
          <w:pgMar w:top="1360" w:right="1340" w:bottom="720" w:left="1340" w:header="0" w:footer="539" w:gutter="0"/>
          <w:cols w:space="708"/>
        </w:sectPr>
      </w:pPr>
    </w:p>
    <w:p w14:paraId="6E9F0D89" w14:textId="77777777" w:rsidR="00CD2FAD" w:rsidRPr="003269B5" w:rsidRDefault="00AB7135">
      <w:pPr>
        <w:pStyle w:val="Brdtekst"/>
        <w:spacing w:before="80" w:line="235" w:lineRule="auto"/>
        <w:ind w:left="100" w:right="2061"/>
        <w:rPr>
          <w:lang w:val="da-DK"/>
        </w:rPr>
      </w:pPr>
      <w:r w:rsidRPr="003269B5">
        <w:rPr>
          <w:lang w:val="da-DK"/>
        </w:rPr>
        <w:lastRenderedPageBreak/>
        <w:t>Ordningen gælder for ejendomme i Odsherred Kommune, der er tilsluttet sommerhusrenovation.</w:t>
      </w:r>
    </w:p>
    <w:p w14:paraId="66D725EC" w14:textId="77777777" w:rsidR="00CD2FAD" w:rsidRPr="003269B5" w:rsidRDefault="00CD2FAD">
      <w:pPr>
        <w:pStyle w:val="Brdtekst"/>
        <w:rPr>
          <w:sz w:val="26"/>
          <w:lang w:val="da-DK"/>
        </w:rPr>
      </w:pPr>
    </w:p>
    <w:p w14:paraId="66D6B0F7" w14:textId="77777777" w:rsidR="00CD2FAD" w:rsidRPr="003269B5" w:rsidRDefault="00CD2FAD">
      <w:pPr>
        <w:pStyle w:val="Brdtekst"/>
        <w:spacing w:before="9"/>
        <w:rPr>
          <w:sz w:val="38"/>
          <w:lang w:val="da-DK"/>
        </w:rPr>
      </w:pPr>
    </w:p>
    <w:p w14:paraId="554FD297" w14:textId="77777777" w:rsidR="00CD2FAD" w:rsidRPr="003269B5" w:rsidRDefault="00AB7135">
      <w:pPr>
        <w:pStyle w:val="Brdtekst"/>
        <w:ind w:left="100"/>
        <w:rPr>
          <w:lang w:val="da-DK"/>
        </w:rPr>
      </w:pPr>
      <w:r w:rsidRPr="003269B5">
        <w:rPr>
          <w:lang w:val="da-DK"/>
        </w:rPr>
        <w:t>Ordningen gælder for kommunale virksomheder og institutioner.</w:t>
      </w:r>
    </w:p>
    <w:p w14:paraId="724EC30B" w14:textId="77777777" w:rsidR="00CD2FAD" w:rsidRPr="003269B5" w:rsidRDefault="00CD2FAD">
      <w:pPr>
        <w:pStyle w:val="Brdtekst"/>
        <w:rPr>
          <w:sz w:val="26"/>
          <w:lang w:val="da-DK"/>
        </w:rPr>
      </w:pPr>
    </w:p>
    <w:p w14:paraId="529D752E" w14:textId="77777777" w:rsidR="00CD2FAD" w:rsidRPr="003269B5" w:rsidRDefault="00CD2FAD">
      <w:pPr>
        <w:pStyle w:val="Brdtekst"/>
        <w:rPr>
          <w:sz w:val="26"/>
          <w:lang w:val="da-DK"/>
        </w:rPr>
      </w:pPr>
    </w:p>
    <w:p w14:paraId="7DA54D09" w14:textId="77777777" w:rsidR="00CD2FAD" w:rsidRPr="003269B5" w:rsidRDefault="00CD2FAD">
      <w:pPr>
        <w:pStyle w:val="Brdtekst"/>
        <w:rPr>
          <w:sz w:val="26"/>
          <w:lang w:val="da-DK"/>
        </w:rPr>
      </w:pPr>
    </w:p>
    <w:p w14:paraId="49893E9E" w14:textId="77777777" w:rsidR="00CD2FAD" w:rsidRPr="003269B5" w:rsidRDefault="00CD2FAD">
      <w:pPr>
        <w:pStyle w:val="Brdtekst"/>
        <w:spacing w:before="10"/>
        <w:rPr>
          <w:sz w:val="36"/>
          <w:lang w:val="da-DK"/>
        </w:rPr>
      </w:pPr>
    </w:p>
    <w:p w14:paraId="3134000D" w14:textId="77777777" w:rsidR="00CD2FAD" w:rsidRPr="003269B5" w:rsidRDefault="00AB7135">
      <w:pPr>
        <w:pStyle w:val="Overskrift3"/>
        <w:spacing w:before="1"/>
        <w:rPr>
          <w:lang w:val="da-DK"/>
        </w:rPr>
      </w:pPr>
      <w:r w:rsidRPr="003269B5">
        <w:rPr>
          <w:lang w:val="da-DK"/>
        </w:rPr>
        <w:t>§20.3 Beskrivelse af ordningen</w:t>
      </w:r>
    </w:p>
    <w:p w14:paraId="32F2C598" w14:textId="77777777" w:rsidR="00CD2FAD" w:rsidRPr="003269B5" w:rsidRDefault="00CD2FAD">
      <w:pPr>
        <w:pStyle w:val="Brdtekst"/>
        <w:rPr>
          <w:b/>
          <w:sz w:val="32"/>
          <w:lang w:val="da-DK"/>
        </w:rPr>
      </w:pPr>
    </w:p>
    <w:p w14:paraId="26932E03" w14:textId="77777777" w:rsidR="00CD2FAD" w:rsidRPr="003269B5" w:rsidRDefault="00CD2FAD">
      <w:pPr>
        <w:pStyle w:val="Brdtekst"/>
        <w:spacing w:before="9"/>
        <w:rPr>
          <w:b/>
          <w:sz w:val="35"/>
          <w:lang w:val="da-DK"/>
        </w:rPr>
      </w:pPr>
    </w:p>
    <w:p w14:paraId="7759021A" w14:textId="77777777" w:rsidR="00CD2FAD" w:rsidRPr="003269B5" w:rsidRDefault="00AB7135">
      <w:pPr>
        <w:pStyle w:val="Overskrift4"/>
        <w:spacing w:before="1"/>
        <w:rPr>
          <w:lang w:val="da-DK"/>
        </w:rPr>
      </w:pPr>
      <w:r w:rsidRPr="003269B5">
        <w:rPr>
          <w:lang w:val="da-DK"/>
        </w:rPr>
        <w:t>For ejendomme med helårsrenovation samt kommunale virksomheder og instutioner:</w:t>
      </w:r>
    </w:p>
    <w:p w14:paraId="2CB2978F" w14:textId="77777777" w:rsidR="00CD2FAD" w:rsidRPr="003269B5" w:rsidRDefault="00AB7135">
      <w:pPr>
        <w:pStyle w:val="Brdtekst"/>
        <w:spacing w:before="234"/>
        <w:ind w:left="100"/>
        <w:rPr>
          <w:lang w:val="da-DK"/>
        </w:rPr>
      </w:pPr>
      <w:r w:rsidRPr="003269B5">
        <w:rPr>
          <w:lang w:val="da-DK"/>
        </w:rPr>
        <w:t>Poseordning:</w:t>
      </w:r>
    </w:p>
    <w:p w14:paraId="5A6D0304" w14:textId="77777777" w:rsidR="00CD2FAD" w:rsidRPr="003269B5" w:rsidRDefault="00CD2FAD">
      <w:pPr>
        <w:pStyle w:val="Brdtekst"/>
        <w:spacing w:before="8"/>
        <w:rPr>
          <w:sz w:val="20"/>
          <w:lang w:val="da-DK"/>
        </w:rPr>
      </w:pPr>
    </w:p>
    <w:p w14:paraId="2319A7E4" w14:textId="77777777" w:rsidR="00CD2FAD" w:rsidRPr="003269B5" w:rsidRDefault="00AB7135">
      <w:pPr>
        <w:pStyle w:val="Brdtekst"/>
        <w:spacing w:line="235" w:lineRule="auto"/>
        <w:ind w:left="100" w:right="303"/>
        <w:rPr>
          <w:lang w:val="da-DK"/>
        </w:rPr>
      </w:pPr>
      <w:r w:rsidRPr="003269B5">
        <w:rPr>
          <w:lang w:val="da-DK"/>
        </w:rPr>
        <w:t>Udtjente bærbare batterier anbringes i en klar pose ovenpå låget af spanden(grå spand med blåt låg) til aviser/reklamer samt jern/metal. Renovatøren tager herefter posen med batterier med ved næste tømning af aviser/reklamer, jern/metal .</w:t>
      </w:r>
    </w:p>
    <w:p w14:paraId="2A4A9DD6" w14:textId="77777777" w:rsidR="00CD2FAD" w:rsidRPr="003269B5" w:rsidRDefault="00CD2FAD">
      <w:pPr>
        <w:pStyle w:val="Brdtekst"/>
        <w:spacing w:before="4"/>
        <w:rPr>
          <w:sz w:val="20"/>
          <w:lang w:val="da-DK"/>
        </w:rPr>
      </w:pPr>
    </w:p>
    <w:p w14:paraId="0B95E393" w14:textId="77777777" w:rsidR="00CD2FAD" w:rsidRPr="003269B5" w:rsidRDefault="00AB7135">
      <w:pPr>
        <w:pStyle w:val="Brdtekst"/>
        <w:ind w:left="100"/>
        <w:rPr>
          <w:lang w:val="da-DK"/>
        </w:rPr>
      </w:pPr>
      <w:r w:rsidRPr="003269B5">
        <w:rPr>
          <w:lang w:val="da-DK"/>
        </w:rPr>
        <w:t>Boligforeninger:</w:t>
      </w:r>
    </w:p>
    <w:p w14:paraId="10484729" w14:textId="77777777" w:rsidR="00CD2FAD" w:rsidRPr="003269B5" w:rsidRDefault="00CD2FAD">
      <w:pPr>
        <w:pStyle w:val="Brdtekst"/>
        <w:spacing w:before="4"/>
        <w:rPr>
          <w:sz w:val="20"/>
          <w:lang w:val="da-DK"/>
        </w:rPr>
      </w:pPr>
    </w:p>
    <w:p w14:paraId="3FDEB1AF" w14:textId="77777777" w:rsidR="00CD2FAD" w:rsidRPr="003269B5" w:rsidRDefault="00AB7135">
      <w:pPr>
        <w:pStyle w:val="Brdtekst"/>
        <w:ind w:left="100"/>
        <w:rPr>
          <w:lang w:val="da-DK"/>
        </w:rPr>
      </w:pPr>
      <w:r w:rsidRPr="003269B5">
        <w:rPr>
          <w:lang w:val="da-DK"/>
        </w:rPr>
        <w:t>Ved nogle boligforeninger er der opstillet særlige batteribokse.</w:t>
      </w:r>
    </w:p>
    <w:p w14:paraId="5D534C7B" w14:textId="77777777" w:rsidR="00CD2FAD" w:rsidRPr="003269B5" w:rsidRDefault="00CD2FAD">
      <w:pPr>
        <w:pStyle w:val="Brdtekst"/>
        <w:spacing w:before="4"/>
        <w:rPr>
          <w:sz w:val="20"/>
          <w:lang w:val="da-DK"/>
        </w:rPr>
      </w:pPr>
    </w:p>
    <w:p w14:paraId="5FA9F694" w14:textId="77777777" w:rsidR="00CD2FAD" w:rsidRPr="003269B5" w:rsidRDefault="00AB7135">
      <w:pPr>
        <w:pStyle w:val="Overskrift4"/>
        <w:ind w:left="160"/>
        <w:rPr>
          <w:lang w:val="da-DK"/>
        </w:rPr>
      </w:pPr>
      <w:r w:rsidRPr="003269B5">
        <w:rPr>
          <w:lang w:val="da-DK"/>
        </w:rPr>
        <w:t>For alle ejendomme:</w:t>
      </w:r>
    </w:p>
    <w:p w14:paraId="16657B30" w14:textId="77777777" w:rsidR="00CD2FAD" w:rsidRPr="003269B5" w:rsidRDefault="00CD2FAD">
      <w:pPr>
        <w:pStyle w:val="Brdtekst"/>
        <w:spacing w:before="4"/>
        <w:rPr>
          <w:b/>
          <w:sz w:val="20"/>
          <w:lang w:val="da-DK"/>
        </w:rPr>
      </w:pPr>
    </w:p>
    <w:p w14:paraId="4E3397BC" w14:textId="77777777" w:rsidR="00CD2FAD" w:rsidRPr="003269B5" w:rsidRDefault="00AB7135">
      <w:pPr>
        <w:pStyle w:val="Brdtekst"/>
        <w:ind w:left="100"/>
        <w:rPr>
          <w:lang w:val="da-DK"/>
        </w:rPr>
      </w:pPr>
      <w:r w:rsidRPr="003269B5">
        <w:rPr>
          <w:lang w:val="da-DK"/>
        </w:rPr>
        <w:t>Afleveres på genbrugsstationerne.</w:t>
      </w:r>
    </w:p>
    <w:p w14:paraId="2C50E316" w14:textId="77777777" w:rsidR="00CD2FAD" w:rsidRPr="003269B5" w:rsidRDefault="00CD2FAD">
      <w:pPr>
        <w:pStyle w:val="Brdtekst"/>
        <w:rPr>
          <w:sz w:val="26"/>
          <w:lang w:val="da-DK"/>
        </w:rPr>
      </w:pPr>
    </w:p>
    <w:p w14:paraId="36248A06" w14:textId="77777777" w:rsidR="00CD2FAD" w:rsidRPr="003269B5" w:rsidRDefault="00CD2FAD">
      <w:pPr>
        <w:pStyle w:val="Brdtekst"/>
        <w:rPr>
          <w:sz w:val="26"/>
          <w:lang w:val="da-DK"/>
        </w:rPr>
      </w:pPr>
    </w:p>
    <w:p w14:paraId="32CFE983" w14:textId="77777777" w:rsidR="00CD2FAD" w:rsidRPr="003269B5" w:rsidRDefault="00CD2FAD">
      <w:pPr>
        <w:pStyle w:val="Brdtekst"/>
        <w:rPr>
          <w:sz w:val="26"/>
          <w:lang w:val="da-DK"/>
        </w:rPr>
      </w:pPr>
    </w:p>
    <w:p w14:paraId="6D3E1E8E" w14:textId="77777777" w:rsidR="00CD2FAD" w:rsidRPr="003269B5" w:rsidRDefault="00CD2FAD">
      <w:pPr>
        <w:pStyle w:val="Brdtekst"/>
        <w:rPr>
          <w:sz w:val="26"/>
          <w:lang w:val="da-DK"/>
        </w:rPr>
      </w:pPr>
    </w:p>
    <w:p w14:paraId="032710DF" w14:textId="77777777" w:rsidR="00CD2FAD" w:rsidRPr="003269B5" w:rsidRDefault="00CD2FAD">
      <w:pPr>
        <w:pStyle w:val="Brdtekst"/>
        <w:spacing w:before="5"/>
        <w:rPr>
          <w:sz w:val="34"/>
          <w:lang w:val="da-DK"/>
        </w:rPr>
      </w:pPr>
    </w:p>
    <w:p w14:paraId="0CBEE20E" w14:textId="77777777" w:rsidR="00CD2FAD" w:rsidRPr="003269B5" w:rsidRDefault="00AB7135">
      <w:pPr>
        <w:pStyle w:val="Overskrift1"/>
        <w:rPr>
          <w:lang w:val="da-DK"/>
        </w:rPr>
      </w:pPr>
      <w:bookmarkStart w:id="20" w:name="_bookmark20"/>
      <w:bookmarkEnd w:id="20"/>
      <w:r w:rsidRPr="003269B5">
        <w:rPr>
          <w:lang w:val="da-DK"/>
        </w:rPr>
        <w:t>§21 Ordning for bygge- og anlægsaffald</w:t>
      </w:r>
    </w:p>
    <w:p w14:paraId="11F2D88E" w14:textId="77777777" w:rsidR="00CD2FAD" w:rsidRPr="003269B5" w:rsidRDefault="00CD2FAD">
      <w:pPr>
        <w:pStyle w:val="Brdtekst"/>
        <w:rPr>
          <w:b/>
          <w:sz w:val="40"/>
          <w:lang w:val="da-DK"/>
        </w:rPr>
      </w:pPr>
    </w:p>
    <w:p w14:paraId="2C6A832A" w14:textId="77777777" w:rsidR="00CD2FAD" w:rsidRPr="003269B5" w:rsidRDefault="00CD2FAD">
      <w:pPr>
        <w:pStyle w:val="Brdtekst"/>
        <w:spacing w:before="3"/>
        <w:rPr>
          <w:b/>
          <w:sz w:val="32"/>
          <w:lang w:val="da-DK"/>
        </w:rPr>
      </w:pPr>
    </w:p>
    <w:p w14:paraId="0D36A6B5" w14:textId="77777777" w:rsidR="00CD2FAD" w:rsidRPr="003269B5" w:rsidRDefault="00AB7135">
      <w:pPr>
        <w:pStyle w:val="Overskrift3"/>
        <w:rPr>
          <w:lang w:val="da-DK"/>
        </w:rPr>
      </w:pPr>
      <w:r w:rsidRPr="003269B5">
        <w:rPr>
          <w:lang w:val="da-DK"/>
        </w:rPr>
        <w:t>§21.1 Hvad er bygge- og anlægsaffald</w:t>
      </w:r>
    </w:p>
    <w:p w14:paraId="04A631AE" w14:textId="77777777" w:rsidR="00CD2FAD" w:rsidRPr="003269B5" w:rsidRDefault="00CD2FAD">
      <w:pPr>
        <w:pStyle w:val="Brdtekst"/>
        <w:rPr>
          <w:b/>
          <w:sz w:val="32"/>
          <w:lang w:val="da-DK"/>
        </w:rPr>
      </w:pPr>
    </w:p>
    <w:p w14:paraId="76CC99B7" w14:textId="77777777" w:rsidR="00CD2FAD" w:rsidRPr="003269B5" w:rsidRDefault="00CD2FAD">
      <w:pPr>
        <w:pStyle w:val="Brdtekst"/>
        <w:spacing w:before="3"/>
        <w:rPr>
          <w:b/>
          <w:sz w:val="36"/>
          <w:lang w:val="da-DK"/>
        </w:rPr>
      </w:pPr>
    </w:p>
    <w:p w14:paraId="2231FE33" w14:textId="77777777" w:rsidR="00CD2FAD" w:rsidRPr="003269B5" w:rsidRDefault="00AB7135">
      <w:pPr>
        <w:pStyle w:val="Brdtekst"/>
        <w:spacing w:line="235" w:lineRule="auto"/>
        <w:ind w:left="100" w:right="109"/>
        <w:rPr>
          <w:lang w:val="da-DK"/>
        </w:rPr>
      </w:pPr>
      <w:r w:rsidRPr="003269B5">
        <w:rPr>
          <w:lang w:val="da-DK"/>
        </w:rPr>
        <w:t>Bygge- og anlægsaffald er affald beskrevet ved EAK-kode 17 i affaldsbekendtgørelsens bilag om listen over affald (EAK-koder).</w:t>
      </w:r>
    </w:p>
    <w:p w14:paraId="72F1BE5F" w14:textId="77777777" w:rsidR="00CD2FAD" w:rsidRPr="003269B5" w:rsidRDefault="00CD2FAD">
      <w:pPr>
        <w:pStyle w:val="Brdtekst"/>
        <w:rPr>
          <w:sz w:val="26"/>
          <w:lang w:val="da-DK"/>
        </w:rPr>
      </w:pPr>
    </w:p>
    <w:p w14:paraId="3F21262B" w14:textId="77777777" w:rsidR="00CD2FAD" w:rsidRPr="003269B5" w:rsidRDefault="00CD2FAD">
      <w:pPr>
        <w:pStyle w:val="Brdtekst"/>
        <w:rPr>
          <w:sz w:val="26"/>
          <w:lang w:val="da-DK"/>
        </w:rPr>
      </w:pPr>
    </w:p>
    <w:p w14:paraId="75C20993" w14:textId="77777777" w:rsidR="00CD2FAD" w:rsidRPr="003269B5" w:rsidRDefault="00CD2FAD">
      <w:pPr>
        <w:pStyle w:val="Brdtekst"/>
        <w:rPr>
          <w:sz w:val="26"/>
          <w:lang w:val="da-DK"/>
        </w:rPr>
      </w:pPr>
    </w:p>
    <w:p w14:paraId="2FF630F5" w14:textId="77777777" w:rsidR="00CD2FAD" w:rsidRPr="003269B5" w:rsidRDefault="00AB7135">
      <w:pPr>
        <w:pStyle w:val="Overskrift3"/>
        <w:spacing w:before="156"/>
        <w:rPr>
          <w:lang w:val="da-DK"/>
        </w:rPr>
      </w:pPr>
      <w:r w:rsidRPr="003269B5">
        <w:rPr>
          <w:lang w:val="da-DK"/>
        </w:rPr>
        <w:t>§21.2 Hvem gælder ordningen for</w:t>
      </w:r>
    </w:p>
    <w:p w14:paraId="12C0F7DB" w14:textId="77777777" w:rsidR="00CD2FAD" w:rsidRPr="003269B5" w:rsidRDefault="00CD2FAD">
      <w:pPr>
        <w:rPr>
          <w:lang w:val="da-DK"/>
        </w:rPr>
        <w:sectPr w:rsidR="00CD2FAD" w:rsidRPr="003269B5">
          <w:pgSz w:w="11900" w:h="16840"/>
          <w:pgMar w:top="1360" w:right="1340" w:bottom="720" w:left="1340" w:header="0" w:footer="539" w:gutter="0"/>
          <w:cols w:space="708"/>
        </w:sectPr>
      </w:pPr>
    </w:p>
    <w:p w14:paraId="0FF13FAA" w14:textId="77777777" w:rsidR="00CD2FAD" w:rsidRPr="003269B5" w:rsidRDefault="00CD2FAD">
      <w:pPr>
        <w:pStyle w:val="Brdtekst"/>
        <w:spacing w:before="2"/>
        <w:rPr>
          <w:b/>
          <w:sz w:val="26"/>
          <w:lang w:val="da-DK"/>
        </w:rPr>
      </w:pPr>
    </w:p>
    <w:p w14:paraId="35240B97" w14:textId="77777777" w:rsidR="00CD2FAD" w:rsidRPr="003269B5" w:rsidRDefault="00AB7135">
      <w:pPr>
        <w:pStyle w:val="Brdtekst"/>
        <w:spacing w:before="90"/>
        <w:ind w:left="100"/>
        <w:rPr>
          <w:lang w:val="da-DK"/>
        </w:rPr>
      </w:pPr>
      <w:r w:rsidRPr="003269B5">
        <w:rPr>
          <w:lang w:val="da-DK"/>
        </w:rPr>
        <w:t>Ordningen gælder for alle husstande der er pålignet helårs- eller sommerhusrenovation.</w:t>
      </w:r>
    </w:p>
    <w:p w14:paraId="42DD677D" w14:textId="77777777" w:rsidR="00CD2FAD" w:rsidRPr="003269B5" w:rsidRDefault="00CD2FAD">
      <w:pPr>
        <w:pStyle w:val="Brdtekst"/>
        <w:rPr>
          <w:sz w:val="26"/>
          <w:lang w:val="da-DK"/>
        </w:rPr>
      </w:pPr>
    </w:p>
    <w:p w14:paraId="42D7F2C3" w14:textId="77777777" w:rsidR="00CD2FAD" w:rsidRPr="003269B5" w:rsidRDefault="00CD2FAD">
      <w:pPr>
        <w:pStyle w:val="Brdtekst"/>
        <w:rPr>
          <w:sz w:val="26"/>
          <w:lang w:val="da-DK"/>
        </w:rPr>
      </w:pPr>
    </w:p>
    <w:p w14:paraId="71890033" w14:textId="77777777" w:rsidR="00CD2FAD" w:rsidRPr="003269B5" w:rsidRDefault="00CD2FAD">
      <w:pPr>
        <w:pStyle w:val="Brdtekst"/>
        <w:rPr>
          <w:sz w:val="26"/>
          <w:lang w:val="da-DK"/>
        </w:rPr>
      </w:pPr>
    </w:p>
    <w:p w14:paraId="2FD98ACE" w14:textId="77777777" w:rsidR="00CD2FAD" w:rsidRPr="003269B5" w:rsidRDefault="00AB7135">
      <w:pPr>
        <w:pStyle w:val="Overskrift3"/>
        <w:spacing w:before="154"/>
        <w:rPr>
          <w:lang w:val="da-DK"/>
        </w:rPr>
      </w:pPr>
      <w:r w:rsidRPr="003269B5">
        <w:rPr>
          <w:lang w:val="da-DK"/>
        </w:rPr>
        <w:t>§21.3 Beskrivelse af ordningen</w:t>
      </w:r>
    </w:p>
    <w:p w14:paraId="47AED86D" w14:textId="77777777" w:rsidR="00CD2FAD" w:rsidRPr="003269B5" w:rsidRDefault="00CD2FAD">
      <w:pPr>
        <w:pStyle w:val="Brdtekst"/>
        <w:rPr>
          <w:b/>
          <w:sz w:val="32"/>
          <w:lang w:val="da-DK"/>
        </w:rPr>
      </w:pPr>
    </w:p>
    <w:p w14:paraId="19B1B467" w14:textId="77777777" w:rsidR="00CD2FAD" w:rsidRPr="003269B5" w:rsidRDefault="00CD2FAD">
      <w:pPr>
        <w:pStyle w:val="Brdtekst"/>
        <w:spacing w:before="10"/>
        <w:rPr>
          <w:b/>
          <w:sz w:val="35"/>
          <w:lang w:val="da-DK"/>
        </w:rPr>
      </w:pPr>
    </w:p>
    <w:p w14:paraId="51628EFC" w14:textId="77777777" w:rsidR="00CD2FAD" w:rsidRPr="003269B5" w:rsidRDefault="00AB7135">
      <w:pPr>
        <w:pStyle w:val="Brdtekst"/>
        <w:ind w:left="100"/>
        <w:rPr>
          <w:lang w:val="da-DK"/>
        </w:rPr>
      </w:pPr>
      <w:r w:rsidRPr="003269B5">
        <w:rPr>
          <w:lang w:val="da-DK"/>
        </w:rPr>
        <w:t>Uforurenet bygge- og anlægsaffald kan afleveres på genbrugsstationerne.</w:t>
      </w:r>
    </w:p>
    <w:p w14:paraId="4D1442E5" w14:textId="77777777" w:rsidR="00CD2FAD" w:rsidRPr="003269B5" w:rsidRDefault="00CD2FAD">
      <w:pPr>
        <w:pStyle w:val="Brdtekst"/>
        <w:rPr>
          <w:sz w:val="26"/>
          <w:lang w:val="da-DK"/>
        </w:rPr>
      </w:pPr>
    </w:p>
    <w:p w14:paraId="1D5733DE" w14:textId="77777777" w:rsidR="00CD2FAD" w:rsidRPr="003269B5" w:rsidRDefault="00CD2FAD">
      <w:pPr>
        <w:pStyle w:val="Brdtekst"/>
        <w:rPr>
          <w:sz w:val="26"/>
          <w:lang w:val="da-DK"/>
        </w:rPr>
      </w:pPr>
    </w:p>
    <w:p w14:paraId="356D9BF9" w14:textId="77777777" w:rsidR="00CD2FAD" w:rsidRPr="003269B5" w:rsidRDefault="00CD2FAD">
      <w:pPr>
        <w:pStyle w:val="Brdtekst"/>
        <w:rPr>
          <w:sz w:val="26"/>
          <w:lang w:val="da-DK"/>
        </w:rPr>
      </w:pPr>
    </w:p>
    <w:p w14:paraId="49056E82" w14:textId="77777777" w:rsidR="00CD2FAD" w:rsidRPr="003269B5" w:rsidRDefault="00CD2FAD">
      <w:pPr>
        <w:pStyle w:val="Brdtekst"/>
        <w:rPr>
          <w:sz w:val="26"/>
          <w:lang w:val="da-DK"/>
        </w:rPr>
      </w:pPr>
    </w:p>
    <w:p w14:paraId="706D3CE7" w14:textId="77777777" w:rsidR="00CD2FAD" w:rsidRPr="003269B5" w:rsidRDefault="00CD2FAD">
      <w:pPr>
        <w:pStyle w:val="Brdtekst"/>
        <w:spacing w:before="5"/>
        <w:rPr>
          <w:sz w:val="34"/>
          <w:lang w:val="da-DK"/>
        </w:rPr>
      </w:pPr>
    </w:p>
    <w:p w14:paraId="29C6554B" w14:textId="77777777" w:rsidR="00CD2FAD" w:rsidRPr="003269B5" w:rsidRDefault="00AB7135">
      <w:pPr>
        <w:pStyle w:val="Overskrift1"/>
        <w:rPr>
          <w:lang w:val="da-DK"/>
        </w:rPr>
      </w:pPr>
      <w:bookmarkStart w:id="21" w:name="_bookmark21"/>
      <w:bookmarkEnd w:id="21"/>
      <w:r w:rsidRPr="003269B5">
        <w:rPr>
          <w:lang w:val="da-DK"/>
        </w:rPr>
        <w:t>§22 Ordning for storskrald/haveaffald og grene</w:t>
      </w:r>
    </w:p>
    <w:p w14:paraId="38C2DCF6" w14:textId="77777777" w:rsidR="00CD2FAD" w:rsidRPr="003269B5" w:rsidRDefault="00CD2FAD">
      <w:pPr>
        <w:pStyle w:val="Brdtekst"/>
        <w:rPr>
          <w:b/>
          <w:sz w:val="40"/>
          <w:lang w:val="da-DK"/>
        </w:rPr>
      </w:pPr>
    </w:p>
    <w:p w14:paraId="26A3A47B" w14:textId="77777777" w:rsidR="00CD2FAD" w:rsidRPr="003269B5" w:rsidRDefault="00CD2FAD">
      <w:pPr>
        <w:pStyle w:val="Brdtekst"/>
        <w:spacing w:before="3"/>
        <w:rPr>
          <w:b/>
          <w:sz w:val="32"/>
          <w:lang w:val="da-DK"/>
        </w:rPr>
      </w:pPr>
    </w:p>
    <w:p w14:paraId="6EE9D7BA" w14:textId="77777777" w:rsidR="00CD2FAD" w:rsidRPr="003269B5" w:rsidRDefault="00AB7135">
      <w:pPr>
        <w:pStyle w:val="Overskrift3"/>
        <w:rPr>
          <w:lang w:val="da-DK"/>
        </w:rPr>
      </w:pPr>
      <w:r w:rsidRPr="003269B5">
        <w:rPr>
          <w:lang w:val="da-DK"/>
        </w:rPr>
        <w:t>§22.1 Hvad er storskrald/haveaffald og grene</w:t>
      </w:r>
    </w:p>
    <w:p w14:paraId="1C05DAA2" w14:textId="77777777" w:rsidR="00CD2FAD" w:rsidRPr="003269B5" w:rsidRDefault="00CD2FAD">
      <w:pPr>
        <w:pStyle w:val="Brdtekst"/>
        <w:spacing w:before="6"/>
        <w:rPr>
          <w:b/>
          <w:sz w:val="47"/>
          <w:lang w:val="da-DK"/>
        </w:rPr>
      </w:pPr>
    </w:p>
    <w:p w14:paraId="27A1273C" w14:textId="266F7855" w:rsidR="00CD2FAD" w:rsidRPr="003269B5" w:rsidRDefault="00774CF3">
      <w:pPr>
        <w:pStyle w:val="Brdtekst"/>
        <w:spacing w:line="510" w:lineRule="atLeast"/>
        <w:ind w:left="700" w:right="1041" w:hanging="600"/>
        <w:rPr>
          <w:lang w:val="da-DK"/>
        </w:rPr>
      </w:pPr>
      <w:r>
        <w:rPr>
          <w:noProof/>
        </w:rPr>
        <mc:AlternateContent>
          <mc:Choice Requires="wpg">
            <w:drawing>
              <wp:anchor distT="0" distB="0" distL="114300" distR="114300" simplePos="0" relativeHeight="250152960" behindDoc="1" locked="0" layoutInCell="1" allowOverlap="1" wp14:anchorId="609B3B66" wp14:editId="2842D198">
                <wp:simplePos x="0" y="0"/>
                <wp:positionH relativeFrom="page">
                  <wp:posOffset>1137920</wp:posOffset>
                </wp:positionH>
                <wp:positionV relativeFrom="paragraph">
                  <wp:posOffset>543560</wp:posOffset>
                </wp:positionV>
                <wp:extent cx="57150" cy="57150"/>
                <wp:effectExtent l="0" t="0" r="0" b="0"/>
                <wp:wrapNone/>
                <wp:docPr id="2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 cy="57150"/>
                          <a:chOff x="1793" y="856"/>
                          <a:chExt cx="90" cy="90"/>
                        </a:xfrm>
                      </wpg:grpSpPr>
                      <wps:wsp>
                        <wps:cNvPr id="26" name="Freeform 25"/>
                        <wps:cNvSpPr>
                          <a:spLocks/>
                        </wps:cNvSpPr>
                        <wps:spPr bwMode="auto">
                          <a:xfrm>
                            <a:off x="1800" y="863"/>
                            <a:ext cx="75" cy="75"/>
                          </a:xfrm>
                          <a:custGeom>
                            <a:avLst/>
                            <a:gdLst>
                              <a:gd name="T0" fmla="+- 0 1838 1800"/>
                              <a:gd name="T1" fmla="*/ T0 w 75"/>
                              <a:gd name="T2" fmla="+- 0 938 863"/>
                              <a:gd name="T3" fmla="*/ 938 h 75"/>
                              <a:gd name="T4" fmla="+- 0 1812 1800"/>
                              <a:gd name="T5" fmla="*/ T4 w 75"/>
                              <a:gd name="T6" fmla="+- 0 929 863"/>
                              <a:gd name="T7" fmla="*/ 929 h 75"/>
                              <a:gd name="T8" fmla="+- 0 1800 1800"/>
                              <a:gd name="T9" fmla="*/ T8 w 75"/>
                              <a:gd name="T10" fmla="+- 0 901 863"/>
                              <a:gd name="T11" fmla="*/ 901 h 75"/>
                              <a:gd name="T12" fmla="+- 0 1812 1800"/>
                              <a:gd name="T13" fmla="*/ T12 w 75"/>
                              <a:gd name="T14" fmla="+- 0 872 863"/>
                              <a:gd name="T15" fmla="*/ 872 h 75"/>
                              <a:gd name="T16" fmla="+- 0 1838 1800"/>
                              <a:gd name="T17" fmla="*/ T16 w 75"/>
                              <a:gd name="T18" fmla="+- 0 863 863"/>
                              <a:gd name="T19" fmla="*/ 863 h 75"/>
                              <a:gd name="T20" fmla="+- 0 1863 1800"/>
                              <a:gd name="T21" fmla="*/ T20 w 75"/>
                              <a:gd name="T22" fmla="+- 0 872 863"/>
                              <a:gd name="T23" fmla="*/ 872 h 75"/>
                              <a:gd name="T24" fmla="+- 0 1875 1800"/>
                              <a:gd name="T25" fmla="*/ T24 w 75"/>
                              <a:gd name="T26" fmla="+- 0 901 863"/>
                              <a:gd name="T27" fmla="*/ 901 h 75"/>
                              <a:gd name="T28" fmla="+- 0 1863 1800"/>
                              <a:gd name="T29" fmla="*/ T28 w 75"/>
                              <a:gd name="T30" fmla="+- 0 929 863"/>
                              <a:gd name="T31" fmla="*/ 929 h 75"/>
                              <a:gd name="T32" fmla="+- 0 1838 1800"/>
                              <a:gd name="T33" fmla="*/ T32 w 75"/>
                              <a:gd name="T34" fmla="+- 0 938 863"/>
                              <a:gd name="T35" fmla="*/ 938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8" y="75"/>
                                </a:moveTo>
                                <a:lnTo>
                                  <a:pt x="12" y="66"/>
                                </a:lnTo>
                                <a:lnTo>
                                  <a:pt x="0" y="38"/>
                                </a:lnTo>
                                <a:lnTo>
                                  <a:pt x="12" y="9"/>
                                </a:lnTo>
                                <a:lnTo>
                                  <a:pt x="38" y="0"/>
                                </a:lnTo>
                                <a:lnTo>
                                  <a:pt x="63" y="9"/>
                                </a:lnTo>
                                <a:lnTo>
                                  <a:pt x="75" y="38"/>
                                </a:lnTo>
                                <a:lnTo>
                                  <a:pt x="63" y="66"/>
                                </a:lnTo>
                                <a:lnTo>
                                  <a:pt x="38"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4"/>
                        <wps:cNvSpPr>
                          <a:spLocks/>
                        </wps:cNvSpPr>
                        <wps:spPr bwMode="auto">
                          <a:xfrm>
                            <a:off x="1800" y="863"/>
                            <a:ext cx="75" cy="75"/>
                          </a:xfrm>
                          <a:custGeom>
                            <a:avLst/>
                            <a:gdLst>
                              <a:gd name="T0" fmla="+- 0 1875 1800"/>
                              <a:gd name="T1" fmla="*/ T0 w 75"/>
                              <a:gd name="T2" fmla="+- 0 901 863"/>
                              <a:gd name="T3" fmla="*/ 901 h 75"/>
                              <a:gd name="T4" fmla="+- 0 1863 1800"/>
                              <a:gd name="T5" fmla="*/ T4 w 75"/>
                              <a:gd name="T6" fmla="+- 0 929 863"/>
                              <a:gd name="T7" fmla="*/ 929 h 75"/>
                              <a:gd name="T8" fmla="+- 0 1838 1800"/>
                              <a:gd name="T9" fmla="*/ T8 w 75"/>
                              <a:gd name="T10" fmla="+- 0 938 863"/>
                              <a:gd name="T11" fmla="*/ 938 h 75"/>
                              <a:gd name="T12" fmla="+- 0 1812 1800"/>
                              <a:gd name="T13" fmla="*/ T12 w 75"/>
                              <a:gd name="T14" fmla="+- 0 929 863"/>
                              <a:gd name="T15" fmla="*/ 929 h 75"/>
                              <a:gd name="T16" fmla="+- 0 1800 1800"/>
                              <a:gd name="T17" fmla="*/ T16 w 75"/>
                              <a:gd name="T18" fmla="+- 0 901 863"/>
                              <a:gd name="T19" fmla="*/ 901 h 75"/>
                              <a:gd name="T20" fmla="+- 0 1812 1800"/>
                              <a:gd name="T21" fmla="*/ T20 w 75"/>
                              <a:gd name="T22" fmla="+- 0 872 863"/>
                              <a:gd name="T23" fmla="*/ 872 h 75"/>
                              <a:gd name="T24" fmla="+- 0 1838 1800"/>
                              <a:gd name="T25" fmla="*/ T24 w 75"/>
                              <a:gd name="T26" fmla="+- 0 863 863"/>
                              <a:gd name="T27" fmla="*/ 863 h 75"/>
                              <a:gd name="T28" fmla="+- 0 1863 1800"/>
                              <a:gd name="T29" fmla="*/ T28 w 75"/>
                              <a:gd name="T30" fmla="+- 0 872 863"/>
                              <a:gd name="T31" fmla="*/ 872 h 75"/>
                              <a:gd name="T32" fmla="+- 0 1875 1800"/>
                              <a:gd name="T33" fmla="*/ T32 w 75"/>
                              <a:gd name="T34" fmla="+- 0 901 863"/>
                              <a:gd name="T35" fmla="*/ 901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75" y="38"/>
                                </a:moveTo>
                                <a:lnTo>
                                  <a:pt x="63" y="66"/>
                                </a:lnTo>
                                <a:lnTo>
                                  <a:pt x="38" y="75"/>
                                </a:lnTo>
                                <a:lnTo>
                                  <a:pt x="12" y="66"/>
                                </a:lnTo>
                                <a:lnTo>
                                  <a:pt x="0" y="38"/>
                                </a:lnTo>
                                <a:lnTo>
                                  <a:pt x="12" y="9"/>
                                </a:lnTo>
                                <a:lnTo>
                                  <a:pt x="38" y="0"/>
                                </a:lnTo>
                                <a:lnTo>
                                  <a:pt x="63" y="9"/>
                                </a:lnTo>
                                <a:lnTo>
                                  <a:pt x="75" y="3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E49B19" id="Group 23" o:spid="_x0000_s1026" style="position:absolute;margin-left:89.6pt;margin-top:42.8pt;width:4.5pt;height:4.5pt;z-index:-253163520;mso-position-horizontal-relative:page" coordorigin="1793,856" coordsize="9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9SAUAAP0YAAAOAAAAZHJzL2Uyb0RvYy54bWzsWW1v2zYQ/j5g/4HQxw2NTfldiFMMbRMM&#10;6LYC1X4ALcmWMFnUSDlO+ut3R4o26ZCxkaIrAjQfLMl8dLx77nh86Fy/fdjW5L4QsuLNMqJXw4gU&#10;Tcbzqtkso7/T2zfziMiONTmreVMso8dCRm9vfv7pet8mRcxLXueFIGCkkcm+XUZl17XJYCCzstgy&#10;ecXbooHBNRdb1sGj2AxywfZgfVsP4uFwOthzkbeCZ4WU8O17PRjdKPvrdZF1f63XsuhIvYzAt059&#10;CvW5ws/BzTVLNoK1ZZX1brAXeLFlVQOTHky9Zx0jO1E9MbWtMsElX3dXGd8O+HpdZYWKAaKhw5No&#10;7gTftSqWTbLftAeagNoTnl5sNvvz/pMgVb6M4klEGraFHKlpSTxCcvbtJgHMnWg/t5+EjhBuP/Ls&#10;HwnDg9NxfN5oMFnt/+A52GO7jityHtZiiyYgbPKgcvB4yEHx0JEMvpzM6AQSlcGIvlUZykpII75D&#10;Z4tRRGBwPpnq5GXlh/7VRf8eXNE1luj5lI+9TxgQFJo8cim/jsvPJWsLlSKJPBkup4bLW1EUWL0E&#10;6FV0KpjhUtpEWiPopAS+z1JI50MIGumYqnSxxPA4g3QiiXC1yWBJtpPdXcFVItj9R9kpgjc53Kn0&#10;5n0VpGB4va1hNfz6hgwJnY/m8AHT9XgDowb2y4CkQ7InekZYCgdLsYEoSwswdHD3CIK06unADkJK&#10;j6GxwfQu0djrEoR+MJWOvS5BgqzgFvHC59LMgNAlgPhcgv5mGUKCvC4tDAxZmntdoi7hiyH1+URt&#10;vhHjc4q6jNN5gChqk54CyJc96rI+n8Vev2zSEeP1y6U9XFM28ymd+v1yqYeS8vplM48Yn1+xSz1F&#10;nK/WY5v8NA5Uu0t+gC9or8ciDfEVu9TT+Wzi98smP439JR+75AfqK7apD9VX7FIf5ssmP439dT9y&#10;yQ+sxZFNfWgxjlzqg/U1sslPR/66H7nkh9qWTb3dt2D/OTRVVpo+mz00faOFO8JQJQ3V3thyiftb&#10;CmFC105VNwcTgMKuHADD3Aie9S3+eTDkAsHQQPSG8DwaW4OCm/3jDBzKRsEXF1nHhYRwLTLOxona&#10;RMEvizTuQ4WauSRUrAa0PnJC1U71yRIgJE8lpIgISMgVTsGSlnWYY3NL9mrnJaW64Ldbfl+kXI13&#10;mOgRLCGY9LA9H8frxsZhKwfcVKkd8MmMmmurrMESAhDY1PGaQXPVoN6UyZAZNFcN6v0yEsoMmqsG&#10;gdjA+Z63hArkvFO9qTPxnbJl3MlqLgsdM2ZAqb5DKjCDltiRvK7y26quMQlSbFbvakHuGR4M1F/P&#10;nQOr1eprOL5mqFWqV+szLSdXPH8ErSa4Pl3AaQhuSi6+RGQPJ4tlJP/dMVFEpP69Abm5oOMx5KtT&#10;D+PJDDcfYY+s7BHWZGBqGXURdAu8fdfp48uuFdWmhJmo6h8N/w1k9rpCOQeKVybaq/4BFO//JX2h&#10;EehjxFH6jpFa9AkU8quUvoFt196SLpO+fk1n70ahLdfdjII7Lqy57yZ9AwcERwP4JcCp9PWfEFzp&#10;GzgifEvpG5Am1CY9JE2oq76CBwVq668LpW9AylGb+VBdPZG+gaPCd5e+gepCaXCs+Pgi6Rs4KjjS&#10;N3hU+IbSN3BUcKRv6KjwRPoGetaLpG+gbdnU2/UFG+8P6RvS7D+k76kwDEnfr5OGRiI62veMzHw9&#10;MhqW2FnBe5CteGrAE8liAt1Sqd8XSGH4LbrJQcexpCxY/qG/71hV63t1Nnm12lj9SAy/sUMAzo/4&#10;9rMK7vhfi5v/AAAA//8DAFBLAwQUAAYACAAAACEA0YRP2t8AAAAJAQAADwAAAGRycy9kb3ducmV2&#10;LnhtbEyPwU7DMAyG70i8Q2QkbiztYKUrTadpAk4TEhsS4pY1Xlutcaoma7u3xzvB8bc//f6crybb&#10;igF73zhSEM8iEEilMw1VCr72bw8pCB80Gd06QgUX9LAqbm9ynRk30icOu1AJLiGfaQV1CF0mpS9r&#10;tNrPXIfEu6PrrQ4c+0qaXo9cbls5j6JEWt0QX6h1h5say9PubBW8j3pcP8avw/Z03Fx+9ouP722M&#10;St3fTesXEAGn8AfDVZ/VoWCngzuT8aLl/LycM6ogXSQgrkCa8uCgYPmUgCxy+f+D4hcAAP//AwBQ&#10;SwECLQAUAAYACAAAACEAtoM4kv4AAADhAQAAEwAAAAAAAAAAAAAAAAAAAAAAW0NvbnRlbnRfVHlw&#10;ZXNdLnhtbFBLAQItABQABgAIAAAAIQA4/SH/1gAAAJQBAAALAAAAAAAAAAAAAAAAAC8BAABfcmVs&#10;cy8ucmVsc1BLAQItABQABgAIAAAAIQBD+y+9SAUAAP0YAAAOAAAAAAAAAAAAAAAAAC4CAABkcnMv&#10;ZTJvRG9jLnhtbFBLAQItABQABgAIAAAAIQDRhE/a3wAAAAkBAAAPAAAAAAAAAAAAAAAAAKIHAABk&#10;cnMvZG93bnJldi54bWxQSwUGAAAAAAQABADzAAAArggAAAAA&#10;">
                <v:shape id="Freeform 25" o:spid="_x0000_s1027" style="position:absolute;left:1800;top:863;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FoAvQAAANsAAAAPAAAAZHJzL2Rvd25yZXYueG1sRI/NCsIw&#10;EITvgu8QVvCmqR6KVKOIIHi1Vc9rs/3BZlOaaOvbG0HwOMzMN8xmN5hGvKhztWUFi3kEgji3uuZS&#10;wSU7zlYgnEfW2FgmBW9ysNuORxtMtO35TK/UlyJA2CWooPK+TaR0eUUG3dy2xMErbGfQB9mVUnfY&#10;B7hp5DKKYmmw5rBQYUuHivJH+jQK4jRrCn9YZPn9qtNT78y7oJtS08mwX4PwNPh/+Nc+aQXLGL5f&#10;wg+Q2w8AAAD//wMAUEsBAi0AFAAGAAgAAAAhANvh9svuAAAAhQEAABMAAAAAAAAAAAAAAAAAAAAA&#10;AFtDb250ZW50X1R5cGVzXS54bWxQSwECLQAUAAYACAAAACEAWvQsW78AAAAVAQAACwAAAAAAAAAA&#10;AAAAAAAfAQAAX3JlbHMvLnJlbHNQSwECLQAUAAYACAAAACEA3IxaAL0AAADbAAAADwAAAAAAAAAA&#10;AAAAAAAHAgAAZHJzL2Rvd25yZXYueG1sUEsFBgAAAAADAAMAtwAAAPECAAAAAA==&#10;" path="m38,75l12,66,,38,12,9,38,,63,9,75,38,63,66,38,75xe" fillcolor="black" stroked="f">
                  <v:path arrowok="t" o:connecttype="custom" o:connectlocs="38,938;12,929;0,901;12,872;38,863;63,872;75,901;63,929;38,938" o:connectangles="0,0,0,0,0,0,0,0,0"/>
                </v:shape>
                <v:shape id="Freeform 24" o:spid="_x0000_s1028" style="position:absolute;left:1800;top:863;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fBawwAAANsAAAAPAAAAZHJzL2Rvd25yZXYueG1sRI9Ba8JA&#10;FITvhf6H5Qm96UYPto2uYoVCWzxUq56f2WcSzL4N2aeJ/94VhB6HmfmGmc47V6kLNaH0bGA4SEAR&#10;Z96WnBvY/n3230AFQbZYeSYDVwownz0/TTG1vuU1XTaSqwjhkKKBQqROtQ5ZQQ7DwNfE0Tv6xqFE&#10;2eTaNthGuKv0KEnG2mHJcaHAmpYFZafN2Rk4nWXv3pe7+jtbtb9jOsjHz16Meel1iwkooU7+w4/2&#10;lzUweoX7l/gD9OwGAAD//wMAUEsBAi0AFAAGAAgAAAAhANvh9svuAAAAhQEAABMAAAAAAAAAAAAA&#10;AAAAAAAAAFtDb250ZW50X1R5cGVzXS54bWxQSwECLQAUAAYACAAAACEAWvQsW78AAAAVAQAACwAA&#10;AAAAAAAAAAAAAAAfAQAAX3JlbHMvLnJlbHNQSwECLQAUAAYACAAAACEAXLXwWsMAAADbAAAADwAA&#10;AAAAAAAAAAAAAAAHAgAAZHJzL2Rvd25yZXYueG1sUEsFBgAAAAADAAMAtwAAAPcCAAAAAA==&#10;" path="m75,38l63,66,38,75,12,66,,38,12,9,38,,63,9,75,38e" filled="f">
                  <v:path arrowok="t" o:connecttype="custom" o:connectlocs="75,901;63,929;38,938;12,929;0,901;12,872;38,863;63,872;75,901" o:connectangles="0,0,0,0,0,0,0,0,0"/>
                </v:shape>
                <w10:wrap anchorx="page"/>
              </v:group>
            </w:pict>
          </mc:Fallback>
        </mc:AlternateContent>
      </w:r>
      <w:r w:rsidR="00AB7135" w:rsidRPr="003269B5">
        <w:rPr>
          <w:b/>
          <w:lang w:val="da-DK"/>
        </w:rPr>
        <w:t xml:space="preserve">Storskrald </w:t>
      </w:r>
      <w:r w:rsidR="00AB7135" w:rsidRPr="003269B5">
        <w:rPr>
          <w:lang w:val="da-DK"/>
        </w:rPr>
        <w:t>der ønskes medtaget ved indsamlingen,skal være opdelt i flg kategorier: Elektronikaffald</w:t>
      </w:r>
    </w:p>
    <w:p w14:paraId="6C6AECFB" w14:textId="690B54AE" w:rsidR="00CD2FAD" w:rsidRPr="003269B5" w:rsidRDefault="00774CF3">
      <w:pPr>
        <w:pStyle w:val="Brdtekst"/>
        <w:spacing w:line="235" w:lineRule="auto"/>
        <w:ind w:left="700" w:right="6887"/>
        <w:rPr>
          <w:lang w:val="da-DK"/>
        </w:rPr>
      </w:pPr>
      <w:r>
        <w:rPr>
          <w:noProof/>
        </w:rPr>
        <mc:AlternateContent>
          <mc:Choice Requires="wpg">
            <w:drawing>
              <wp:anchor distT="0" distB="0" distL="114300" distR="114300" simplePos="0" relativeHeight="251671552" behindDoc="0" locked="0" layoutInCell="1" allowOverlap="1" wp14:anchorId="3E42A813" wp14:editId="3B669267">
                <wp:simplePos x="0" y="0"/>
                <wp:positionH relativeFrom="page">
                  <wp:posOffset>1137920</wp:posOffset>
                </wp:positionH>
                <wp:positionV relativeFrom="paragraph">
                  <wp:posOffset>67945</wp:posOffset>
                </wp:positionV>
                <wp:extent cx="57150" cy="57150"/>
                <wp:effectExtent l="0" t="0" r="0" b="0"/>
                <wp:wrapNone/>
                <wp:docPr id="22"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 cy="57150"/>
                          <a:chOff x="1793" y="107"/>
                          <a:chExt cx="90" cy="90"/>
                        </a:xfrm>
                      </wpg:grpSpPr>
                      <wps:wsp>
                        <wps:cNvPr id="23" name="Freeform 22"/>
                        <wps:cNvSpPr>
                          <a:spLocks/>
                        </wps:cNvSpPr>
                        <wps:spPr bwMode="auto">
                          <a:xfrm>
                            <a:off x="1800" y="114"/>
                            <a:ext cx="75" cy="75"/>
                          </a:xfrm>
                          <a:custGeom>
                            <a:avLst/>
                            <a:gdLst>
                              <a:gd name="T0" fmla="+- 0 1838 1800"/>
                              <a:gd name="T1" fmla="*/ T0 w 75"/>
                              <a:gd name="T2" fmla="+- 0 190 115"/>
                              <a:gd name="T3" fmla="*/ 190 h 75"/>
                              <a:gd name="T4" fmla="+- 0 1812 1800"/>
                              <a:gd name="T5" fmla="*/ T4 w 75"/>
                              <a:gd name="T6" fmla="+- 0 180 115"/>
                              <a:gd name="T7" fmla="*/ 180 h 75"/>
                              <a:gd name="T8" fmla="+- 0 1800 1800"/>
                              <a:gd name="T9" fmla="*/ T8 w 75"/>
                              <a:gd name="T10" fmla="+- 0 152 115"/>
                              <a:gd name="T11" fmla="*/ 152 h 75"/>
                              <a:gd name="T12" fmla="+- 0 1812 1800"/>
                              <a:gd name="T13" fmla="*/ T12 w 75"/>
                              <a:gd name="T14" fmla="+- 0 124 115"/>
                              <a:gd name="T15" fmla="*/ 124 h 75"/>
                              <a:gd name="T16" fmla="+- 0 1838 1800"/>
                              <a:gd name="T17" fmla="*/ T16 w 75"/>
                              <a:gd name="T18" fmla="+- 0 115 115"/>
                              <a:gd name="T19" fmla="*/ 115 h 75"/>
                              <a:gd name="T20" fmla="+- 0 1863 1800"/>
                              <a:gd name="T21" fmla="*/ T20 w 75"/>
                              <a:gd name="T22" fmla="+- 0 124 115"/>
                              <a:gd name="T23" fmla="*/ 124 h 75"/>
                              <a:gd name="T24" fmla="+- 0 1875 1800"/>
                              <a:gd name="T25" fmla="*/ T24 w 75"/>
                              <a:gd name="T26" fmla="+- 0 152 115"/>
                              <a:gd name="T27" fmla="*/ 152 h 75"/>
                              <a:gd name="T28" fmla="+- 0 1863 1800"/>
                              <a:gd name="T29" fmla="*/ T28 w 75"/>
                              <a:gd name="T30" fmla="+- 0 180 115"/>
                              <a:gd name="T31" fmla="*/ 180 h 75"/>
                              <a:gd name="T32" fmla="+- 0 1838 1800"/>
                              <a:gd name="T33" fmla="*/ T32 w 75"/>
                              <a:gd name="T34" fmla="+- 0 190 115"/>
                              <a:gd name="T35" fmla="*/ 190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8" y="75"/>
                                </a:moveTo>
                                <a:lnTo>
                                  <a:pt x="12" y="65"/>
                                </a:lnTo>
                                <a:lnTo>
                                  <a:pt x="0" y="37"/>
                                </a:lnTo>
                                <a:lnTo>
                                  <a:pt x="12" y="9"/>
                                </a:lnTo>
                                <a:lnTo>
                                  <a:pt x="38" y="0"/>
                                </a:lnTo>
                                <a:lnTo>
                                  <a:pt x="63" y="9"/>
                                </a:lnTo>
                                <a:lnTo>
                                  <a:pt x="75" y="37"/>
                                </a:lnTo>
                                <a:lnTo>
                                  <a:pt x="63" y="65"/>
                                </a:lnTo>
                                <a:lnTo>
                                  <a:pt x="38"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1"/>
                        <wps:cNvSpPr>
                          <a:spLocks/>
                        </wps:cNvSpPr>
                        <wps:spPr bwMode="auto">
                          <a:xfrm>
                            <a:off x="1800" y="114"/>
                            <a:ext cx="75" cy="75"/>
                          </a:xfrm>
                          <a:custGeom>
                            <a:avLst/>
                            <a:gdLst>
                              <a:gd name="T0" fmla="+- 0 1875 1800"/>
                              <a:gd name="T1" fmla="*/ T0 w 75"/>
                              <a:gd name="T2" fmla="+- 0 152 115"/>
                              <a:gd name="T3" fmla="*/ 152 h 75"/>
                              <a:gd name="T4" fmla="+- 0 1863 1800"/>
                              <a:gd name="T5" fmla="*/ T4 w 75"/>
                              <a:gd name="T6" fmla="+- 0 180 115"/>
                              <a:gd name="T7" fmla="*/ 180 h 75"/>
                              <a:gd name="T8" fmla="+- 0 1838 1800"/>
                              <a:gd name="T9" fmla="*/ T8 w 75"/>
                              <a:gd name="T10" fmla="+- 0 190 115"/>
                              <a:gd name="T11" fmla="*/ 190 h 75"/>
                              <a:gd name="T12" fmla="+- 0 1812 1800"/>
                              <a:gd name="T13" fmla="*/ T12 w 75"/>
                              <a:gd name="T14" fmla="+- 0 180 115"/>
                              <a:gd name="T15" fmla="*/ 180 h 75"/>
                              <a:gd name="T16" fmla="+- 0 1800 1800"/>
                              <a:gd name="T17" fmla="*/ T16 w 75"/>
                              <a:gd name="T18" fmla="+- 0 152 115"/>
                              <a:gd name="T19" fmla="*/ 152 h 75"/>
                              <a:gd name="T20" fmla="+- 0 1812 1800"/>
                              <a:gd name="T21" fmla="*/ T20 w 75"/>
                              <a:gd name="T22" fmla="+- 0 124 115"/>
                              <a:gd name="T23" fmla="*/ 124 h 75"/>
                              <a:gd name="T24" fmla="+- 0 1838 1800"/>
                              <a:gd name="T25" fmla="*/ T24 w 75"/>
                              <a:gd name="T26" fmla="+- 0 115 115"/>
                              <a:gd name="T27" fmla="*/ 115 h 75"/>
                              <a:gd name="T28" fmla="+- 0 1863 1800"/>
                              <a:gd name="T29" fmla="*/ T28 w 75"/>
                              <a:gd name="T30" fmla="+- 0 124 115"/>
                              <a:gd name="T31" fmla="*/ 124 h 75"/>
                              <a:gd name="T32" fmla="+- 0 1875 1800"/>
                              <a:gd name="T33" fmla="*/ T32 w 75"/>
                              <a:gd name="T34" fmla="+- 0 152 115"/>
                              <a:gd name="T35" fmla="*/ 15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75" y="37"/>
                                </a:moveTo>
                                <a:lnTo>
                                  <a:pt x="63" y="65"/>
                                </a:lnTo>
                                <a:lnTo>
                                  <a:pt x="38" y="75"/>
                                </a:lnTo>
                                <a:lnTo>
                                  <a:pt x="12" y="65"/>
                                </a:lnTo>
                                <a:lnTo>
                                  <a:pt x="0" y="37"/>
                                </a:lnTo>
                                <a:lnTo>
                                  <a:pt x="12" y="9"/>
                                </a:lnTo>
                                <a:lnTo>
                                  <a:pt x="38" y="0"/>
                                </a:lnTo>
                                <a:lnTo>
                                  <a:pt x="63" y="9"/>
                                </a:lnTo>
                                <a:lnTo>
                                  <a:pt x="75" y="3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06C0E7" id="Group 20" o:spid="_x0000_s1026" style="position:absolute;margin-left:89.6pt;margin-top:5.35pt;width:4.5pt;height:4.5pt;z-index:251671552;mso-position-horizontal-relative:page" coordorigin="1793,107" coordsize="9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qWTQAUAAP0YAAAOAAAAZHJzL2Uyb0RvYy54bWzsWV1v2zYUfR+w/0DocUNjU/I34hRD2wQD&#10;uq1AtR9AS7IlTBY1UonT/fodkqJDK2RipOiKDs2DJZlHl/eee3l56Fy+vt/X5K4QsuLNOqIX44gU&#10;Tcbzqtmtoz/T61eLiMiONTmreVOso0+FjF5f/fjD5aFdFTEveZ0XgsBII1eHdh2VXdeuRiOZlcWe&#10;yQveFg0Gt1zsWYdHsRvlgh1gfV+P4vF4NjpwkbeCZ4WU+PatGYyutP3ttsi6P7ZbWXSkXkfwrdOf&#10;Qn9u1Ofo6pKtdoK1ZZX1brAXeLFnVYNJj6beso6RW1E9MrWvMsEl33YXGd+P+HZbZYWOAdHQ8SCa&#10;G8FvWx3LbnXYtUeaQO2ApxebzX6/+yBIla+jOI5Iw/bIkZ6WxJqcQ7tbAXMj2o/tB2EixO17nv0l&#10;wd1oOK6edwZMNoffeA577Lbjmpz7rdgrEwib3OscfDrmoLjvSIYvp3M6RaIyjJhbnaGsRBrVO3S+&#10;TCKCQTqem+Rl5bv+1WX/Hq7KNbYy82kfe59UXaDQ5AOX8vO4/FiyttApkoonyyV8NFxei6JQ1UtA&#10;L5xSswNmuZQukc6Igknw/SyFdDFG0IoOOjF0WB7nU0Miri4ZbJXdyu6m4DoR7O697DTBuxx3Or15&#10;73kKw9t9jdXw8ysyJnSRLPCB6Xq8hVEL+2lE0jE5EDMjlsLREirLtbSENardckGgzIBghwJSegxN&#10;LKZ3icZelxD60VQ68bo0s5DekteluQUplxZ+l9Df3NhAkNelpYUplhZel+iA8CmCe0wTdfmmwPh4&#10;ogPGFwGiqEt6CpAve6iskxDjidcvl3QKjNevIe2hmnKZT+nM79eAejr1+uUyDz69fqHXnYS4mCXe&#10;LMYu+WkcqPYB+X6+Ypf6EF/xgPrFHDF61mDskp9iQl8e4wH5/vqKXepD9RUPqA/y5ZKfxv66T4bk&#10;e9di4lIfWozJgPpQz0pc8tPEX/fJgPxA23Kpd/sW9p9jU2Wl7bPZfdM3WtwRplTSWO+NLZdqf0sR&#10;Jtp5mvRdGyjVlQNgzK3AeifEfE+DkQsFRgMxG8LTaNUaNNzuH8/AUTYavjzLulpICo5VcI4zqr41&#10;/LxI4z5U1Mw51lU1KOvJSaiGzz5ZAkJyKCFFRCAhN2oKtmpZp3Jsb8lhHakduNQX9e2e3xUp1+Od&#10;SnSCJYRJj9vzw3jduDjVyoGbWd/sqL222hqWEECJpccO2qsB9aZshuygvRpQ75eVUHbQXg1oZhh7&#10;2pKK/3mnelPPxDdky7qT1VwWJscqA1r1HVOhMuiIHcnrKr+u6lolQYrd5k0tyB1TBwP919fKCazW&#10;q6/h6jUzjfoGitLoMyPoNjz/BK0muDld4DSEm5KLfyJywMliHcm/b5koIlL/2kBuLulkgnx1+mEy&#10;navNR7gjG3eENRlMraMuQrdQt286c3y5bUW1KzET1f2j4b9AZm8rJee0f8ar/gGK97+SvuiaQ+mr&#10;l+G3LH0D2667JZ0nff17rrsbhbbcwWYU2nGx5r6a9A2IuRMN4JcAQ+nr32pPpW/giPBFpS/OAD5J&#10;7pIekiZ0oL5CBwXq6q9zpa+/rKjLfKiuHknfwFHhq0vfQHW9SPr6jwqn0jd0VPiS0jf2Hq1OpS8w&#10;vqPVI+kb6Fkvkr7++oJeemg2bn19l75KYgQ0+3fpOxSGIen7edLQSkSjWP9vMhpL7FnBe5StbFU3&#10;6kSynKJbavX7AimM36KbHOKSrcqC5e/6+45VtbmHR9+wNtY/EuM3dn2C6P8foH7Ed5+1ln74r8XV&#10;vwAAAP//AwBQSwMEFAAGAAgAAAAhABOZNN/eAAAACQEAAA8AAABkcnMvZG93bnJldi54bWxMj0FL&#10;w0AQhe+C/2EZwZvdpKJJ02xKKeqpCLaC9DbNTpPQ7G7IbpP03zs96e29mcebb/LVZFoxUO8bZxXE&#10;swgE2dLpxlYKvvfvTykIH9BqbJ0lBVfysCru73LMtBvtFw27UAkusT5DBXUIXSalL2sy6GeuI8u7&#10;k+sNBrZ9JXWPI5ebVs6j6FUabCxfqLGjTU3leXcxCj5GHNfP8duwPZ8218P+5fNnG5NSjw/Tegki&#10;0BT+wnDDZ3QomOnoLlZ70bJPFnOOsogSELdAmvLgyGKRgCxy+f+D4hcAAP//AwBQSwECLQAUAAYA&#10;CAAAACEAtoM4kv4AAADhAQAAEwAAAAAAAAAAAAAAAAAAAAAAW0NvbnRlbnRfVHlwZXNdLnhtbFBL&#10;AQItABQABgAIAAAAIQA4/SH/1gAAAJQBAAALAAAAAAAAAAAAAAAAAC8BAABfcmVscy8ucmVsc1BL&#10;AQItABQABgAIAAAAIQDfBqWTQAUAAP0YAAAOAAAAAAAAAAAAAAAAAC4CAABkcnMvZTJvRG9jLnht&#10;bFBLAQItABQABgAIAAAAIQATmTTf3gAAAAkBAAAPAAAAAAAAAAAAAAAAAJoHAABkcnMvZG93bnJl&#10;di54bWxQSwUGAAAAAAQABADzAAAApQgAAAAA&#10;">
                <v:shape id="Freeform 22" o:spid="_x0000_s1027" style="position:absolute;left:1800;top:114;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YvQAAANsAAAAPAAAAZHJzL2Rvd25yZXYueG1sRI/NCsIw&#10;EITvgu8QVvCmqQoi1SgiCF5t1fPabH+w2ZQm2vr2RhA8DjPzDbPZ9aYWL2pdZVnBbBqBIM6srrhQ&#10;cEmPkxUI55E11pZJwZsc7LbDwQZjbTs+0yvxhQgQdjEqKL1vYildVpJBN7UNcfBy2xr0QbaF1C12&#10;AW5qOY+ipTRYcVgosaFDSdkjeRoFyyStc3+Ypdn9qpNT58w7p5tS41G/X4Pw1Pt/+Nc+aQXzBXy/&#10;hB8gtx8AAAD//wMAUEsBAi0AFAAGAAgAAAAhANvh9svuAAAAhQEAABMAAAAAAAAAAAAAAAAAAAAA&#10;AFtDb250ZW50X1R5cGVzXS54bWxQSwECLQAUAAYACAAAACEAWvQsW78AAAAVAQAACwAAAAAAAAAA&#10;AAAAAAAfAQAAX3JlbHMvLnJlbHNQSwECLQAUAAYACAAAACEAzPv5mL0AAADbAAAADwAAAAAAAAAA&#10;AAAAAAAHAgAAZHJzL2Rvd25yZXYueG1sUEsFBgAAAAADAAMAtwAAAPECAAAAAA==&#10;" path="m38,75l12,65,,37,12,9,38,,63,9,75,37,63,65,38,75xe" fillcolor="black" stroked="f">
                  <v:path arrowok="t" o:connecttype="custom" o:connectlocs="38,190;12,180;0,152;12,124;38,115;63,124;75,152;63,180;38,190" o:connectangles="0,0,0,0,0,0,0,0,0"/>
                </v:shape>
                <v:shape id="Freeform 21" o:spid="_x0000_s1028" style="position:absolute;left:1800;top:114;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24twwAAANsAAAAPAAAAZHJzL2Rvd25yZXYueG1sRI9fa8JA&#10;EMTfC36HYwu+1UtFpEZPUaHQFh/q3+c1tybB3F7IrSb99j2h0MdhZn7DzBadq9SdmlB6NvA6SEAR&#10;Z96WnBs47N9f3kAFQbZYeSYDPxRgMe89zTC1vuUt3XeSqwjhkKKBQqROtQ5ZQQ7DwNfE0bv4xqFE&#10;2eTaNthGuKv0MEnG2mHJcaHAmtYFZdfdzRm43uTkJutj/Zlt2u8xnWX1dRJj+s/dcgpKqJP/8F/7&#10;wxoYjuDxJf4APf8FAAD//wMAUEsBAi0AFAAGAAgAAAAhANvh9svuAAAAhQEAABMAAAAAAAAAAAAA&#10;AAAAAAAAAFtDb250ZW50X1R5cGVzXS54bWxQSwECLQAUAAYACAAAACEAWvQsW78AAAAVAQAACwAA&#10;AAAAAAAAAAAAAAAfAQAAX3JlbHMvLnJlbHNQSwECLQAUAAYACAAAACEArGduLcMAAADbAAAADwAA&#10;AAAAAAAAAAAAAAAHAgAAZHJzL2Rvd25yZXYueG1sUEsFBgAAAAADAAMAtwAAAPcCAAAAAA==&#10;" path="m75,37l63,65,38,75,12,65,,37,12,9,38,,63,9,75,37e" filled="f">
                  <v:path arrowok="t" o:connecttype="custom" o:connectlocs="75,152;63,180;38,190;12,180;0,152;12,124;38,115;63,124;75,152" o:connectangles="0,0,0,0,0,0,0,0,0"/>
                </v:shape>
                <w10:wrap anchorx="page"/>
              </v:group>
            </w:pict>
          </mc:Fallback>
        </mc:AlternateContent>
      </w:r>
      <w:r>
        <w:rPr>
          <w:noProof/>
        </w:rPr>
        <mc:AlternateContent>
          <mc:Choice Requires="wpg">
            <w:drawing>
              <wp:anchor distT="0" distB="0" distL="114300" distR="114300" simplePos="0" relativeHeight="251672576" behindDoc="0" locked="0" layoutInCell="1" allowOverlap="1" wp14:anchorId="1E36A996" wp14:editId="50E1554B">
                <wp:simplePos x="0" y="0"/>
                <wp:positionH relativeFrom="page">
                  <wp:posOffset>1137920</wp:posOffset>
                </wp:positionH>
                <wp:positionV relativeFrom="paragraph">
                  <wp:posOffset>239395</wp:posOffset>
                </wp:positionV>
                <wp:extent cx="57150" cy="57150"/>
                <wp:effectExtent l="0" t="0" r="0" b="0"/>
                <wp:wrapNone/>
                <wp:docPr id="19"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 cy="57150"/>
                          <a:chOff x="1793" y="377"/>
                          <a:chExt cx="90" cy="90"/>
                        </a:xfrm>
                      </wpg:grpSpPr>
                      <wps:wsp>
                        <wps:cNvPr id="20" name="Freeform 19"/>
                        <wps:cNvSpPr>
                          <a:spLocks/>
                        </wps:cNvSpPr>
                        <wps:spPr bwMode="auto">
                          <a:xfrm>
                            <a:off x="1800" y="384"/>
                            <a:ext cx="75" cy="75"/>
                          </a:xfrm>
                          <a:custGeom>
                            <a:avLst/>
                            <a:gdLst>
                              <a:gd name="T0" fmla="+- 0 1838 1800"/>
                              <a:gd name="T1" fmla="*/ T0 w 75"/>
                              <a:gd name="T2" fmla="+- 0 460 385"/>
                              <a:gd name="T3" fmla="*/ 460 h 75"/>
                              <a:gd name="T4" fmla="+- 0 1812 1800"/>
                              <a:gd name="T5" fmla="*/ T4 w 75"/>
                              <a:gd name="T6" fmla="+- 0 450 385"/>
                              <a:gd name="T7" fmla="*/ 450 h 75"/>
                              <a:gd name="T8" fmla="+- 0 1800 1800"/>
                              <a:gd name="T9" fmla="*/ T8 w 75"/>
                              <a:gd name="T10" fmla="+- 0 422 385"/>
                              <a:gd name="T11" fmla="*/ 422 h 75"/>
                              <a:gd name="T12" fmla="+- 0 1812 1800"/>
                              <a:gd name="T13" fmla="*/ T12 w 75"/>
                              <a:gd name="T14" fmla="+- 0 394 385"/>
                              <a:gd name="T15" fmla="*/ 394 h 75"/>
                              <a:gd name="T16" fmla="+- 0 1838 1800"/>
                              <a:gd name="T17" fmla="*/ T16 w 75"/>
                              <a:gd name="T18" fmla="+- 0 385 385"/>
                              <a:gd name="T19" fmla="*/ 385 h 75"/>
                              <a:gd name="T20" fmla="+- 0 1863 1800"/>
                              <a:gd name="T21" fmla="*/ T20 w 75"/>
                              <a:gd name="T22" fmla="+- 0 394 385"/>
                              <a:gd name="T23" fmla="*/ 394 h 75"/>
                              <a:gd name="T24" fmla="+- 0 1875 1800"/>
                              <a:gd name="T25" fmla="*/ T24 w 75"/>
                              <a:gd name="T26" fmla="+- 0 422 385"/>
                              <a:gd name="T27" fmla="*/ 422 h 75"/>
                              <a:gd name="T28" fmla="+- 0 1863 1800"/>
                              <a:gd name="T29" fmla="*/ T28 w 75"/>
                              <a:gd name="T30" fmla="+- 0 450 385"/>
                              <a:gd name="T31" fmla="*/ 450 h 75"/>
                              <a:gd name="T32" fmla="+- 0 1838 1800"/>
                              <a:gd name="T33" fmla="*/ T32 w 75"/>
                              <a:gd name="T34" fmla="+- 0 460 385"/>
                              <a:gd name="T35" fmla="*/ 460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8" y="75"/>
                                </a:moveTo>
                                <a:lnTo>
                                  <a:pt x="12" y="65"/>
                                </a:lnTo>
                                <a:lnTo>
                                  <a:pt x="0" y="37"/>
                                </a:lnTo>
                                <a:lnTo>
                                  <a:pt x="12" y="9"/>
                                </a:lnTo>
                                <a:lnTo>
                                  <a:pt x="38" y="0"/>
                                </a:lnTo>
                                <a:lnTo>
                                  <a:pt x="63" y="9"/>
                                </a:lnTo>
                                <a:lnTo>
                                  <a:pt x="75" y="37"/>
                                </a:lnTo>
                                <a:lnTo>
                                  <a:pt x="63" y="65"/>
                                </a:lnTo>
                                <a:lnTo>
                                  <a:pt x="38"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8"/>
                        <wps:cNvSpPr>
                          <a:spLocks/>
                        </wps:cNvSpPr>
                        <wps:spPr bwMode="auto">
                          <a:xfrm>
                            <a:off x="1800" y="384"/>
                            <a:ext cx="75" cy="75"/>
                          </a:xfrm>
                          <a:custGeom>
                            <a:avLst/>
                            <a:gdLst>
                              <a:gd name="T0" fmla="+- 0 1875 1800"/>
                              <a:gd name="T1" fmla="*/ T0 w 75"/>
                              <a:gd name="T2" fmla="+- 0 422 385"/>
                              <a:gd name="T3" fmla="*/ 422 h 75"/>
                              <a:gd name="T4" fmla="+- 0 1863 1800"/>
                              <a:gd name="T5" fmla="*/ T4 w 75"/>
                              <a:gd name="T6" fmla="+- 0 450 385"/>
                              <a:gd name="T7" fmla="*/ 450 h 75"/>
                              <a:gd name="T8" fmla="+- 0 1838 1800"/>
                              <a:gd name="T9" fmla="*/ T8 w 75"/>
                              <a:gd name="T10" fmla="+- 0 460 385"/>
                              <a:gd name="T11" fmla="*/ 460 h 75"/>
                              <a:gd name="T12" fmla="+- 0 1812 1800"/>
                              <a:gd name="T13" fmla="*/ T12 w 75"/>
                              <a:gd name="T14" fmla="+- 0 450 385"/>
                              <a:gd name="T15" fmla="*/ 450 h 75"/>
                              <a:gd name="T16" fmla="+- 0 1800 1800"/>
                              <a:gd name="T17" fmla="*/ T16 w 75"/>
                              <a:gd name="T18" fmla="+- 0 422 385"/>
                              <a:gd name="T19" fmla="*/ 422 h 75"/>
                              <a:gd name="T20" fmla="+- 0 1812 1800"/>
                              <a:gd name="T21" fmla="*/ T20 w 75"/>
                              <a:gd name="T22" fmla="+- 0 394 385"/>
                              <a:gd name="T23" fmla="*/ 394 h 75"/>
                              <a:gd name="T24" fmla="+- 0 1838 1800"/>
                              <a:gd name="T25" fmla="*/ T24 w 75"/>
                              <a:gd name="T26" fmla="+- 0 385 385"/>
                              <a:gd name="T27" fmla="*/ 385 h 75"/>
                              <a:gd name="T28" fmla="+- 0 1863 1800"/>
                              <a:gd name="T29" fmla="*/ T28 w 75"/>
                              <a:gd name="T30" fmla="+- 0 394 385"/>
                              <a:gd name="T31" fmla="*/ 394 h 75"/>
                              <a:gd name="T32" fmla="+- 0 1875 1800"/>
                              <a:gd name="T33" fmla="*/ T32 w 75"/>
                              <a:gd name="T34" fmla="+- 0 422 385"/>
                              <a:gd name="T35" fmla="*/ 42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75" y="37"/>
                                </a:moveTo>
                                <a:lnTo>
                                  <a:pt x="63" y="65"/>
                                </a:lnTo>
                                <a:lnTo>
                                  <a:pt x="38" y="75"/>
                                </a:lnTo>
                                <a:lnTo>
                                  <a:pt x="12" y="65"/>
                                </a:lnTo>
                                <a:lnTo>
                                  <a:pt x="0" y="37"/>
                                </a:lnTo>
                                <a:lnTo>
                                  <a:pt x="12" y="9"/>
                                </a:lnTo>
                                <a:lnTo>
                                  <a:pt x="38" y="0"/>
                                </a:lnTo>
                                <a:lnTo>
                                  <a:pt x="63" y="9"/>
                                </a:lnTo>
                                <a:lnTo>
                                  <a:pt x="75" y="3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29CA5F" id="Group 17" o:spid="_x0000_s1026" style="position:absolute;margin-left:89.6pt;margin-top:18.85pt;width:4.5pt;height:4.5pt;z-index:251672576;mso-position-horizontal-relative:page" coordorigin="1793,377" coordsize="9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1mGXQUAAP0YAAAOAAAAZHJzL2Uyb0RvYy54bWzsWW1v2zYQ/j5g/4HQxw2NLcnviFMMbRMM&#10;6LYC1X4ArRdLmCRqpBwn+/W7I0WbdMjYSNEWAZoPlmSejs89dySfc67fPjQ1uc+5qFi7DsKrcUDy&#10;NmVZ1W7Xwd/J7ZtFQERP24zWrM3XwWMugrc3P/90ve9WecRKVmc5J+CkFat9tw7Kvu9Wo5FIy7yh&#10;4op1eQuDBeMN7eGRb0cZp3vw3tSjaDyejfaMZx1naS4EfPteDQY30n9R5Gn/V1GIvCf1OgBsvfzk&#10;8nODn6Oba7ractqVVTrAoC9A0dCqhUkPrt7TnpIdr564aqqUM8GK/iplzYgVRZXmMgaIJhyfRHPH&#10;2a6TsWxX+213oAmoPeHpxW7TP+8/cVJlkLtlQFraQI7ktCScIzn7brsCmzvefe4+cRUh3H5k6T8C&#10;hken4/i8VcZks/+DZeCP7nomyXkoeIMuIGzyIHPweMhB/tCTFL6czsMpJCqFEXUrM5SWkEZ8J5wv&#10;44DAYDyX+OgqLT8Mry6H9+CK0OhKzScxDpgwICg0ceRSfBmXn0va5TJFAnkauIwAieLyluc5Vi8B&#10;eiWd0kxzKUwijREEKYDvsxSGizFMhXQsJqqWNY/zqSIRriYZwNdO9Hc5k4mg9x9FLwneZnAn05sN&#10;yBNwXDQ1rIZf35AxCRfxAj5gusFem4Xa7JcRScZkT9SMsBQOniJtIj1NZmMSLyQs0wjSqqYDP2hS&#10;OhxNtM0AKYyckCD0g6tk4oQ00yYK0tQJaa6NEBKYuCDB/maxNEaqnrIEi+sIaeGEFNqET6LIRVNo&#10;8o02LlChzXi48BAVmqQnYOTKXmizHi8nTlwm6WjjxGXT7q8pk/kknLlx2dRDSTlxmcyjjQsXrlcr&#10;i7PYmcXIJD+JPNVuk+/hKzKp9/EV2dSHi/nUjcskP4ncJR/Z5HvqKzKp99VXZFMfLnx8meQnkbvu&#10;Y5t8XGiu7cGk3rcYY5t6b33FJvlJ7K772Cbft22Z1Jv7Fpw/h02VlnqfTR/aYaOFO0JRJY3l2dgx&#10;gedbAmHCdp7Ew64NVrgre4xhbjSWJyHM97wx5AKNYQNRB8Lz1rg1SHN9fpwxh7KR5vKYO4sFFxKa&#10;wyq4BEw0BArFeZH5EGp8WahYDQgmtkJVMQzJ4iAkTyUkDwhIyA0ioquO9phjfUv26wBP4FJe8NuG&#10;3ecJk+M9JjqGJQSTHo7n43jdmna4lYPdTGPTo/raSW+whMAo1vToQX1VRoMrnSE9qK/KaMClJZQe&#10;1FdlNFOMPe8J4z8PanB1Jr5TtjSctGYiVyWBGZCq75AKzKAhdgSrq+y2qmtMguDbzbuak3uKjYH8&#10;G0rLMqvl6msZvqamwW9AUSp9puTkhmWPoNU4U90FdENwUzL+X0D20FmsA/HvjvI8IPXvLcjNZTiZ&#10;QL56+TCZzvHw4ebIxhyhbQqu1kEfwG6Bt+961b7sOl5tS5gplPtHy34DmV1UKOckPoVqeADF+62k&#10;L6zsU+m7QGqRM1DIr1L6eo5d80i6TPq6NZ15GvmOXPsw8p64sOaOOtOtA05kgPu4tVTAhdLX0yBY&#10;GsAtAU6lr7tDsKWvp0X4mtLXI01Ck3SfNAlt2rFHcEo5aLuNDF4mfT1SDjv6QzH46uqJ9PW0Ct9d&#10;+nqqC6XBIcgLpa+nVbCkr7dV+IrS19MqgIw5huhrFZ5IX8+e9SLp69m2TOrN+oKD94f09Wn2H9L3&#10;VBj6pO+XSUMtES3te0Zmvh4ZDUvsrOA9yFa6qlvsSJZT2C2l+n2BFIbfotsMdBxdlTnNPgz3Pa1q&#10;dQ+IXrE2lj8Sw2/ssoMY/h+AP+Kbz1JLH/9rcfM/AAAA//8DAFBLAwQUAAYACAAAACEATfra2t8A&#10;AAAJAQAADwAAAGRycy9kb3ducmV2LnhtbEyPwU7DMAyG70i8Q2QkbiztBmspTadpAk4TEhsS4uY1&#10;XlutSaoma7u3xzvB8bc//f6crybTioF63zirIJ5FIMiWTje2UvC1f3tIQfiAVmPrLCm4kIdVcXuT&#10;Y6bdaD9p2IVKcIn1GSqoQ+gyKX1Zk0E/cx1Z3h1dbzBw7Cupexy53LRyHkVLabCxfKHGjjY1lafd&#10;2Sh4H3FcL+LXYXs6bi4/+6eP721MSt3fTesXEIGm8AfDVZ/VoWCngztb7UXLOXmeM6pgkSQgrkCa&#10;8uCg4HGZgCxy+f+D4hcAAP//AwBQSwECLQAUAAYACAAAACEAtoM4kv4AAADhAQAAEwAAAAAAAAAA&#10;AAAAAAAAAAAAW0NvbnRlbnRfVHlwZXNdLnhtbFBLAQItABQABgAIAAAAIQA4/SH/1gAAAJQBAAAL&#10;AAAAAAAAAAAAAAAAAC8BAABfcmVscy8ucmVsc1BLAQItABQABgAIAAAAIQAnt1mGXQUAAP0YAAAO&#10;AAAAAAAAAAAAAAAAAC4CAABkcnMvZTJvRG9jLnhtbFBLAQItABQABgAIAAAAIQBN+tra3wAAAAkB&#10;AAAPAAAAAAAAAAAAAAAAALcHAABkcnMvZG93bnJldi54bWxQSwUGAAAAAAQABADzAAAAwwgAAAAA&#10;">
                <v:shape id="Freeform 19" o:spid="_x0000_s1027" style="position:absolute;left:1800;top:384;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WfvugAAANsAAAAPAAAAZHJzL2Rvd25yZXYueG1sRE+7CsIw&#10;FN0F/yFcwU3TOohUo0hBcLVV52tz+8DmpjTR1r83g+B4OO/dYTSteFPvGssK4mUEgriwuuFKwTU/&#10;LTYgnEfW2FomBR9ycNhPJztMtB34Qu/MVyKEsEtQQe19l0jpipoMuqXtiANX2t6gD7CvpO5xCOGm&#10;lasoWkuDDYeGGjtKayqe2csoWGd5W/o0zovHTWfnwZlPSXel5rPxuAXhafR/8c991gpWYX34En6A&#10;3H8BAAD//wMAUEsBAi0AFAAGAAgAAAAhANvh9svuAAAAhQEAABMAAAAAAAAAAAAAAAAAAAAAAFtD&#10;b250ZW50X1R5cGVzXS54bWxQSwECLQAUAAYACAAAACEAWvQsW78AAAAVAQAACwAAAAAAAAAAAAAA&#10;AAAfAQAAX3JlbHMvLnJlbHNQSwECLQAUAAYACAAAACEAPCln77oAAADbAAAADwAAAAAAAAAAAAAA&#10;AAAHAgAAZHJzL2Rvd25yZXYueG1sUEsFBgAAAAADAAMAtwAAAO4CAAAAAA==&#10;" path="m38,75l12,65,,37,12,9,38,,63,9,75,37,63,65,38,75xe" fillcolor="black" stroked="f">
                  <v:path arrowok="t" o:connecttype="custom" o:connectlocs="38,460;12,450;0,422;12,394;38,385;63,394;75,422;63,450;38,460" o:connectangles="0,0,0,0,0,0,0,0,0"/>
                </v:shape>
                <v:shape id="Freeform 18" o:spid="_x0000_s1028" style="position:absolute;left:1800;top:384;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M21wwAAANsAAAAPAAAAZHJzL2Rvd25yZXYueG1sRI9Ba8JA&#10;FITvBf/D8gRvdaMHaVNXaQVBpQer1vMz+0yC2bch+zTx37uFgsdhZr5hpvPOVepGTSg9GxgNE1DE&#10;mbcl5wYO++XrG6ggyBYrz2TgTgHms97LFFPrW/6h205yFSEcUjRQiNSp1iEryGEY+po4emffOJQo&#10;m1zbBtsId5UeJ8lEOyw5LhRY06Kg7LK7OgOXqxzd++K3Xmff7XZCJ/naHMWYQb/7/AAl1Mkz/N9e&#10;WQPjEfx9iT9Azx4AAAD//wMAUEsBAi0AFAAGAAgAAAAhANvh9svuAAAAhQEAABMAAAAAAAAAAAAA&#10;AAAAAAAAAFtDb250ZW50X1R5cGVzXS54bWxQSwECLQAUAAYACAAAACEAWvQsW78AAAAVAQAACwAA&#10;AAAAAAAAAAAAAAAfAQAAX3JlbHMvLnJlbHNQSwECLQAUAAYACAAAACEAvBDNtcMAAADbAAAADwAA&#10;AAAAAAAAAAAAAAAHAgAAZHJzL2Rvd25yZXYueG1sUEsFBgAAAAADAAMAtwAAAPcCAAAAAA==&#10;" path="m75,37l63,65,38,75,12,65,,37,12,9,38,,63,9,75,37e" filled="f">
                  <v:path arrowok="t" o:connecttype="custom" o:connectlocs="75,422;63,450;38,460;12,450;0,422;12,394;38,385;63,394;75,422" o:connectangles="0,0,0,0,0,0,0,0,0"/>
                </v:shape>
                <w10:wrap anchorx="page"/>
              </v:group>
            </w:pict>
          </mc:Fallback>
        </mc:AlternateContent>
      </w:r>
      <w:r w:rsidR="00AB7135" w:rsidRPr="003269B5">
        <w:rPr>
          <w:lang w:val="da-DK"/>
        </w:rPr>
        <w:t>Jern og metal Pap</w:t>
      </w:r>
    </w:p>
    <w:p w14:paraId="5D123E43" w14:textId="741CC675" w:rsidR="00CD2FAD" w:rsidRPr="003269B5" w:rsidRDefault="00774CF3">
      <w:pPr>
        <w:pStyle w:val="Brdtekst"/>
        <w:spacing w:line="235" w:lineRule="auto"/>
        <w:ind w:left="700" w:right="6027"/>
        <w:rPr>
          <w:lang w:val="da-DK"/>
        </w:rPr>
      </w:pPr>
      <w:r>
        <w:rPr>
          <w:noProof/>
        </w:rPr>
        <mc:AlternateContent>
          <mc:Choice Requires="wpg">
            <w:drawing>
              <wp:anchor distT="0" distB="0" distL="114300" distR="114300" simplePos="0" relativeHeight="251673600" behindDoc="0" locked="0" layoutInCell="1" allowOverlap="1" wp14:anchorId="32149A50" wp14:editId="6140201C">
                <wp:simplePos x="0" y="0"/>
                <wp:positionH relativeFrom="page">
                  <wp:posOffset>1137920</wp:posOffset>
                </wp:positionH>
                <wp:positionV relativeFrom="paragraph">
                  <wp:posOffset>67945</wp:posOffset>
                </wp:positionV>
                <wp:extent cx="57150" cy="57150"/>
                <wp:effectExtent l="0" t="0" r="0" b="0"/>
                <wp:wrapNone/>
                <wp:docPr id="1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 cy="57150"/>
                          <a:chOff x="1793" y="107"/>
                          <a:chExt cx="90" cy="90"/>
                        </a:xfrm>
                      </wpg:grpSpPr>
                      <wps:wsp>
                        <wps:cNvPr id="17" name="Freeform 16"/>
                        <wps:cNvSpPr>
                          <a:spLocks/>
                        </wps:cNvSpPr>
                        <wps:spPr bwMode="auto">
                          <a:xfrm>
                            <a:off x="1800" y="114"/>
                            <a:ext cx="75" cy="75"/>
                          </a:xfrm>
                          <a:custGeom>
                            <a:avLst/>
                            <a:gdLst>
                              <a:gd name="T0" fmla="+- 0 1838 1800"/>
                              <a:gd name="T1" fmla="*/ T0 w 75"/>
                              <a:gd name="T2" fmla="+- 0 190 115"/>
                              <a:gd name="T3" fmla="*/ 190 h 75"/>
                              <a:gd name="T4" fmla="+- 0 1812 1800"/>
                              <a:gd name="T5" fmla="*/ T4 w 75"/>
                              <a:gd name="T6" fmla="+- 0 180 115"/>
                              <a:gd name="T7" fmla="*/ 180 h 75"/>
                              <a:gd name="T8" fmla="+- 0 1800 1800"/>
                              <a:gd name="T9" fmla="*/ T8 w 75"/>
                              <a:gd name="T10" fmla="+- 0 152 115"/>
                              <a:gd name="T11" fmla="*/ 152 h 75"/>
                              <a:gd name="T12" fmla="+- 0 1812 1800"/>
                              <a:gd name="T13" fmla="*/ T12 w 75"/>
                              <a:gd name="T14" fmla="+- 0 124 115"/>
                              <a:gd name="T15" fmla="*/ 124 h 75"/>
                              <a:gd name="T16" fmla="+- 0 1838 1800"/>
                              <a:gd name="T17" fmla="*/ T16 w 75"/>
                              <a:gd name="T18" fmla="+- 0 115 115"/>
                              <a:gd name="T19" fmla="*/ 115 h 75"/>
                              <a:gd name="T20" fmla="+- 0 1863 1800"/>
                              <a:gd name="T21" fmla="*/ T20 w 75"/>
                              <a:gd name="T22" fmla="+- 0 124 115"/>
                              <a:gd name="T23" fmla="*/ 124 h 75"/>
                              <a:gd name="T24" fmla="+- 0 1875 1800"/>
                              <a:gd name="T25" fmla="*/ T24 w 75"/>
                              <a:gd name="T26" fmla="+- 0 152 115"/>
                              <a:gd name="T27" fmla="*/ 152 h 75"/>
                              <a:gd name="T28" fmla="+- 0 1863 1800"/>
                              <a:gd name="T29" fmla="*/ T28 w 75"/>
                              <a:gd name="T30" fmla="+- 0 180 115"/>
                              <a:gd name="T31" fmla="*/ 180 h 75"/>
                              <a:gd name="T32" fmla="+- 0 1838 1800"/>
                              <a:gd name="T33" fmla="*/ T32 w 75"/>
                              <a:gd name="T34" fmla="+- 0 190 115"/>
                              <a:gd name="T35" fmla="*/ 190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8" y="75"/>
                                </a:moveTo>
                                <a:lnTo>
                                  <a:pt x="12" y="65"/>
                                </a:lnTo>
                                <a:lnTo>
                                  <a:pt x="0" y="37"/>
                                </a:lnTo>
                                <a:lnTo>
                                  <a:pt x="12" y="9"/>
                                </a:lnTo>
                                <a:lnTo>
                                  <a:pt x="38" y="0"/>
                                </a:lnTo>
                                <a:lnTo>
                                  <a:pt x="63" y="9"/>
                                </a:lnTo>
                                <a:lnTo>
                                  <a:pt x="75" y="37"/>
                                </a:lnTo>
                                <a:lnTo>
                                  <a:pt x="63" y="65"/>
                                </a:lnTo>
                                <a:lnTo>
                                  <a:pt x="38"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5"/>
                        <wps:cNvSpPr>
                          <a:spLocks/>
                        </wps:cNvSpPr>
                        <wps:spPr bwMode="auto">
                          <a:xfrm>
                            <a:off x="1800" y="114"/>
                            <a:ext cx="75" cy="75"/>
                          </a:xfrm>
                          <a:custGeom>
                            <a:avLst/>
                            <a:gdLst>
                              <a:gd name="T0" fmla="+- 0 1875 1800"/>
                              <a:gd name="T1" fmla="*/ T0 w 75"/>
                              <a:gd name="T2" fmla="+- 0 152 115"/>
                              <a:gd name="T3" fmla="*/ 152 h 75"/>
                              <a:gd name="T4" fmla="+- 0 1863 1800"/>
                              <a:gd name="T5" fmla="*/ T4 w 75"/>
                              <a:gd name="T6" fmla="+- 0 180 115"/>
                              <a:gd name="T7" fmla="*/ 180 h 75"/>
                              <a:gd name="T8" fmla="+- 0 1838 1800"/>
                              <a:gd name="T9" fmla="*/ T8 w 75"/>
                              <a:gd name="T10" fmla="+- 0 190 115"/>
                              <a:gd name="T11" fmla="*/ 190 h 75"/>
                              <a:gd name="T12" fmla="+- 0 1812 1800"/>
                              <a:gd name="T13" fmla="*/ T12 w 75"/>
                              <a:gd name="T14" fmla="+- 0 180 115"/>
                              <a:gd name="T15" fmla="*/ 180 h 75"/>
                              <a:gd name="T16" fmla="+- 0 1800 1800"/>
                              <a:gd name="T17" fmla="*/ T16 w 75"/>
                              <a:gd name="T18" fmla="+- 0 152 115"/>
                              <a:gd name="T19" fmla="*/ 152 h 75"/>
                              <a:gd name="T20" fmla="+- 0 1812 1800"/>
                              <a:gd name="T21" fmla="*/ T20 w 75"/>
                              <a:gd name="T22" fmla="+- 0 124 115"/>
                              <a:gd name="T23" fmla="*/ 124 h 75"/>
                              <a:gd name="T24" fmla="+- 0 1838 1800"/>
                              <a:gd name="T25" fmla="*/ T24 w 75"/>
                              <a:gd name="T26" fmla="+- 0 115 115"/>
                              <a:gd name="T27" fmla="*/ 115 h 75"/>
                              <a:gd name="T28" fmla="+- 0 1863 1800"/>
                              <a:gd name="T29" fmla="*/ T28 w 75"/>
                              <a:gd name="T30" fmla="+- 0 124 115"/>
                              <a:gd name="T31" fmla="*/ 124 h 75"/>
                              <a:gd name="T32" fmla="+- 0 1875 1800"/>
                              <a:gd name="T33" fmla="*/ T32 w 75"/>
                              <a:gd name="T34" fmla="+- 0 152 115"/>
                              <a:gd name="T35" fmla="*/ 15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75" y="37"/>
                                </a:moveTo>
                                <a:lnTo>
                                  <a:pt x="63" y="65"/>
                                </a:lnTo>
                                <a:lnTo>
                                  <a:pt x="38" y="75"/>
                                </a:lnTo>
                                <a:lnTo>
                                  <a:pt x="12" y="65"/>
                                </a:lnTo>
                                <a:lnTo>
                                  <a:pt x="0" y="37"/>
                                </a:lnTo>
                                <a:lnTo>
                                  <a:pt x="12" y="9"/>
                                </a:lnTo>
                                <a:lnTo>
                                  <a:pt x="38" y="0"/>
                                </a:lnTo>
                                <a:lnTo>
                                  <a:pt x="63" y="9"/>
                                </a:lnTo>
                                <a:lnTo>
                                  <a:pt x="75" y="3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88A81E" id="Group 14" o:spid="_x0000_s1026" style="position:absolute;margin-left:89.6pt;margin-top:5.35pt;width:4.5pt;height:4.5pt;z-index:251673600;mso-position-horizontal-relative:page" coordorigin="1793,107" coordsize="9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nQMRwUAAP0YAAAOAAAAZHJzL2Uyb0RvYy54bWzsWW1v2zYQ/j5g/4HQxw2NTcmvQpxiaJtg&#10;QLcVqPYDaEm2hMmiRslxsl+/h6To0AqZGCnaokXzQaLM0/HuuePdQ+Xy9d2uIre5aEterwJ6MQ5I&#10;Xqc8K+vtKvg7uX61CEjbsTpjFa/zVXCft8Hrq59/ujw0cR7ygldZLgiU1G18aFZB0XVNPBq1aZHv&#10;WHvBm7zG5IaLHevwKLajTLADtO+qUTgez0YHLrJG8DRvW/z6Vk8GV0r/ZpOn3V+bTZt3pFoFsK1T&#10;V6Gua3kdXV2yeCtYU5RpbwZ7gRU7VtZY9KjqLesY2YvykapdmQre8k13kfLdiG82ZZorH+ANHQ+8&#10;uRF83yhftvFh2xxhArQDnF6sNv3z9oMgZYbYzQJSsx1ipJYldCLBOTTbGDI3ovnYfBDaQwzf8/Sf&#10;FtOj4bx83mphsj78wTPoY/uOK3DuNmInVcBtcqdicH+MQX7XkRQ/Tud0ikClmNFDFaG0QBjlO3S+&#10;jAKCSTqe6+Clxbv+1WX/Hu7SNBbr9ZSNvU3SISRa+4Bl+2lYfixYk6sQtRIng+XcYHkt8lxmLwG8&#10;Ck4lZrBsbSCtGWlkC7yfhZAuxnBawqHDxWKD43yqQcTdBoPF6b7tbnKuAsFu37edAnibYaTCm/VZ&#10;kEDxZldhN/z6iowJXUQLXLBcL2/EqBH7ZUSSMTkQvSK2wlFTaES0piW0UWWWLYSw6uWgh0KkcCia&#10;GJneJBo6TYLrR1XJxGkSkv3EOadJiOJRD1x3moT6dqpIQvUYpaURkygtnCbRAeBTOPcYJmrjTSHj&#10;wokOEF94gKI26AmEXNFDZp24GE6cdtmgU8g47RrC7sspG/mEztx2DaCnU6ddNvLA02lXOIB+MYuc&#10;UQxt8JPQk+0D8N14hTb0PrzCAfSLOXx0ZFdog59gQVccwwH47vwKbeh9+RUOoPfiZYOfhO68j4bg&#10;O/diZEPv24zRAHpfzYps8JPInffRAHxP2bKht+sW+s+xqLLC1Nn0ru4LLUaESZY0Vr2x4a3sbwnc&#10;RDlPor5qQ0pWZY8w1pbCqhNivaeFEQspjAKiG8LT0rI0KHHTP54RR9oo8eVZ2uVGkuLYBecYI/Nb&#10;iZ/nadi7ipw5R7vMBqk9OnFV49kHS4BIDimkCAgo5FouweKGdTLGZkgOq0B24ELd5K87fpsnXM13&#10;MtARthAWPbbnh/mqtuVkKYfczNhmZs29UdqwhSAUGXjMpLlroV6ViZCZNHct1NtlKJSZNHctNNOI&#10;Pa1J+v+8Ub2qZ/wbomXMSSve5jrGMgKK9R1DISNokZ2WV2V2XVaVDEIrtus3lSC3TB4M1F+fKydi&#10;ldp9NZev6WXkL2CUmp9pOrnm2T24muD6dIHTEAYFF/8F5ICTxSpo/90zkQek+r0G3VzSyQTx6tTD&#10;ZDqXzUfYM2t7htUpVK2CLkC1kMM3nT6+7BtRbgusRFX9qPlvoNmbUtI5ZZ+2qn8A4/1S1Bd5rY8R&#10;D9RX5a7EDAz5m6S+nrZrt6TzqK+759rdyNdyB83I13Gx546U9UtTXw+ZO+EAbgowpL7uVntKfT1H&#10;hM9KfXEGcFFyG3QfNZHH63MOCtTmX+dSX3daURt5X149or6eo8JXp76e7HoR9XUfFU6pr++o8Dmp&#10;b+g8Wp1SX8i4jlaPqK+nZr2I+rrzC3zpodjY+fWD+kqK4eHsP6jvkBj6qO+nUUNDETVj/d5oNLbY&#10;s4T3SFtZXNXyRLKcoloq9vsCKoxv0XUGcsniImfZu37csbLSY1j0DXNj9ZEY39jVCaL/f4D8iG8/&#10;Ky798F+Lq/8BAAD//wMAUEsDBBQABgAIAAAAIQATmTTf3gAAAAkBAAAPAAAAZHJzL2Rvd25yZXYu&#10;eG1sTI9BS8NAEIXvgv9hGcGb3aSiSdNsSinqqQi2gvQ2zU6T0OxuyG6T9N87PentvZnHm2/y1WRa&#10;MVDvG2cVxLMIBNnS6cZWCr73708pCB/QamydJQVX8rAq7u9yzLQb7RcNu1AJLrE+QwV1CF0mpS9r&#10;MuhnriPLu5PrDQa2fSV1jyOXm1bOo+hVGmwsX6ixo01N5Xl3MQo+RhzXz/HbsD2fNtfD/uXzZxuT&#10;Uo8P03oJItAU/sJww2d0KJjp6C5We9GyTxZzjrKIEhC3QJry4MhikYAscvn/g+IXAAD//wMAUEsB&#10;Ai0AFAAGAAgAAAAhALaDOJL+AAAA4QEAABMAAAAAAAAAAAAAAAAAAAAAAFtDb250ZW50X1R5cGVz&#10;XS54bWxQSwECLQAUAAYACAAAACEAOP0h/9YAAACUAQAACwAAAAAAAAAAAAAAAAAvAQAAX3JlbHMv&#10;LnJlbHNQSwECLQAUAAYACAAAACEADe50DEcFAAD9GAAADgAAAAAAAAAAAAAAAAAuAgAAZHJzL2Uy&#10;b0RvYy54bWxQSwECLQAUAAYACAAAACEAE5k0394AAAAJAQAADwAAAAAAAAAAAAAAAAChBwAAZHJz&#10;L2Rvd25yZXYueG1sUEsFBgAAAAAEAAQA8wAAAKwIAAAAAA==&#10;">
                <v:shape id="Freeform 16" o:spid="_x0000_s1027" style="position:absolute;left:1800;top:114;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DUmuwAAANsAAAAPAAAAZHJzL2Rvd25yZXYueG1sRE9LCsIw&#10;EN0L3iGM4E5TXahUo4gguLVV12Mz/WAzKU209fZGENzN431ns+tNLV7Uusqygtk0AkGcWV1xoeCS&#10;HicrEM4ja6wtk4I3Odhth4MNxtp2fKZX4gsRQtjFqKD0vomldFlJBt3UNsSBy21r0AfYFlK32IVw&#10;U8t5FC2kwYpDQ4kNHUrKHsnTKFgkaZ37wyzN7lednDpn3jndlBqP+v0ahKfe/8U/90mH+Uv4/hIO&#10;kNsPAAAA//8DAFBLAQItABQABgAIAAAAIQDb4fbL7gAAAIUBAAATAAAAAAAAAAAAAAAAAAAAAABb&#10;Q29udGVudF9UeXBlc10ueG1sUEsBAi0AFAAGAAgAAAAhAFr0LFu/AAAAFQEAAAsAAAAAAAAAAAAA&#10;AAAAHwEAAF9yZWxzLy5yZWxzUEsBAi0AFAAGAAgAAAAhAH2sNSa7AAAA2wAAAA8AAAAAAAAAAAAA&#10;AAAABwIAAGRycy9kb3ducmV2LnhtbFBLBQYAAAAAAwADALcAAADvAgAAAAA=&#10;" path="m38,75l12,65,,37,12,9,38,,63,9,75,37,63,65,38,75xe" fillcolor="black" stroked="f">
                  <v:path arrowok="t" o:connecttype="custom" o:connectlocs="38,190;12,180;0,152;12,124;38,115;63,124;75,152;63,180;38,190" o:connectangles="0,0,0,0,0,0,0,0,0"/>
                </v:shape>
                <v:shape id="Freeform 15" o:spid="_x0000_s1028" style="position:absolute;left:1800;top:114;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q6VxAAAANsAAAAPAAAAZHJzL2Rvd25yZXYueG1sRI9BT8JA&#10;EIXvJv6HzZh4k60eCBYWAiQmajgoCuehO7QN3dmmO9D6750DCbeZvDfvfTNbDKExF+pSHdnB8ygD&#10;Q1xEX3Pp4Pfn7WkCJgmyxyYyOfijBIv5/d0Mcx97/qbLVkqjIZxydFCJtLm1qagoYBrFlli1Y+wC&#10;iq5daX2HvYaHxr5k2dgGrFkbKmxpXVFx2p6Dg9NZ9uF1vWs/ik3/NaaDrD734tzjw7CcghEa5Ga+&#10;Xr97xVdY/UUHsPN/AAAA//8DAFBLAQItABQABgAIAAAAIQDb4fbL7gAAAIUBAAATAAAAAAAAAAAA&#10;AAAAAAAAAABbQ29udGVudF9UeXBlc10ueG1sUEsBAi0AFAAGAAgAAAAhAFr0LFu/AAAAFQEAAAsA&#10;AAAAAAAAAAAAAAAAHwEAAF9yZWxzLy5yZWxzUEsBAi0AFAAGAAgAAAAhAONGrpXEAAAA2wAAAA8A&#10;AAAAAAAAAAAAAAAABwIAAGRycy9kb3ducmV2LnhtbFBLBQYAAAAAAwADALcAAAD4AgAAAAA=&#10;" path="m75,37l63,65,38,75,12,65,,37,12,9,38,,63,9,75,37e" filled="f">
                  <v:path arrowok="t" o:connecttype="custom" o:connectlocs="75,152;63,180;38,190;12,180;0,152;12,124;38,115;63,124;75,152" o:connectangles="0,0,0,0,0,0,0,0,0"/>
                </v:shape>
                <w10:wrap anchorx="page"/>
              </v:group>
            </w:pict>
          </mc:Fallback>
        </mc:AlternateContent>
      </w:r>
      <w:r>
        <w:rPr>
          <w:noProof/>
        </w:rPr>
        <mc:AlternateContent>
          <mc:Choice Requires="wpg">
            <w:drawing>
              <wp:anchor distT="0" distB="0" distL="114300" distR="114300" simplePos="0" relativeHeight="251674624" behindDoc="0" locked="0" layoutInCell="1" allowOverlap="1" wp14:anchorId="5B70B917" wp14:editId="506BEC8F">
                <wp:simplePos x="0" y="0"/>
                <wp:positionH relativeFrom="page">
                  <wp:posOffset>1137920</wp:posOffset>
                </wp:positionH>
                <wp:positionV relativeFrom="paragraph">
                  <wp:posOffset>239395</wp:posOffset>
                </wp:positionV>
                <wp:extent cx="57150" cy="57150"/>
                <wp:effectExtent l="0" t="0" r="0" b="0"/>
                <wp:wrapNone/>
                <wp:docPr id="1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 cy="57150"/>
                          <a:chOff x="1793" y="377"/>
                          <a:chExt cx="90" cy="90"/>
                        </a:xfrm>
                      </wpg:grpSpPr>
                      <wps:wsp>
                        <wps:cNvPr id="14" name="Freeform 13"/>
                        <wps:cNvSpPr>
                          <a:spLocks/>
                        </wps:cNvSpPr>
                        <wps:spPr bwMode="auto">
                          <a:xfrm>
                            <a:off x="1800" y="384"/>
                            <a:ext cx="75" cy="75"/>
                          </a:xfrm>
                          <a:custGeom>
                            <a:avLst/>
                            <a:gdLst>
                              <a:gd name="T0" fmla="+- 0 1838 1800"/>
                              <a:gd name="T1" fmla="*/ T0 w 75"/>
                              <a:gd name="T2" fmla="+- 0 460 385"/>
                              <a:gd name="T3" fmla="*/ 460 h 75"/>
                              <a:gd name="T4" fmla="+- 0 1812 1800"/>
                              <a:gd name="T5" fmla="*/ T4 w 75"/>
                              <a:gd name="T6" fmla="+- 0 450 385"/>
                              <a:gd name="T7" fmla="*/ 450 h 75"/>
                              <a:gd name="T8" fmla="+- 0 1800 1800"/>
                              <a:gd name="T9" fmla="*/ T8 w 75"/>
                              <a:gd name="T10" fmla="+- 0 422 385"/>
                              <a:gd name="T11" fmla="*/ 422 h 75"/>
                              <a:gd name="T12" fmla="+- 0 1812 1800"/>
                              <a:gd name="T13" fmla="*/ T12 w 75"/>
                              <a:gd name="T14" fmla="+- 0 394 385"/>
                              <a:gd name="T15" fmla="*/ 394 h 75"/>
                              <a:gd name="T16" fmla="+- 0 1838 1800"/>
                              <a:gd name="T17" fmla="*/ T16 w 75"/>
                              <a:gd name="T18" fmla="+- 0 385 385"/>
                              <a:gd name="T19" fmla="*/ 385 h 75"/>
                              <a:gd name="T20" fmla="+- 0 1863 1800"/>
                              <a:gd name="T21" fmla="*/ T20 w 75"/>
                              <a:gd name="T22" fmla="+- 0 394 385"/>
                              <a:gd name="T23" fmla="*/ 394 h 75"/>
                              <a:gd name="T24" fmla="+- 0 1875 1800"/>
                              <a:gd name="T25" fmla="*/ T24 w 75"/>
                              <a:gd name="T26" fmla="+- 0 422 385"/>
                              <a:gd name="T27" fmla="*/ 422 h 75"/>
                              <a:gd name="T28" fmla="+- 0 1863 1800"/>
                              <a:gd name="T29" fmla="*/ T28 w 75"/>
                              <a:gd name="T30" fmla="+- 0 450 385"/>
                              <a:gd name="T31" fmla="*/ 450 h 75"/>
                              <a:gd name="T32" fmla="+- 0 1838 1800"/>
                              <a:gd name="T33" fmla="*/ T32 w 75"/>
                              <a:gd name="T34" fmla="+- 0 460 385"/>
                              <a:gd name="T35" fmla="*/ 460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8" y="75"/>
                                </a:moveTo>
                                <a:lnTo>
                                  <a:pt x="12" y="65"/>
                                </a:lnTo>
                                <a:lnTo>
                                  <a:pt x="0" y="37"/>
                                </a:lnTo>
                                <a:lnTo>
                                  <a:pt x="12" y="9"/>
                                </a:lnTo>
                                <a:lnTo>
                                  <a:pt x="38" y="0"/>
                                </a:lnTo>
                                <a:lnTo>
                                  <a:pt x="63" y="9"/>
                                </a:lnTo>
                                <a:lnTo>
                                  <a:pt x="75" y="37"/>
                                </a:lnTo>
                                <a:lnTo>
                                  <a:pt x="63" y="65"/>
                                </a:lnTo>
                                <a:lnTo>
                                  <a:pt x="38"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2"/>
                        <wps:cNvSpPr>
                          <a:spLocks/>
                        </wps:cNvSpPr>
                        <wps:spPr bwMode="auto">
                          <a:xfrm>
                            <a:off x="1800" y="384"/>
                            <a:ext cx="75" cy="75"/>
                          </a:xfrm>
                          <a:custGeom>
                            <a:avLst/>
                            <a:gdLst>
                              <a:gd name="T0" fmla="+- 0 1875 1800"/>
                              <a:gd name="T1" fmla="*/ T0 w 75"/>
                              <a:gd name="T2" fmla="+- 0 422 385"/>
                              <a:gd name="T3" fmla="*/ 422 h 75"/>
                              <a:gd name="T4" fmla="+- 0 1863 1800"/>
                              <a:gd name="T5" fmla="*/ T4 w 75"/>
                              <a:gd name="T6" fmla="+- 0 450 385"/>
                              <a:gd name="T7" fmla="*/ 450 h 75"/>
                              <a:gd name="T8" fmla="+- 0 1838 1800"/>
                              <a:gd name="T9" fmla="*/ T8 w 75"/>
                              <a:gd name="T10" fmla="+- 0 460 385"/>
                              <a:gd name="T11" fmla="*/ 460 h 75"/>
                              <a:gd name="T12" fmla="+- 0 1812 1800"/>
                              <a:gd name="T13" fmla="*/ T12 w 75"/>
                              <a:gd name="T14" fmla="+- 0 450 385"/>
                              <a:gd name="T15" fmla="*/ 450 h 75"/>
                              <a:gd name="T16" fmla="+- 0 1800 1800"/>
                              <a:gd name="T17" fmla="*/ T16 w 75"/>
                              <a:gd name="T18" fmla="+- 0 422 385"/>
                              <a:gd name="T19" fmla="*/ 422 h 75"/>
                              <a:gd name="T20" fmla="+- 0 1812 1800"/>
                              <a:gd name="T21" fmla="*/ T20 w 75"/>
                              <a:gd name="T22" fmla="+- 0 394 385"/>
                              <a:gd name="T23" fmla="*/ 394 h 75"/>
                              <a:gd name="T24" fmla="+- 0 1838 1800"/>
                              <a:gd name="T25" fmla="*/ T24 w 75"/>
                              <a:gd name="T26" fmla="+- 0 385 385"/>
                              <a:gd name="T27" fmla="*/ 385 h 75"/>
                              <a:gd name="T28" fmla="+- 0 1863 1800"/>
                              <a:gd name="T29" fmla="*/ T28 w 75"/>
                              <a:gd name="T30" fmla="+- 0 394 385"/>
                              <a:gd name="T31" fmla="*/ 394 h 75"/>
                              <a:gd name="T32" fmla="+- 0 1875 1800"/>
                              <a:gd name="T33" fmla="*/ T32 w 75"/>
                              <a:gd name="T34" fmla="+- 0 422 385"/>
                              <a:gd name="T35" fmla="*/ 42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75" y="37"/>
                                </a:moveTo>
                                <a:lnTo>
                                  <a:pt x="63" y="65"/>
                                </a:lnTo>
                                <a:lnTo>
                                  <a:pt x="38" y="75"/>
                                </a:lnTo>
                                <a:lnTo>
                                  <a:pt x="12" y="65"/>
                                </a:lnTo>
                                <a:lnTo>
                                  <a:pt x="0" y="37"/>
                                </a:lnTo>
                                <a:lnTo>
                                  <a:pt x="12" y="9"/>
                                </a:lnTo>
                                <a:lnTo>
                                  <a:pt x="38" y="0"/>
                                </a:lnTo>
                                <a:lnTo>
                                  <a:pt x="63" y="9"/>
                                </a:lnTo>
                                <a:lnTo>
                                  <a:pt x="75" y="3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081D97" id="Group 11" o:spid="_x0000_s1026" style="position:absolute;margin-left:89.6pt;margin-top:18.85pt;width:4.5pt;height:4.5pt;z-index:251674624;mso-position-horizontal-relative:page" coordorigin="1793,377" coordsize="9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UCfWwUAAP0YAAAOAAAAZHJzL2Uyb0RvYy54bWzsWW1v2zYQ/j5g/4HQxw2NTcnviFMMbRMM&#10;6LYC1X4ArRdLmCxqpByn+/W7I0WbdMg4SNENAZoPEmU+Oh6fO/IeKtdvH3YNuS+ErHm7jujVOCJF&#10;m/G8brfr6M/09s0iIrJnbc4a3hbr6Esho7c3P/5wfehWRcwr3uSFIGCklatDt46qvu9Wo5HMqmLH&#10;5BXvihY6Sy52rIdHsR3lgh3A+q4ZxePxbHTgIu8Ezwop4df3ujO6UfbLssj6P8pSFj1p1hH41qur&#10;UNcNXkc312y1Fayr6mxwg73Aix2rWxj0aOo96xnZi/qRqV2dCS552V9lfDfiZVlnhZoDzIaOz2Zz&#10;J/i+U3PZrg7b7kgTUHvG04vNZr/ffxKkziF2SURatoMYqWEJpUjOoduuAHMnus/dJ6FnCM2PPPtL&#10;QvfovB+ftxpMNoffeA722L7nipyHUuzQBEybPKgYfDnGoHjoSQY/Tud0CoHKoEc3VYSyCsKI79D5&#10;EvyEzmQ+18HLqg/Dq8vhPbija2ylx1M+Dj7hhCDR5IlL+XVcfq5YV6gQSeTJcDkxXN6KosDsJUCv&#10;olPBDJfSJtLqQScl8H2RQroYw6SRjsVE02F4nE81iXC3yWCrbC/7u4KrQLD7j7JXBG9zaKnw5kMW&#10;pGC43DWwGn5+Q8aELpIFXGC4AW9g1MB+GpF0TA5EjwhL4WgpNhBlaTIbk2Sh3LJBEFY9HNhBSOUx&#10;BLQ6LtHY6xJM/WgqnXhdmhmIdmnqdWluQOgSQHwuwf7muDRGqh6ztDQwZGnhdYm6hE/i2EcTLMvT&#10;5BDjc4q6jNNFgChc8yemAOSLHnVZT5YTr1826Yjx+uXSHs4pm/mUzvx+udRDSnn9splHjM+v2KWe&#10;LmaJN4qxTX4aB7LdJT/AV2xTH+Irdqmni/nU75dNfhr7Uz52yQ/kV2xTH8qv2KU+zJdNfhr78z5x&#10;yceF5tsebOpDizFxqQ/mV2KTnyb+vE9c8kPblk29vW9B/Tluqqwy+2z20A4bLbQIQ5U0VrWx4xLr&#10;WwrThO08VdUCTAAKd+UAGMZGsKqEF8EQCwTrun4RjVuDgpv68bQnFNJGwZdDuXkajgsJ4bAKdHW6&#10;AB8mCsn5LPgw1URJmItTxWxAZxJnqvq1IVgChOS5hBQRAQm50fWwYz3GGGOFTXJYR1iBK3XDX3f8&#10;vki56u8x0AksIRj0WJ5P/U1r43ArB9zM+GZ6zb1T1mAJASgx9JhOc9egwZSJkOk0dw0a/DISynSa&#10;uwbNNGNPW8L5X3ZqMHVhfudsGXeyhstCpwTSrlTfMRQYQUvsSN7U+W3dNBgEKbabd40g9wwPBupv&#10;SC0H1qjV13J8TQ+Dv4Ci1PpMy8kNz7+AVhNcny7gNASNiot/InKAk8U6kn/vmSgi0vzagtxc0skE&#10;4tWrh8l0jsVH2D0bu4e1GZhaR30EuwU23/X6+LLvRL2tYCSq9o+W/wIyu6xRzin/tFfDAyje/0r6&#10;QtT1MeIkfWOkFjkDhfwqpW+g7Nol6XnS16/p7GoUKrluMQpWXGD/JOj8OuBMBvjLraMCnil9AwcE&#10;RwP4JcC59PWfEFzpGzgifEvpG5Am1CY9JE2oSzueEbxSDgvpKYLPk74BKUdt5kN59Uj6Bo4K/7v0&#10;DWRXbJP/TOkbOCo40jd4VPiG0jdwVAAZc0qJ0FHhkfQN7Fkvkr6Bbcum3s4vKLzfpW9Is3+XvufC&#10;MCR9v04aGonoaN8LMvP1yGhYYhcF71G2slXT4olkOYXdUqnfF0hh+Bbd5qDj2KoqWP5haPesbnQb&#10;PHrF2lh9JIZv7OoEMfw/AD/i289KS5/+a3HzLwAAAP//AwBQSwMEFAAGAAgAAAAhAE362trfAAAA&#10;CQEAAA8AAABkcnMvZG93bnJldi54bWxMj8FOwzAMhu9IvENkJG4s7QZrKU2naQJOExIbEuLmNV5b&#10;rUmqJmu7t8c7wfG3P/3+nK8m04qBet84qyCeRSDIlk43tlLwtX97SEH4gFZj6ywpuJCHVXF7k2Om&#10;3Wg/adiFSnCJ9RkqqEPoMil9WZNBP3MdWd4dXW8wcOwrqXscudy0ch5FS2mwsXyhxo42NZWn3dko&#10;eB9xXC/i12F7Om4uP/unj+9tTErd303rFxCBpvAHw1Wf1aFgp4M7W+1Fyzl5njOqYJEkIK5AmvLg&#10;oOBxmYAscvn/g+IXAAD//wMAUEsBAi0AFAAGAAgAAAAhALaDOJL+AAAA4QEAABMAAAAAAAAAAAAA&#10;AAAAAAAAAFtDb250ZW50X1R5cGVzXS54bWxQSwECLQAUAAYACAAAACEAOP0h/9YAAACUAQAACwAA&#10;AAAAAAAAAAAAAAAvAQAAX3JlbHMvLnJlbHNQSwECLQAUAAYACAAAACEAEClAn1sFAAD9GAAADgAA&#10;AAAAAAAAAAAAAAAuAgAAZHJzL2Uyb0RvYy54bWxQSwECLQAUAAYACAAAACEATfra2t8AAAAJAQAA&#10;DwAAAAAAAAAAAAAAAAC1BwAAZHJzL2Rvd25yZXYueG1sUEsFBgAAAAAEAAQA8wAAAMEIAAAAAA==&#10;">
                <v:shape id="Freeform 13" o:spid="_x0000_s1027" style="position:absolute;left:1800;top:384;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qtRugAAANsAAAAPAAAAZHJzL2Rvd25yZXYueG1sRE9LCsIw&#10;EN0L3iGM4E5TRUSqUUQQ3Nqq67GZfrCZlCbaensjCO7m8b6z2fWmFi9qXWVZwWwagSDOrK64UHBJ&#10;j5MVCOeRNdaWScGbHOy2w8EGY207PtMr8YUIIexiVFB638RSuqwkg25qG+LA5bY16ANsC6lb7EK4&#10;qeU8ipbSYMWhocSGDiVlj+RpFCyTtM79YZZm96tOTp0z75xuSo1H/X4NwlPv/+Kf+6TD/AV8fwkH&#10;yO0HAAD//wMAUEsBAi0AFAAGAAgAAAAhANvh9svuAAAAhQEAABMAAAAAAAAAAAAAAAAAAAAAAFtD&#10;b250ZW50X1R5cGVzXS54bWxQSwECLQAUAAYACAAAACEAWvQsW78AAAAVAQAACwAAAAAAAAAAAAAA&#10;AAAfAQAAX3JlbHMvLnJlbHNQSwECLQAUAAYACAAAACEAjX6rUboAAADbAAAADwAAAAAAAAAAAAAA&#10;AAAHAgAAZHJzL2Rvd25yZXYueG1sUEsFBgAAAAADAAMAtwAAAO4CAAAAAA==&#10;" path="m38,75l12,65,,37,12,9,38,,63,9,75,37,63,65,38,75xe" fillcolor="black" stroked="f">
                  <v:path arrowok="t" o:connecttype="custom" o:connectlocs="38,460;12,450;0,422;12,394;38,385;63,394;75,422;63,450;38,460" o:connectangles="0,0,0,0,0,0,0,0,0"/>
                </v:shape>
                <v:shape id="Freeform 12" o:spid="_x0000_s1028" style="position:absolute;left:1800;top:384;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wELwQAAANsAAAAPAAAAZHJzL2Rvd25yZXYueG1sRE9Na8JA&#10;EL0L/Q/LFLzVTQuKpq7SCoJKD5q2nqfZaRLMzobsaOK/dwsFb/N4nzNf9q5WF2pD5dnA8ygBRZx7&#10;W3Fh4Otz/TQFFQTZYu2ZDFwpwHLxMJhjan3HB7pkUqgYwiFFA6VIk2od8pIchpFviCP361uHEmFb&#10;aNtiF8NdrV+SZKIdVhwbSmxoVVJ+ys7OwOksRzdbfTfb/KPbT+hH3ndHMWb42L+9ghLq5S7+d29s&#10;nD+Gv1/iAXpxAwAA//8DAFBLAQItABQABgAIAAAAIQDb4fbL7gAAAIUBAAATAAAAAAAAAAAAAAAA&#10;AAAAAABbQ29udGVudF9UeXBlc10ueG1sUEsBAi0AFAAGAAgAAAAhAFr0LFu/AAAAFQEAAAsAAAAA&#10;AAAAAAAAAAAAHwEAAF9yZWxzLy5yZWxzUEsBAi0AFAAGAAgAAAAhAA1HAQvBAAAA2wAAAA8AAAAA&#10;AAAAAAAAAAAABwIAAGRycy9kb3ducmV2LnhtbFBLBQYAAAAAAwADALcAAAD1AgAAAAA=&#10;" path="m75,37l63,65,38,75,12,65,,37,12,9,38,,63,9,75,37e" filled="f">
                  <v:path arrowok="t" o:connecttype="custom" o:connectlocs="75,422;63,450;38,460;12,450;0,422;12,394;38,385;63,394;75,422" o:connectangles="0,0,0,0,0,0,0,0,0"/>
                </v:shape>
                <w10:wrap anchorx="page"/>
              </v:group>
            </w:pict>
          </mc:Fallback>
        </mc:AlternateContent>
      </w:r>
      <w:r>
        <w:rPr>
          <w:noProof/>
        </w:rPr>
        <mc:AlternateContent>
          <mc:Choice Requires="wpg">
            <w:drawing>
              <wp:anchor distT="0" distB="0" distL="114300" distR="114300" simplePos="0" relativeHeight="251675648" behindDoc="0" locked="0" layoutInCell="1" allowOverlap="1" wp14:anchorId="0E7992E2" wp14:editId="4390A16D">
                <wp:simplePos x="0" y="0"/>
                <wp:positionH relativeFrom="page">
                  <wp:posOffset>1137920</wp:posOffset>
                </wp:positionH>
                <wp:positionV relativeFrom="paragraph">
                  <wp:posOffset>410845</wp:posOffset>
                </wp:positionV>
                <wp:extent cx="57150" cy="57150"/>
                <wp:effectExtent l="0" t="0" r="0" b="0"/>
                <wp:wrapNone/>
                <wp:docPr id="1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 cy="57150"/>
                          <a:chOff x="1793" y="647"/>
                          <a:chExt cx="90" cy="90"/>
                        </a:xfrm>
                      </wpg:grpSpPr>
                      <wps:wsp>
                        <wps:cNvPr id="11" name="Freeform 10"/>
                        <wps:cNvSpPr>
                          <a:spLocks/>
                        </wps:cNvSpPr>
                        <wps:spPr bwMode="auto">
                          <a:xfrm>
                            <a:off x="1800" y="654"/>
                            <a:ext cx="75" cy="75"/>
                          </a:xfrm>
                          <a:custGeom>
                            <a:avLst/>
                            <a:gdLst>
                              <a:gd name="T0" fmla="+- 0 1838 1800"/>
                              <a:gd name="T1" fmla="*/ T0 w 75"/>
                              <a:gd name="T2" fmla="+- 0 730 655"/>
                              <a:gd name="T3" fmla="*/ 730 h 75"/>
                              <a:gd name="T4" fmla="+- 0 1812 1800"/>
                              <a:gd name="T5" fmla="*/ T4 w 75"/>
                              <a:gd name="T6" fmla="+- 0 720 655"/>
                              <a:gd name="T7" fmla="*/ 720 h 75"/>
                              <a:gd name="T8" fmla="+- 0 1800 1800"/>
                              <a:gd name="T9" fmla="*/ T8 w 75"/>
                              <a:gd name="T10" fmla="+- 0 692 655"/>
                              <a:gd name="T11" fmla="*/ 692 h 75"/>
                              <a:gd name="T12" fmla="+- 0 1812 1800"/>
                              <a:gd name="T13" fmla="*/ T12 w 75"/>
                              <a:gd name="T14" fmla="+- 0 664 655"/>
                              <a:gd name="T15" fmla="*/ 664 h 75"/>
                              <a:gd name="T16" fmla="+- 0 1838 1800"/>
                              <a:gd name="T17" fmla="*/ T16 w 75"/>
                              <a:gd name="T18" fmla="+- 0 655 655"/>
                              <a:gd name="T19" fmla="*/ 655 h 75"/>
                              <a:gd name="T20" fmla="+- 0 1863 1800"/>
                              <a:gd name="T21" fmla="*/ T20 w 75"/>
                              <a:gd name="T22" fmla="+- 0 664 655"/>
                              <a:gd name="T23" fmla="*/ 664 h 75"/>
                              <a:gd name="T24" fmla="+- 0 1875 1800"/>
                              <a:gd name="T25" fmla="*/ T24 w 75"/>
                              <a:gd name="T26" fmla="+- 0 692 655"/>
                              <a:gd name="T27" fmla="*/ 692 h 75"/>
                              <a:gd name="T28" fmla="+- 0 1863 1800"/>
                              <a:gd name="T29" fmla="*/ T28 w 75"/>
                              <a:gd name="T30" fmla="+- 0 720 655"/>
                              <a:gd name="T31" fmla="*/ 720 h 75"/>
                              <a:gd name="T32" fmla="+- 0 1838 1800"/>
                              <a:gd name="T33" fmla="*/ T32 w 75"/>
                              <a:gd name="T34" fmla="+- 0 730 655"/>
                              <a:gd name="T35" fmla="*/ 730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8" y="75"/>
                                </a:moveTo>
                                <a:lnTo>
                                  <a:pt x="12" y="65"/>
                                </a:lnTo>
                                <a:lnTo>
                                  <a:pt x="0" y="37"/>
                                </a:lnTo>
                                <a:lnTo>
                                  <a:pt x="12" y="9"/>
                                </a:lnTo>
                                <a:lnTo>
                                  <a:pt x="38" y="0"/>
                                </a:lnTo>
                                <a:lnTo>
                                  <a:pt x="63" y="9"/>
                                </a:lnTo>
                                <a:lnTo>
                                  <a:pt x="75" y="37"/>
                                </a:lnTo>
                                <a:lnTo>
                                  <a:pt x="63" y="65"/>
                                </a:lnTo>
                                <a:lnTo>
                                  <a:pt x="38"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9"/>
                        <wps:cNvSpPr>
                          <a:spLocks/>
                        </wps:cNvSpPr>
                        <wps:spPr bwMode="auto">
                          <a:xfrm>
                            <a:off x="1800" y="654"/>
                            <a:ext cx="75" cy="75"/>
                          </a:xfrm>
                          <a:custGeom>
                            <a:avLst/>
                            <a:gdLst>
                              <a:gd name="T0" fmla="+- 0 1875 1800"/>
                              <a:gd name="T1" fmla="*/ T0 w 75"/>
                              <a:gd name="T2" fmla="+- 0 692 655"/>
                              <a:gd name="T3" fmla="*/ 692 h 75"/>
                              <a:gd name="T4" fmla="+- 0 1863 1800"/>
                              <a:gd name="T5" fmla="*/ T4 w 75"/>
                              <a:gd name="T6" fmla="+- 0 720 655"/>
                              <a:gd name="T7" fmla="*/ 720 h 75"/>
                              <a:gd name="T8" fmla="+- 0 1838 1800"/>
                              <a:gd name="T9" fmla="*/ T8 w 75"/>
                              <a:gd name="T10" fmla="+- 0 730 655"/>
                              <a:gd name="T11" fmla="*/ 730 h 75"/>
                              <a:gd name="T12" fmla="+- 0 1812 1800"/>
                              <a:gd name="T13" fmla="*/ T12 w 75"/>
                              <a:gd name="T14" fmla="+- 0 720 655"/>
                              <a:gd name="T15" fmla="*/ 720 h 75"/>
                              <a:gd name="T16" fmla="+- 0 1800 1800"/>
                              <a:gd name="T17" fmla="*/ T16 w 75"/>
                              <a:gd name="T18" fmla="+- 0 692 655"/>
                              <a:gd name="T19" fmla="*/ 692 h 75"/>
                              <a:gd name="T20" fmla="+- 0 1812 1800"/>
                              <a:gd name="T21" fmla="*/ T20 w 75"/>
                              <a:gd name="T22" fmla="+- 0 664 655"/>
                              <a:gd name="T23" fmla="*/ 664 h 75"/>
                              <a:gd name="T24" fmla="+- 0 1838 1800"/>
                              <a:gd name="T25" fmla="*/ T24 w 75"/>
                              <a:gd name="T26" fmla="+- 0 655 655"/>
                              <a:gd name="T27" fmla="*/ 655 h 75"/>
                              <a:gd name="T28" fmla="+- 0 1863 1800"/>
                              <a:gd name="T29" fmla="*/ T28 w 75"/>
                              <a:gd name="T30" fmla="+- 0 664 655"/>
                              <a:gd name="T31" fmla="*/ 664 h 75"/>
                              <a:gd name="T32" fmla="+- 0 1875 1800"/>
                              <a:gd name="T33" fmla="*/ T32 w 75"/>
                              <a:gd name="T34" fmla="+- 0 692 655"/>
                              <a:gd name="T35" fmla="*/ 69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75" y="37"/>
                                </a:moveTo>
                                <a:lnTo>
                                  <a:pt x="63" y="65"/>
                                </a:lnTo>
                                <a:lnTo>
                                  <a:pt x="38" y="75"/>
                                </a:lnTo>
                                <a:lnTo>
                                  <a:pt x="12" y="65"/>
                                </a:lnTo>
                                <a:lnTo>
                                  <a:pt x="0" y="37"/>
                                </a:lnTo>
                                <a:lnTo>
                                  <a:pt x="12" y="9"/>
                                </a:lnTo>
                                <a:lnTo>
                                  <a:pt x="38" y="0"/>
                                </a:lnTo>
                                <a:lnTo>
                                  <a:pt x="63" y="9"/>
                                </a:lnTo>
                                <a:lnTo>
                                  <a:pt x="75" y="3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AF882D" id="Group 8" o:spid="_x0000_s1026" style="position:absolute;margin-left:89.6pt;margin-top:32.35pt;width:4.5pt;height:4.5pt;z-index:251675648;mso-position-horizontal-relative:page" coordorigin="1793,647" coordsize="9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oBwUQUAAPsYAAAOAAAAZHJzL2Uyb0RvYy54bWzsWW1v2zYQ/j5g/4HQxw2NLcmWbSFOMbRN&#10;MKDbClT7AbReLGGyqJFynPTX744UZcohYyNFVwRoPliS+eh499zx+NC5fvuwq8l9zkXFmrXnX009&#10;kjcpy6pmu/b+Tm7fLD0iOtpktGZNvvYec+G9vfn5p+tDG+cBK1md5ZyAkUbEh3btlV3XxpOJSMt8&#10;R8UVa/MGBgvGd7SDR76dZJwewPqungTTaTQ5MJ61nKW5EPDtezXo3Uj7RZGn3V9FIfKO1GsPfOvk&#10;J5efG/yc3FzTeMtpW1Zp7wZ9gRc7WjUw6WDqPe0o2fPqialdlXImWNFdpWw3YUVRpbmMAaLxpyfR&#10;3HG2b2Us2/iwbQeagNoTnl5sNv3z/hMnVQa5A3oauoMcyWnJErk5tNsYIHe8/dx+4ipAuP3I0n8E&#10;DE9Ox/F5q8Bkc/iDZWCO7jsmuXko+A5NQNTkQabgcUhB/tCRFL6cL/w5OJLCiLqVCUpLyCK+4y9W&#10;oUdgMJotVO7S8kP/6qp/D67oGo3VfNLH3icMCOpMHKkUX0fl55K2ucyQQJ40lb6m8pbnORYvAXYl&#10;nRKmuRQmkcYIOimA77MU+sspBI10zGeKDs3jYq5IhKtJBo3TvejuciYTQe8/ik4SvM3gTqY364sg&#10;AcPFrobF8OsbMiX+MlzCB0zX4zUMQlWwXyYkmZIDUTPCShgsBRoiLS3CKYnm0i0TBGkd7CCktBia&#10;aUzvkh9YXYLQB1PJzOpSpCHKpcDq0kKDILQFQGwuQXsbsTRFqp6ytNIwZGlpdQnXn2EqWgU2mnyT&#10;b8TYnPLHjPtLB1G+SXoCIFv2/DHrUTSz+mWSjhirX2Pa3TVlMp/4kd2vMfVQUla/TOYRY/MrGFPv&#10;L6PQmsXAJD+BirDxFYzJd/AVmNS7+ArG1PvLxdzul0l+EthLPhiT76ivwKTeVV/BmHo3Xyb5SWCv&#10;+3BMPi40W3swqXctxnBMvbO+QpP8JLTXfTgm39W2TOrNvgX7z9BUaan7bPrQ9I0W7ghFkTSVe2PL&#10;BO5vCYQJ7TwJ+64NKOzKDjDMjWC5E8J8z4MhFwiGBqI2hOfR2BokXO8fZ+BQNhK+usg6LiSEwyq4&#10;xJmgDxSK8yJ4H2p4WahYDehMOApV8dkni4OOPFWQ3COgIDfoEY1b2mGO9S05rD3cgUt5wW937D5P&#10;mBzvMNEhLCGYdNiej+N1Y+KwlQMu0r7pUX1tpTVYQgAKNT16UF8VqDelM6QH9VWBer+0hNKD+qpA&#10;kWLseUsY/3mnelNn4jtlS7uT1kzkqiQwA1L1DanADBpiR7C6ym6rusYkCL7dvKs5uad4LpB/fWmN&#10;YLVcfQ3D19Q0+A0oSqXPlJzcsOwRtBpn6nABhyG4KRn/4pEDHCzWnvh3T3nukfr3BuTmyp/NIF+d&#10;fJjNoZd5hJsjG3OENimYWnudB90Cb9916vSyb3m1LWEmX/aPhv0GMruoUM5J/5RX/QMo3v9L+kK9&#10;qlPEIH1lmSBlIJBfpfJ17LrmjnSR8nVsueZm5Npxx3uRc8OFJffdlK/jfDCSAHYFcKJ8HTvtSPma&#10;O615iviWytehTHyTdJcy8cfiC48IViXnm/LrUuXrOCmYzLvq6onydZwUvrvydVQXKoNjxQeXKV/7&#10;SWGsfF0nhW+ofB0nBVAxxxBdJ4UnytfRs16ifF1ty6TerK8fyhcVhkOy/1C+p7rQpXy/ThlqhTiS&#10;vmdU5utR0bDEzurdQbXSuG7wQLKaQ7eU4vcFShh+iW4y0JY0LnOafejvO1rV6h48esXSWP5GDL+w&#10;ywNE/98A/AnffJZS+vg/i5v/AAAA//8DAFBLAwQUAAYACAAAACEAeJcXBt8AAAAJAQAADwAAAGRy&#10;cy9kb3ducmV2LnhtbEyPwU7DMAyG70i8Q2QkbiztBmspTadpAk4TEhsS4uY1XlutSaoma7u3xzvB&#10;8bc//f6crybTioF63zirIJ5FIMiWTje2UvC1f3tIQfiAVmPrLCm4kIdVcXuTY6bdaD9p2IVKcIn1&#10;GSqoQ+gyKX1Zk0E/cx1Z3h1dbzBw7Cupexy53LRyHkVLabCxfKHGjjY1lafd2Sh4H3FcL+LXYXs6&#10;bi4/+6eP721MSt3fTesXEIGm8AfDVZ/VoWCngztb7UXLOXmeM6pg+ZiAuAJpyoODgmSRgCxy+f+D&#10;4hcAAP//AwBQSwECLQAUAAYACAAAACEAtoM4kv4AAADhAQAAEwAAAAAAAAAAAAAAAAAAAAAAW0Nv&#10;bnRlbnRfVHlwZXNdLnhtbFBLAQItABQABgAIAAAAIQA4/SH/1gAAAJQBAAALAAAAAAAAAAAAAAAA&#10;AC8BAABfcmVscy8ucmVsc1BLAQItABQABgAIAAAAIQD6HoBwUQUAAPsYAAAOAAAAAAAAAAAAAAAA&#10;AC4CAABkcnMvZTJvRG9jLnhtbFBLAQItABQABgAIAAAAIQB4lxcG3wAAAAkBAAAPAAAAAAAAAAAA&#10;AAAAAKsHAABkcnMvZG93bnJldi54bWxQSwUGAAAAAAQABADzAAAAtwgAAAAA&#10;">
                <v:shape id="Freeform 10" o:spid="_x0000_s1027" style="position:absolute;left:1800;top:654;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QjJugAAANsAAAAPAAAAZHJzL2Rvd25yZXYueG1sRE9LCsIw&#10;EN0L3iGM4E7TuhCpRhFBcGurrsdm+sFmUppo6+2NILibx/vOZjeYRryoc7VlBfE8AkGcW11zqeCS&#10;HWcrEM4ja2wsk4I3Odhtx6MNJtr2fKZX6ksRQtglqKDyvk2kdHlFBt3ctsSBK2xn0AfYlVJ32Idw&#10;08hFFC2lwZpDQ4UtHSrKH+nTKFimWVP4Q5zl96tOT70z74JuSk0nw34NwtPg/+Kf+6TD/Bi+v4QD&#10;5PYDAAD//wMAUEsBAi0AFAAGAAgAAAAhANvh9svuAAAAhQEAABMAAAAAAAAAAAAAAAAAAAAAAFtD&#10;b250ZW50X1R5cGVzXS54bWxQSwECLQAUAAYACAAAACEAWvQsW78AAAAVAQAACwAAAAAAAAAAAAAA&#10;AAAfAQAAX3JlbHMvLnJlbHNQSwECLQAUAAYACAAAACEAnQkIyboAAADbAAAADwAAAAAAAAAAAAAA&#10;AAAHAgAAZHJzL2Rvd25yZXYueG1sUEsFBgAAAAADAAMAtwAAAO4CAAAAAA==&#10;" path="m38,75l12,65,,37,12,9,38,,63,9,75,37,63,65,38,75xe" fillcolor="black" stroked="f">
                  <v:path arrowok="t" o:connecttype="custom" o:connectlocs="38,730;12,720;0,692;12,664;38,655;63,664;75,692;63,720;38,730" o:connectangles="0,0,0,0,0,0,0,0,0"/>
                </v:shape>
                <v:shape id="Freeform 9" o:spid="_x0000_s1028" style="position:absolute;left:1800;top:654;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pl/wAAAANsAAAAPAAAAZHJzL2Rvd25yZXYueG1sRE9Na8JA&#10;EL0X/A/LCN7qRg/SRldRQVDpobXqecyOSTA7G7Kjif++Wyj0No/3ObNF5yr1oCaUng2Mhgko4szb&#10;knMDx+/N6xuoIMgWK89k4EkBFvPeywxT61v+osdBchVDOKRooBCpU61DVpDDMPQ1ceSuvnEoETa5&#10;tg22MdxVepwkE+2w5NhQYE3rgrLb4e4M3O5ydu/rU73LPtrPCV1ktT+LMYN+t5yCEurkX/zn3to4&#10;fwy/v8QD9PwHAAD//wMAUEsBAi0AFAAGAAgAAAAhANvh9svuAAAAhQEAABMAAAAAAAAAAAAAAAAA&#10;AAAAAFtDb250ZW50X1R5cGVzXS54bWxQSwECLQAUAAYACAAAACEAWvQsW78AAAAVAQAACwAAAAAA&#10;AAAAAAAAAAAfAQAAX3JlbHMvLnJlbHNQSwECLQAUAAYACAAAACEAgq6Zf8AAAADbAAAADwAAAAAA&#10;AAAAAAAAAAAHAgAAZHJzL2Rvd25yZXYueG1sUEsFBgAAAAADAAMAtwAAAPQCAAAAAA==&#10;" path="m75,37l63,65,38,75,12,65,,37,12,9,38,,63,9,75,37e" filled="f">
                  <v:path arrowok="t" o:connecttype="custom" o:connectlocs="75,692;63,720;38,730;12,720;0,692;12,664;38,655;63,664;75,692" o:connectangles="0,0,0,0,0,0,0,0,0"/>
                </v:shape>
                <w10:wrap anchorx="page"/>
              </v:group>
            </w:pict>
          </mc:Fallback>
        </mc:AlternateContent>
      </w:r>
      <w:r w:rsidR="00AB7135" w:rsidRPr="003269B5">
        <w:rPr>
          <w:lang w:val="da-DK"/>
        </w:rPr>
        <w:t>Rengjort plastemballage Forbrændingsegnet affald Hårde hvidevarer</w:t>
      </w:r>
    </w:p>
    <w:p w14:paraId="1FEB6B88" w14:textId="7D97DE51" w:rsidR="00CD2FAD" w:rsidRPr="003269B5" w:rsidRDefault="00774CF3">
      <w:pPr>
        <w:pStyle w:val="Brdtekst"/>
        <w:spacing w:line="235" w:lineRule="auto"/>
        <w:ind w:left="700" w:right="5427"/>
        <w:rPr>
          <w:lang w:val="da-DK"/>
        </w:rPr>
      </w:pPr>
      <w:r>
        <w:rPr>
          <w:noProof/>
        </w:rPr>
        <mc:AlternateContent>
          <mc:Choice Requires="wpg">
            <w:drawing>
              <wp:anchor distT="0" distB="0" distL="114300" distR="114300" simplePos="0" relativeHeight="251676672" behindDoc="0" locked="0" layoutInCell="1" allowOverlap="1" wp14:anchorId="69048E50" wp14:editId="230478B8">
                <wp:simplePos x="0" y="0"/>
                <wp:positionH relativeFrom="page">
                  <wp:posOffset>1137920</wp:posOffset>
                </wp:positionH>
                <wp:positionV relativeFrom="paragraph">
                  <wp:posOffset>67945</wp:posOffset>
                </wp:positionV>
                <wp:extent cx="57150" cy="57150"/>
                <wp:effectExtent l="0" t="0" r="0" b="0"/>
                <wp:wrapNone/>
                <wp:docPr id="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 cy="57150"/>
                          <a:chOff x="1793" y="107"/>
                          <a:chExt cx="90" cy="90"/>
                        </a:xfrm>
                      </wpg:grpSpPr>
                      <wps:wsp>
                        <wps:cNvPr id="8" name="Freeform 7"/>
                        <wps:cNvSpPr>
                          <a:spLocks/>
                        </wps:cNvSpPr>
                        <wps:spPr bwMode="auto">
                          <a:xfrm>
                            <a:off x="1800" y="114"/>
                            <a:ext cx="75" cy="75"/>
                          </a:xfrm>
                          <a:custGeom>
                            <a:avLst/>
                            <a:gdLst>
                              <a:gd name="T0" fmla="+- 0 1838 1800"/>
                              <a:gd name="T1" fmla="*/ T0 w 75"/>
                              <a:gd name="T2" fmla="+- 0 190 115"/>
                              <a:gd name="T3" fmla="*/ 190 h 75"/>
                              <a:gd name="T4" fmla="+- 0 1812 1800"/>
                              <a:gd name="T5" fmla="*/ T4 w 75"/>
                              <a:gd name="T6" fmla="+- 0 180 115"/>
                              <a:gd name="T7" fmla="*/ 180 h 75"/>
                              <a:gd name="T8" fmla="+- 0 1800 1800"/>
                              <a:gd name="T9" fmla="*/ T8 w 75"/>
                              <a:gd name="T10" fmla="+- 0 152 115"/>
                              <a:gd name="T11" fmla="*/ 152 h 75"/>
                              <a:gd name="T12" fmla="+- 0 1812 1800"/>
                              <a:gd name="T13" fmla="*/ T12 w 75"/>
                              <a:gd name="T14" fmla="+- 0 124 115"/>
                              <a:gd name="T15" fmla="*/ 124 h 75"/>
                              <a:gd name="T16" fmla="+- 0 1838 1800"/>
                              <a:gd name="T17" fmla="*/ T16 w 75"/>
                              <a:gd name="T18" fmla="+- 0 115 115"/>
                              <a:gd name="T19" fmla="*/ 115 h 75"/>
                              <a:gd name="T20" fmla="+- 0 1863 1800"/>
                              <a:gd name="T21" fmla="*/ T20 w 75"/>
                              <a:gd name="T22" fmla="+- 0 124 115"/>
                              <a:gd name="T23" fmla="*/ 124 h 75"/>
                              <a:gd name="T24" fmla="+- 0 1875 1800"/>
                              <a:gd name="T25" fmla="*/ T24 w 75"/>
                              <a:gd name="T26" fmla="+- 0 152 115"/>
                              <a:gd name="T27" fmla="*/ 152 h 75"/>
                              <a:gd name="T28" fmla="+- 0 1863 1800"/>
                              <a:gd name="T29" fmla="*/ T28 w 75"/>
                              <a:gd name="T30" fmla="+- 0 180 115"/>
                              <a:gd name="T31" fmla="*/ 180 h 75"/>
                              <a:gd name="T32" fmla="+- 0 1838 1800"/>
                              <a:gd name="T33" fmla="*/ T32 w 75"/>
                              <a:gd name="T34" fmla="+- 0 190 115"/>
                              <a:gd name="T35" fmla="*/ 190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8" y="75"/>
                                </a:moveTo>
                                <a:lnTo>
                                  <a:pt x="12" y="65"/>
                                </a:lnTo>
                                <a:lnTo>
                                  <a:pt x="0" y="37"/>
                                </a:lnTo>
                                <a:lnTo>
                                  <a:pt x="12" y="9"/>
                                </a:lnTo>
                                <a:lnTo>
                                  <a:pt x="38" y="0"/>
                                </a:lnTo>
                                <a:lnTo>
                                  <a:pt x="63" y="9"/>
                                </a:lnTo>
                                <a:lnTo>
                                  <a:pt x="75" y="37"/>
                                </a:lnTo>
                                <a:lnTo>
                                  <a:pt x="63" y="65"/>
                                </a:lnTo>
                                <a:lnTo>
                                  <a:pt x="38"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6"/>
                        <wps:cNvSpPr>
                          <a:spLocks/>
                        </wps:cNvSpPr>
                        <wps:spPr bwMode="auto">
                          <a:xfrm>
                            <a:off x="1800" y="114"/>
                            <a:ext cx="75" cy="75"/>
                          </a:xfrm>
                          <a:custGeom>
                            <a:avLst/>
                            <a:gdLst>
                              <a:gd name="T0" fmla="+- 0 1875 1800"/>
                              <a:gd name="T1" fmla="*/ T0 w 75"/>
                              <a:gd name="T2" fmla="+- 0 152 115"/>
                              <a:gd name="T3" fmla="*/ 152 h 75"/>
                              <a:gd name="T4" fmla="+- 0 1863 1800"/>
                              <a:gd name="T5" fmla="*/ T4 w 75"/>
                              <a:gd name="T6" fmla="+- 0 180 115"/>
                              <a:gd name="T7" fmla="*/ 180 h 75"/>
                              <a:gd name="T8" fmla="+- 0 1838 1800"/>
                              <a:gd name="T9" fmla="*/ T8 w 75"/>
                              <a:gd name="T10" fmla="+- 0 190 115"/>
                              <a:gd name="T11" fmla="*/ 190 h 75"/>
                              <a:gd name="T12" fmla="+- 0 1812 1800"/>
                              <a:gd name="T13" fmla="*/ T12 w 75"/>
                              <a:gd name="T14" fmla="+- 0 180 115"/>
                              <a:gd name="T15" fmla="*/ 180 h 75"/>
                              <a:gd name="T16" fmla="+- 0 1800 1800"/>
                              <a:gd name="T17" fmla="*/ T16 w 75"/>
                              <a:gd name="T18" fmla="+- 0 152 115"/>
                              <a:gd name="T19" fmla="*/ 152 h 75"/>
                              <a:gd name="T20" fmla="+- 0 1812 1800"/>
                              <a:gd name="T21" fmla="*/ T20 w 75"/>
                              <a:gd name="T22" fmla="+- 0 124 115"/>
                              <a:gd name="T23" fmla="*/ 124 h 75"/>
                              <a:gd name="T24" fmla="+- 0 1838 1800"/>
                              <a:gd name="T25" fmla="*/ T24 w 75"/>
                              <a:gd name="T26" fmla="+- 0 115 115"/>
                              <a:gd name="T27" fmla="*/ 115 h 75"/>
                              <a:gd name="T28" fmla="+- 0 1863 1800"/>
                              <a:gd name="T29" fmla="*/ T28 w 75"/>
                              <a:gd name="T30" fmla="+- 0 124 115"/>
                              <a:gd name="T31" fmla="*/ 124 h 75"/>
                              <a:gd name="T32" fmla="+- 0 1875 1800"/>
                              <a:gd name="T33" fmla="*/ T32 w 75"/>
                              <a:gd name="T34" fmla="+- 0 152 115"/>
                              <a:gd name="T35" fmla="*/ 15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75" y="37"/>
                                </a:moveTo>
                                <a:lnTo>
                                  <a:pt x="63" y="65"/>
                                </a:lnTo>
                                <a:lnTo>
                                  <a:pt x="38" y="75"/>
                                </a:lnTo>
                                <a:lnTo>
                                  <a:pt x="12" y="65"/>
                                </a:lnTo>
                                <a:lnTo>
                                  <a:pt x="0" y="37"/>
                                </a:lnTo>
                                <a:lnTo>
                                  <a:pt x="12" y="9"/>
                                </a:lnTo>
                                <a:lnTo>
                                  <a:pt x="38" y="0"/>
                                </a:lnTo>
                                <a:lnTo>
                                  <a:pt x="63" y="9"/>
                                </a:lnTo>
                                <a:lnTo>
                                  <a:pt x="75" y="3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2B801B" id="Group 5" o:spid="_x0000_s1026" style="position:absolute;margin-left:89.6pt;margin-top:5.35pt;width:4.5pt;height:4.5pt;z-index:251676672;mso-position-horizontal-relative:page" coordorigin="1793,107" coordsize="9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aFwQwUAAPcYAAAOAAAAZHJzL2Uyb0RvYy54bWzsWV1v2zYUfR+w/0DocUNjU/I34hRD2wQD&#10;uq1AtR9AS7IlTBY1UonT/fodkqJDK2RipGiHDs2DRJlHl/eee0keKpev7/c1uSuErHizjujFOCJF&#10;k/G8anbr6M/0+tUiIrJjTc5q3hTr6FMho9dXP/5weWhXRcxLXueFIDDSyNWhXUdl17Wr0UhmZbFn&#10;8oK3RYPOLRd71uFR7Ea5YAdY39ejeDyejQ5c5K3gWSElfn1rOqMrbX+7LbLuj+1WFh2p1xF86/RV&#10;6OtGXUdXl2y1E6wtq6x3g73Aiz2rGgx6NPWWdYzciuqRqX2VCS75trvI+H7Et9sqK3QMiIaOB9Hc&#10;CH7b6lh2q8OuPdIEagc8vdhs9vvdB0GqfB3NI9KwPVKkRyVTRc2h3a2AuBHtx/aDMPGh+Z5nf0l0&#10;j4b96nlnwGRz+I3nMMduO66pud+KvTKBoMm9zsCnYwaK+45k+HE6p1OkKUOPaer8ZCWSqN6h82US&#10;EXTS8dykLivf9a8u+/dwV66xlRlP+9j7pAJCmckHJuXnMfmxZG2hEyQVTz2TKHnD5LUoClW6RDur&#10;xgbIMildGp0eBZNg+1kC6WKMkBUZdGLIsCzOp4ZC3F0q2Cq7ld1NwXUa2N172Wl6dzlaOrl573gK&#10;w9t9jZnw8ysyJnSRLHDBcD3ewqiF/TQi6ZgciBkR0+BoKbYQY2kJa1S75YKQVDMc7FBASo+hicX0&#10;LtHY6xJCP5pKJ16XZhbSW/K6hOlwtIPQvS4h0ScsjRVVj1laWphiaeF1iQ4InyK4xzRRl28KjI8n&#10;OmB8ESCKuqSnAPmyh8o6CTGeeP1ySafAeP0a0h6qKZf5lM78fg2op1OvXy7z4NPrVzygfjFLvFmM&#10;XfLTOFDtA/L9fMUu9SG+4gH1izli9FRX7JKfYkBfHuMB+f76il3qQ/UVD6gP8uWSn8b+uk+G5Hvn&#10;YuJSH5qMyYD60JqVuOSnib/ukwH5gWXLpd5dt7D7HBdVVtp1Nrtv+oUWLcKUQhrrnbHlUu1uKcLE&#10;cp4m/aoNlFqVA2CMrcB6a8F4T4ORCwXGAmI2hKfRamnQcLt/PANH2Wj48izraiIpOGbBOc6o+tbw&#10;8yKN+1BRM+dYV9WgrCcnoRo++2QJiMihfBQRgXzcqCHYqmWdyrFtkgPEFJwu9U39uud3Rcp1f6cS&#10;nWAKYdDj9vzQXzcuTi3lwM2sb7bX3lttDVMIoMTSYzvt3YB6UzZDttPeDaj3ywoo22nvBjQzjD1t&#10;ScX/vFO9qWfiG7Jl3clqLguTY5UBrfmOqVAZdMSO5HWVX1d1rZIgxW7zphbkjqlDgf7ra+UEVuvZ&#10;13D1mhlG/QI9afSZEZMbnn+CVhPcnCxwEkKj5OKfiBxwqlhH8u9bJoqI1L82EJtLOpkgX51+mEzn&#10;avMRbs/G7WFNBlPrqIuwWqjmm84cXW5bUe1KjET1+tHwXyCyt5WSc9o/41X/AL37lYQvpt5A+M4U&#10;sd+y8A1suu6GdJ7w9e+47l4U2nAHW1Fov8WMOwrWry18A1LuRAH4BcBQ+Po32lPhGzggfFHhixOA&#10;T5C7pIeECR1oL2g4r5Cjrvo6V/j6y4q6zIfq6pHwDRwU/nPhG6iuFwlf/0HhVPiGDgpfUvjG3oPV&#10;qfAFxneweiR8A2vWi4Svv76glh4WG7e+vgtfJTACiv278B3KwpDw/TxhaAWi0av/NxGNKfas3D2K&#10;VraqG3UeWU6xWmrt+wIhjK/QTQ4dx1ZlwfJ3fbtjVW3a8OgbVsb6AzG+ruvzQ/+fAPX53n3WSvrh&#10;/xVX/wIAAP//AwBQSwMEFAAGAAgAAAAhABOZNN/eAAAACQEAAA8AAABkcnMvZG93bnJldi54bWxM&#10;j0FLw0AQhe+C/2EZwZvdpKJJ02xKKeqpCLaC9DbNTpPQ7G7IbpP03zs96e29mcebb/LVZFoxUO8b&#10;ZxXEswgE2dLpxlYKvvfvTykIH9BqbJ0lBVfysCru73LMtBvtFw27UAkusT5DBXUIXSalL2sy6Geu&#10;I8u7k+sNBrZ9JXWPI5ebVs6j6FUabCxfqLGjTU3leXcxCj5GHNfP8duwPZ8218P+5fNnG5NSjw/T&#10;egki0BT+wnDDZ3QomOnoLlZ70bJPFnOOsogSELdAmvLgyGKRgCxy+f+D4hcAAP//AwBQSwECLQAU&#10;AAYACAAAACEAtoM4kv4AAADhAQAAEwAAAAAAAAAAAAAAAAAAAAAAW0NvbnRlbnRfVHlwZXNdLnht&#10;bFBLAQItABQABgAIAAAAIQA4/SH/1gAAAJQBAAALAAAAAAAAAAAAAAAAAC8BAABfcmVscy8ucmVs&#10;c1BLAQItABQABgAIAAAAIQDHsaFwQwUAAPcYAAAOAAAAAAAAAAAAAAAAAC4CAABkcnMvZTJvRG9j&#10;LnhtbFBLAQItABQABgAIAAAAIQATmTTf3gAAAAkBAAAPAAAAAAAAAAAAAAAAAJ0HAABkcnMvZG93&#10;bnJldi54bWxQSwUGAAAAAAQABADzAAAAqAgAAAAA&#10;">
                <v:shape id="Freeform 7" o:spid="_x0000_s1027" style="position:absolute;left:1800;top:114;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GJruQAAANoAAAAPAAAAZHJzL2Rvd25yZXYueG1sRE+7CsIw&#10;FN0F/yFcwU1THUSqaRFBcLVV52tz+8DmpjTR1r83g+B4OO99OppWvKl3jWUFq2UEgriwuuFKwTU/&#10;LbYgnEfW2FomBR9ykCbTyR5jbQe+0DvzlQgh7GJUUHvfxVK6oiaDbmk74sCVtjfoA+wrqXscQrhp&#10;5TqKNtJgw6Ghxo6ONRXP7GUUbLK8Lf1xlRePm87OgzOfku5KzWfjYQfC0+j/4p/7rBWEreFKuAEy&#10;+QIAAP//AwBQSwECLQAUAAYACAAAACEA2+H2y+4AAACFAQAAEwAAAAAAAAAAAAAAAAAAAAAAW0Nv&#10;bnRlbnRfVHlwZXNdLnhtbFBLAQItABQABgAIAAAAIQBa9CxbvwAAABUBAAALAAAAAAAAAAAAAAAA&#10;AB8BAABfcmVscy8ucmVsc1BLAQItABQABgAIAAAAIQB0jGJruQAAANoAAAAPAAAAAAAAAAAAAAAA&#10;AAcCAABkcnMvZG93bnJldi54bWxQSwUGAAAAAAMAAwC3AAAA7QIAAAAA&#10;" path="m38,75l12,65,,37,12,9,38,,63,9,75,37,63,65,38,75xe" fillcolor="black" stroked="f">
                  <v:path arrowok="t" o:connecttype="custom" o:connectlocs="38,190;12,180;0,152;12,124;38,115;63,124;75,152;63,180;38,190" o:connectangles="0,0,0,0,0,0,0,0,0"/>
                </v:shape>
                <v:shape id="Freeform 6" o:spid="_x0000_s1028" style="position:absolute;left:1800;top:114;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K+ewgAAANoAAAAPAAAAZHJzL2Rvd25yZXYueG1sRI9Pa8JA&#10;FMTvBb/D8oTe6kYPUqOrqCC0pQfrv/Mz+0yC2bch+zTpt+8KBY/DzPyGmS06V6k7NaH0bGA4SEAR&#10;Z96WnBs47Ddv76CCIFusPJOBXwqwmPdeZpha3/IP3XeSqwjhkKKBQqROtQ5ZQQ7DwNfE0bv4xqFE&#10;2eTaNthGuKv0KEnG2mHJcaHAmtYFZdfdzRm43uTkJutj/Zl9t9sxnWX1dRJjXvvdcgpKqJNn+L/9&#10;YQ1M4HEl3gA9/wMAAP//AwBQSwECLQAUAAYACAAAACEA2+H2y+4AAACFAQAAEwAAAAAAAAAAAAAA&#10;AAAAAAAAW0NvbnRlbnRfVHlwZXNdLnhtbFBLAQItABQABgAIAAAAIQBa9CxbvwAAABUBAAALAAAA&#10;AAAAAAAAAAAAAB8BAABfcmVscy8ucmVsc1BLAQItABQABgAIAAAAIQAlhK+ewgAAANoAAAAPAAAA&#10;AAAAAAAAAAAAAAcCAABkcnMvZG93bnJldi54bWxQSwUGAAAAAAMAAwC3AAAA9gIAAAAA&#10;" path="m75,37l63,65,38,75,12,65,,37,12,9,38,,63,9,75,37e" filled="f">
                  <v:path arrowok="t" o:connecttype="custom" o:connectlocs="75,152;63,180;38,190;12,180;0,152;12,124;38,115;63,124;75,152" o:connectangles="0,0,0,0,0,0,0,0,0"/>
                </v:shape>
                <w10:wrap anchorx="page"/>
              </v:group>
            </w:pict>
          </mc:Fallback>
        </mc:AlternateContent>
      </w:r>
      <w:r>
        <w:rPr>
          <w:noProof/>
        </w:rPr>
        <mc:AlternateContent>
          <mc:Choice Requires="wpg">
            <w:drawing>
              <wp:anchor distT="0" distB="0" distL="114300" distR="114300" simplePos="0" relativeHeight="251677696" behindDoc="0" locked="0" layoutInCell="1" allowOverlap="1" wp14:anchorId="6ED48553" wp14:editId="27E60C24">
                <wp:simplePos x="0" y="0"/>
                <wp:positionH relativeFrom="page">
                  <wp:posOffset>1137920</wp:posOffset>
                </wp:positionH>
                <wp:positionV relativeFrom="paragraph">
                  <wp:posOffset>239395</wp:posOffset>
                </wp:positionV>
                <wp:extent cx="57150" cy="57150"/>
                <wp:effectExtent l="0" t="0" r="0" b="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 cy="57150"/>
                          <a:chOff x="1793" y="377"/>
                          <a:chExt cx="90" cy="90"/>
                        </a:xfrm>
                      </wpg:grpSpPr>
                      <wps:wsp>
                        <wps:cNvPr id="5" name="Freeform 4"/>
                        <wps:cNvSpPr>
                          <a:spLocks/>
                        </wps:cNvSpPr>
                        <wps:spPr bwMode="auto">
                          <a:xfrm>
                            <a:off x="1800" y="384"/>
                            <a:ext cx="75" cy="75"/>
                          </a:xfrm>
                          <a:custGeom>
                            <a:avLst/>
                            <a:gdLst>
                              <a:gd name="T0" fmla="+- 0 1838 1800"/>
                              <a:gd name="T1" fmla="*/ T0 w 75"/>
                              <a:gd name="T2" fmla="+- 0 460 385"/>
                              <a:gd name="T3" fmla="*/ 460 h 75"/>
                              <a:gd name="T4" fmla="+- 0 1812 1800"/>
                              <a:gd name="T5" fmla="*/ T4 w 75"/>
                              <a:gd name="T6" fmla="+- 0 450 385"/>
                              <a:gd name="T7" fmla="*/ 450 h 75"/>
                              <a:gd name="T8" fmla="+- 0 1800 1800"/>
                              <a:gd name="T9" fmla="*/ T8 w 75"/>
                              <a:gd name="T10" fmla="+- 0 422 385"/>
                              <a:gd name="T11" fmla="*/ 422 h 75"/>
                              <a:gd name="T12" fmla="+- 0 1812 1800"/>
                              <a:gd name="T13" fmla="*/ T12 w 75"/>
                              <a:gd name="T14" fmla="+- 0 394 385"/>
                              <a:gd name="T15" fmla="*/ 394 h 75"/>
                              <a:gd name="T16" fmla="+- 0 1838 1800"/>
                              <a:gd name="T17" fmla="*/ T16 w 75"/>
                              <a:gd name="T18" fmla="+- 0 385 385"/>
                              <a:gd name="T19" fmla="*/ 385 h 75"/>
                              <a:gd name="T20" fmla="+- 0 1863 1800"/>
                              <a:gd name="T21" fmla="*/ T20 w 75"/>
                              <a:gd name="T22" fmla="+- 0 394 385"/>
                              <a:gd name="T23" fmla="*/ 394 h 75"/>
                              <a:gd name="T24" fmla="+- 0 1875 1800"/>
                              <a:gd name="T25" fmla="*/ T24 w 75"/>
                              <a:gd name="T26" fmla="+- 0 422 385"/>
                              <a:gd name="T27" fmla="*/ 422 h 75"/>
                              <a:gd name="T28" fmla="+- 0 1863 1800"/>
                              <a:gd name="T29" fmla="*/ T28 w 75"/>
                              <a:gd name="T30" fmla="+- 0 450 385"/>
                              <a:gd name="T31" fmla="*/ 450 h 75"/>
                              <a:gd name="T32" fmla="+- 0 1838 1800"/>
                              <a:gd name="T33" fmla="*/ T32 w 75"/>
                              <a:gd name="T34" fmla="+- 0 460 385"/>
                              <a:gd name="T35" fmla="*/ 460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38" y="75"/>
                                </a:moveTo>
                                <a:lnTo>
                                  <a:pt x="12" y="65"/>
                                </a:lnTo>
                                <a:lnTo>
                                  <a:pt x="0" y="37"/>
                                </a:lnTo>
                                <a:lnTo>
                                  <a:pt x="12" y="9"/>
                                </a:lnTo>
                                <a:lnTo>
                                  <a:pt x="38" y="0"/>
                                </a:lnTo>
                                <a:lnTo>
                                  <a:pt x="63" y="9"/>
                                </a:lnTo>
                                <a:lnTo>
                                  <a:pt x="75" y="37"/>
                                </a:lnTo>
                                <a:lnTo>
                                  <a:pt x="63" y="65"/>
                                </a:lnTo>
                                <a:lnTo>
                                  <a:pt x="38"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3"/>
                        <wps:cNvSpPr>
                          <a:spLocks/>
                        </wps:cNvSpPr>
                        <wps:spPr bwMode="auto">
                          <a:xfrm>
                            <a:off x="1800" y="384"/>
                            <a:ext cx="75" cy="75"/>
                          </a:xfrm>
                          <a:custGeom>
                            <a:avLst/>
                            <a:gdLst>
                              <a:gd name="T0" fmla="+- 0 1875 1800"/>
                              <a:gd name="T1" fmla="*/ T0 w 75"/>
                              <a:gd name="T2" fmla="+- 0 422 385"/>
                              <a:gd name="T3" fmla="*/ 422 h 75"/>
                              <a:gd name="T4" fmla="+- 0 1863 1800"/>
                              <a:gd name="T5" fmla="*/ T4 w 75"/>
                              <a:gd name="T6" fmla="+- 0 450 385"/>
                              <a:gd name="T7" fmla="*/ 450 h 75"/>
                              <a:gd name="T8" fmla="+- 0 1838 1800"/>
                              <a:gd name="T9" fmla="*/ T8 w 75"/>
                              <a:gd name="T10" fmla="+- 0 460 385"/>
                              <a:gd name="T11" fmla="*/ 460 h 75"/>
                              <a:gd name="T12" fmla="+- 0 1812 1800"/>
                              <a:gd name="T13" fmla="*/ T12 w 75"/>
                              <a:gd name="T14" fmla="+- 0 450 385"/>
                              <a:gd name="T15" fmla="*/ 450 h 75"/>
                              <a:gd name="T16" fmla="+- 0 1800 1800"/>
                              <a:gd name="T17" fmla="*/ T16 w 75"/>
                              <a:gd name="T18" fmla="+- 0 422 385"/>
                              <a:gd name="T19" fmla="*/ 422 h 75"/>
                              <a:gd name="T20" fmla="+- 0 1812 1800"/>
                              <a:gd name="T21" fmla="*/ T20 w 75"/>
                              <a:gd name="T22" fmla="+- 0 394 385"/>
                              <a:gd name="T23" fmla="*/ 394 h 75"/>
                              <a:gd name="T24" fmla="+- 0 1838 1800"/>
                              <a:gd name="T25" fmla="*/ T24 w 75"/>
                              <a:gd name="T26" fmla="+- 0 385 385"/>
                              <a:gd name="T27" fmla="*/ 385 h 75"/>
                              <a:gd name="T28" fmla="+- 0 1863 1800"/>
                              <a:gd name="T29" fmla="*/ T28 w 75"/>
                              <a:gd name="T30" fmla="+- 0 394 385"/>
                              <a:gd name="T31" fmla="*/ 394 h 75"/>
                              <a:gd name="T32" fmla="+- 0 1875 1800"/>
                              <a:gd name="T33" fmla="*/ T32 w 75"/>
                              <a:gd name="T34" fmla="+- 0 422 385"/>
                              <a:gd name="T35" fmla="*/ 42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75" y="37"/>
                                </a:moveTo>
                                <a:lnTo>
                                  <a:pt x="63" y="65"/>
                                </a:lnTo>
                                <a:lnTo>
                                  <a:pt x="38" y="75"/>
                                </a:lnTo>
                                <a:lnTo>
                                  <a:pt x="12" y="65"/>
                                </a:lnTo>
                                <a:lnTo>
                                  <a:pt x="0" y="37"/>
                                </a:lnTo>
                                <a:lnTo>
                                  <a:pt x="12" y="9"/>
                                </a:lnTo>
                                <a:lnTo>
                                  <a:pt x="38" y="0"/>
                                </a:lnTo>
                                <a:lnTo>
                                  <a:pt x="63" y="9"/>
                                </a:lnTo>
                                <a:lnTo>
                                  <a:pt x="75" y="3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CE0F8C" id="Group 2" o:spid="_x0000_s1026" style="position:absolute;margin-left:89.6pt;margin-top:18.85pt;width:4.5pt;height:4.5pt;z-index:251677696;mso-position-horizontal-relative:page" coordorigin="1793,377" coordsize="9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it5SgUAAPcYAAAOAAAAZHJzL2Uyb0RvYy54bWzsWW1v2zYQ/j5g/4HQxw2NTcmvQpxiaJtg&#10;QLcVqPYDaEm2hMmiRipx0l+/O1J0SIeMjRRdEaD5IFHmo+PxuePxoXL59n7XkLtSyJq3q4hejCNS&#10;tjkv6na7iv7Ort8sIiJ71has4W25ih5KGb29+vmny32XljGveFOUgoCRVqb7bhVVfd+lo5HMq3LH&#10;5AXvyhY6N1zsWA+PYjsqBNuD9V0zisfj2WjPRdEJnpdSwq/vdWd0pexvNmXe/7XZyLInzSoC33p1&#10;Feq6xuvo6pKlW8G6qs4HN9gLvNixuoVBD6bes56RW1E/MbWrc8El3/QXOd+N+GZT56WaA8yGjo9m&#10;cyP4bafmsk332+5AE1B7xNOLzeZ/3n0SpC5W0SQiLdtBiNSoJEZq9t02BcSN6D53n4SeHzQ/8vwf&#10;Cd2j43583mowWe//4AWYY7c9V9Tcb8QOTcCkyb2KwMMhAuV9T3L4cTqnUwhTDj26qeKTVxBEfIfO&#10;l0lEoDOZz3Xo8urD8OpyeA/u6BpL9XjKx8EnnBCkmXxkUn4dk58r1pUqQBJ5GpicGiavRVli6pKJ&#10;JlOBDJPSptHqQRclsH2SQLoYw5SRjIWyz1LD4hw8QArhblPB0vxW9jclV2Fgdx9lr+jdFtBSwS2G&#10;FMjA8GbXwEr49Q0ZE7pIFnCB4Qa8gVED+2VEsjHZEz0iLIODpdhAlKXJbEyShXLLBkFQ9XBgByGV&#10;xxDkp+MSjb0uwdQPprKJ16WZgWiXpl6X5gaELgHE5xLUNselMVL1lKWlgSFLC69L1CV8Esc+mqjN&#10;N2J8TlGXcboIEEVt0jMA+aJHXdaT5cTrl006Yrx+ubSHc8pmPqMzv18u9ZBSXr9s5hHj8yt2qaeL&#10;WeKNYmyTn8WBbHfJD/AV29SH+Ipd6uliPvX7ZZOfxf6Uj13yA/kV29SH8it2qQ/zZZOfxf68T1zy&#10;caH5yoNNfWgxJi71wfxKbPKzxJ/3iUt+qGzZ1Nt1C3afQ1Fllamz+X07FFpoEYYKaax2xo5L3N0y&#10;mCZU7SwZqjagsCoHwDA2gtU+COM9D4ZYIBgKiN4QnkdjaVBws3+cgEPaKPjyLOu4kBAOq+AcZ+Jh&#10;opCcZ8GHqSbnTRWzAZ1JnKlqPodgCRCRx/JRRATk4xo9YmnHeoyxaZK92nlJpW74647flRlX/T0G&#10;OoElBIMetufH/qa1cVjKATczvplec++UNVhCAEoMPabT3DVoMGUiZDrNXYMGv4yAMp3mrkEzzdjz&#10;llCBnHZqMHVifsdsGXfyhstSpwRGQGm+QygwgpbYkbypi+u6aTAIUmzX7xpB7hgeCtTfkFoOrFGr&#10;r+X4mh4GfwE9qfWZFpNrXjyAVhNcnyzgJASNiosvEdnDqWIVyX9vmSgj0vzegthc0skE4tWrh8l0&#10;jpuPsHvWdg9rczC1ivoIqgU23/X66HLbiXpbwUhU1Y+W/wYie1OjnFP+aa+GB9C7/5PwhU1GHyEO&#10;wlctcWQM1PGrFL6BTdfekM4Tvn5FZ+9FoQ3X3YqC+y2suO8mfAPHA0cB+AXAsfD1nw9c4Rs4IHxL&#10;4RsQJtQmPSRMqKu98ITgFXLUVl9nCt+AkKM286G8eiJ8AweF7y58A9mFwuAx4+OzhG/goOAI3+BB&#10;4RsK38BBAUTM4xRDB4UnwjdQs14kfANly6bezq8fwhcFRkCx/xC+x7IwJHy/Thgagego3xMi8/WI&#10;aFhiJ+XuQbSytGnxPLKcQrVU2vcFQhi+QrcFSEuWViUrPgztntWNboNHr1gZqw/E8HVdnR+G/wTg&#10;53v7WSnpx/9XXP0HAAD//wMAUEsDBBQABgAIAAAAIQBN+tra3wAAAAkBAAAPAAAAZHJzL2Rvd25y&#10;ZXYueG1sTI/BTsMwDIbvSLxDZCRuLO0GaylNp2kCThMSGxLi5jVeW61JqiZru7fHO8Hxtz/9/pyv&#10;JtOKgXrfOKsgnkUgyJZON7ZS8LV/e0hB+IBWY+ssKbiQh1Vxe5Njpt1oP2nYhUpwifUZKqhD6DIp&#10;fVmTQT9zHVneHV1vMHDsK6l7HLnctHIeRUtpsLF8ocaONjWVp93ZKHgfcVwv4tdhezpuLj/7p4/v&#10;bUxK3d9N6xcQgabwB8NVn9WhYKeDO1vtRcs5eZ4zqmCRJCCuQJry4KDgcZmALHL5/4PiFwAA//8D&#10;AFBLAQItABQABgAIAAAAIQC2gziS/gAAAOEBAAATAAAAAAAAAAAAAAAAAAAAAABbQ29udGVudF9U&#10;eXBlc10ueG1sUEsBAi0AFAAGAAgAAAAhADj9If/WAAAAlAEAAAsAAAAAAAAAAAAAAAAALwEAAF9y&#10;ZWxzLy5yZWxzUEsBAi0AFAAGAAgAAAAhADk2K3lKBQAA9xgAAA4AAAAAAAAAAAAAAAAALgIAAGRy&#10;cy9lMm9Eb2MueG1sUEsBAi0AFAAGAAgAAAAhAE362trfAAAACQEAAA8AAAAAAAAAAAAAAAAApAcA&#10;AGRycy9kb3ducmV2LnhtbFBLBQYAAAAABAAEAPMAAACwCAAAAAA=&#10;">
                <v:shape id="Freeform 4" o:spid="_x0000_s1027" style="position:absolute;left:1800;top:384;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c31vAAAANoAAAAPAAAAZHJzL2Rvd25yZXYueG1sRI/NCsIw&#10;EITvgu8QVvCmqYIi1SgiCF5t1fPabH+w2ZQm2vr2RhA8DjPzDbPZ9aYWL2pdZVnBbBqBIM6srrhQ&#10;cEmPkxUI55E11pZJwZsc7LbDwQZjbTs+0yvxhQgQdjEqKL1vYildVpJBN7UNcfBy2xr0QbaF1C12&#10;AW5qOY+ipTRYcVgosaFDSdkjeRoFyyStc3+Ypdn9qpNT58w7p5tS41G/X4Pw1Pt/+Nc+aQUL+F4J&#10;N0BuPwAAAP//AwBQSwECLQAUAAYACAAAACEA2+H2y+4AAACFAQAAEwAAAAAAAAAAAAAAAAAAAAAA&#10;W0NvbnRlbnRfVHlwZXNdLnhtbFBLAQItABQABgAIAAAAIQBa9CxbvwAAABUBAAALAAAAAAAAAAAA&#10;AAAAAB8BAABfcmVscy8ucmVsc1BLAQItABQABgAIAAAAIQCajc31vAAAANoAAAAPAAAAAAAAAAAA&#10;AAAAAAcCAABkcnMvZG93bnJldi54bWxQSwUGAAAAAAMAAwC3AAAA8AIAAAAA&#10;" path="m38,75l12,65,,37,12,9,38,,63,9,75,37,63,65,38,75xe" fillcolor="black" stroked="f">
                  <v:path arrowok="t" o:connecttype="custom" o:connectlocs="38,460;12,450;0,422;12,394;38,385;63,394;75,422;63,450;38,460" o:connectangles="0,0,0,0,0,0,0,0,0"/>
                </v:shape>
                <v:shape id="Freeform 3" o:spid="_x0000_s1028" style="position:absolute;left:1800;top:384;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zvswgAAANoAAAAPAAAAZHJzL2Rvd25yZXYueG1sRI9Pa8JA&#10;FMTvBb/D8gRvdWMPoY2uooJQSw+t/87P7DMJZt+G7NOk375bKHgcZuY3zGzRu1rdqQ2VZwOTcQKK&#10;OPe24sLAYb95fgUVBNli7ZkM/FCAxXzwNMPM+o6/6b6TQkUIhwwNlCJNpnXIS3IYxr4hjt7Ftw4l&#10;yrbQtsUuwl2tX5Ik1Q4rjgslNrQuKb/ubs7A9SYn97Y+Ntv8s/tK6Syrj5MYMxr2yykooV4e4f/2&#10;uzWQwt+VeAP0/BcAAP//AwBQSwECLQAUAAYACAAAACEA2+H2y+4AAACFAQAAEwAAAAAAAAAAAAAA&#10;AAAAAAAAW0NvbnRlbnRfVHlwZXNdLnhtbFBLAQItABQABgAIAAAAIQBa9CxbvwAAABUBAAALAAAA&#10;AAAAAAAAAAAAAB8BAABfcmVscy8ucmVsc1BLAQItABQABgAIAAAAIQBUGzvswgAAANoAAAAPAAAA&#10;AAAAAAAAAAAAAAcCAABkcnMvZG93bnJldi54bWxQSwUGAAAAAAMAAwC3AAAA9gIAAAAA&#10;" path="m75,37l63,65,38,75,12,65,,37,12,9,38,,63,9,75,37e" filled="f">
                  <v:path arrowok="t" o:connecttype="custom" o:connectlocs="75,422;63,450;38,460;12,450;0,422;12,394;38,385;63,394;75,422" o:connectangles="0,0,0,0,0,0,0,0,0"/>
                </v:shape>
                <w10:wrap anchorx="page"/>
              </v:group>
            </w:pict>
          </mc:Fallback>
        </mc:AlternateContent>
      </w:r>
      <w:r w:rsidR="00AB7135" w:rsidRPr="003269B5">
        <w:rPr>
          <w:lang w:val="da-DK"/>
        </w:rPr>
        <w:t>Ikke forbrændingsegnet Engangspaller, ikke EUR-paller</w:t>
      </w:r>
    </w:p>
    <w:p w14:paraId="2588F60F" w14:textId="77777777" w:rsidR="00CD2FAD" w:rsidRDefault="00AB7135">
      <w:pPr>
        <w:spacing w:before="231"/>
        <w:ind w:left="100"/>
        <w:rPr>
          <w:sz w:val="24"/>
        </w:rPr>
      </w:pPr>
      <w:r>
        <w:rPr>
          <w:b/>
          <w:sz w:val="24"/>
        </w:rPr>
        <w:t xml:space="preserve">Småt haveaffald </w:t>
      </w:r>
      <w:r>
        <w:rPr>
          <w:sz w:val="24"/>
        </w:rPr>
        <w:t>er eksempelvis:</w:t>
      </w:r>
    </w:p>
    <w:p w14:paraId="12545307" w14:textId="77777777" w:rsidR="00CD2FAD" w:rsidRDefault="00CD2FAD">
      <w:pPr>
        <w:pStyle w:val="Brdtekst"/>
        <w:spacing w:before="4"/>
        <w:rPr>
          <w:sz w:val="20"/>
        </w:rPr>
      </w:pPr>
    </w:p>
    <w:p w14:paraId="4801E226" w14:textId="77777777" w:rsidR="00CD2FAD" w:rsidRDefault="00AB7135">
      <w:pPr>
        <w:pStyle w:val="Listeafsnit"/>
        <w:numPr>
          <w:ilvl w:val="0"/>
          <w:numId w:val="4"/>
        </w:numPr>
        <w:tabs>
          <w:tab w:val="left" w:pos="244"/>
        </w:tabs>
        <w:ind w:left="243"/>
        <w:rPr>
          <w:sz w:val="24"/>
        </w:rPr>
      </w:pPr>
      <w:r>
        <w:rPr>
          <w:sz w:val="24"/>
        </w:rPr>
        <w:t>buske og</w:t>
      </w:r>
      <w:r>
        <w:rPr>
          <w:spacing w:val="-1"/>
          <w:sz w:val="24"/>
        </w:rPr>
        <w:t xml:space="preserve"> </w:t>
      </w:r>
      <w:r>
        <w:rPr>
          <w:sz w:val="24"/>
        </w:rPr>
        <w:t>stauder</w:t>
      </w:r>
    </w:p>
    <w:p w14:paraId="0B4DA4E6" w14:textId="77777777" w:rsidR="00CD2FAD" w:rsidRDefault="00CD2FAD">
      <w:pPr>
        <w:pStyle w:val="Brdtekst"/>
        <w:spacing w:before="4"/>
        <w:rPr>
          <w:sz w:val="20"/>
        </w:rPr>
      </w:pPr>
    </w:p>
    <w:p w14:paraId="3CBBBDE8" w14:textId="77777777" w:rsidR="00CD2FAD" w:rsidRDefault="00AB7135">
      <w:pPr>
        <w:pStyle w:val="Listeafsnit"/>
        <w:numPr>
          <w:ilvl w:val="0"/>
          <w:numId w:val="4"/>
        </w:numPr>
        <w:tabs>
          <w:tab w:val="left" w:pos="244"/>
        </w:tabs>
        <w:ind w:left="243"/>
        <w:rPr>
          <w:sz w:val="24"/>
        </w:rPr>
      </w:pPr>
      <w:r>
        <w:rPr>
          <w:sz w:val="24"/>
        </w:rPr>
        <w:t>afklippet græs og blade</w:t>
      </w:r>
    </w:p>
    <w:p w14:paraId="09714986" w14:textId="77777777" w:rsidR="00CD2FAD" w:rsidRDefault="00CD2FAD">
      <w:pPr>
        <w:pStyle w:val="Brdtekst"/>
        <w:spacing w:before="4"/>
        <w:rPr>
          <w:sz w:val="20"/>
        </w:rPr>
      </w:pPr>
    </w:p>
    <w:p w14:paraId="5A1E3DCB" w14:textId="77777777" w:rsidR="00CD2FAD" w:rsidRDefault="00AB7135">
      <w:pPr>
        <w:pStyle w:val="Listeafsnit"/>
        <w:numPr>
          <w:ilvl w:val="0"/>
          <w:numId w:val="4"/>
        </w:numPr>
        <w:tabs>
          <w:tab w:val="left" w:pos="244"/>
        </w:tabs>
        <w:ind w:left="243"/>
        <w:rPr>
          <w:sz w:val="24"/>
        </w:rPr>
      </w:pPr>
      <w:r>
        <w:rPr>
          <w:sz w:val="24"/>
        </w:rPr>
        <w:t>ukrudt</w:t>
      </w:r>
    </w:p>
    <w:p w14:paraId="553583B7" w14:textId="77777777" w:rsidR="00CD2FAD" w:rsidRDefault="00CD2FAD">
      <w:pPr>
        <w:pStyle w:val="Brdtekst"/>
        <w:spacing w:before="4"/>
        <w:rPr>
          <w:sz w:val="20"/>
        </w:rPr>
      </w:pPr>
    </w:p>
    <w:p w14:paraId="010ADDB3" w14:textId="77777777" w:rsidR="00CD2FAD" w:rsidRPr="003269B5" w:rsidRDefault="00AB7135">
      <w:pPr>
        <w:pStyle w:val="Brdtekst"/>
        <w:ind w:left="100"/>
        <w:rPr>
          <w:lang w:val="da-DK"/>
        </w:rPr>
      </w:pPr>
      <w:r w:rsidRPr="003269B5">
        <w:rPr>
          <w:lang w:val="da-DK"/>
        </w:rPr>
        <w:t>Haveaffald skal være i papirsække eller i 240 l spand.</w:t>
      </w:r>
    </w:p>
    <w:p w14:paraId="18E7C3D1" w14:textId="77777777" w:rsidR="00CD2FAD" w:rsidRPr="003269B5" w:rsidRDefault="00CD2FAD">
      <w:pPr>
        <w:pStyle w:val="Brdtekst"/>
        <w:spacing w:before="4"/>
        <w:rPr>
          <w:sz w:val="20"/>
          <w:lang w:val="da-DK"/>
        </w:rPr>
      </w:pPr>
    </w:p>
    <w:p w14:paraId="0E4FEDB7" w14:textId="77777777" w:rsidR="00CD2FAD" w:rsidRPr="003269B5" w:rsidRDefault="00AB7135">
      <w:pPr>
        <w:pStyle w:val="Overskrift4"/>
        <w:rPr>
          <w:lang w:val="da-DK"/>
        </w:rPr>
      </w:pPr>
      <w:r w:rsidRPr="003269B5">
        <w:rPr>
          <w:lang w:val="da-DK"/>
        </w:rPr>
        <w:t>Grene</w:t>
      </w:r>
    </w:p>
    <w:p w14:paraId="2B5F3AB8" w14:textId="77777777" w:rsidR="00CD2FAD" w:rsidRPr="003269B5" w:rsidRDefault="00CD2FAD">
      <w:pPr>
        <w:pStyle w:val="Brdtekst"/>
        <w:spacing w:before="4"/>
        <w:rPr>
          <w:b/>
          <w:sz w:val="20"/>
          <w:lang w:val="da-DK"/>
        </w:rPr>
      </w:pPr>
    </w:p>
    <w:p w14:paraId="7F5C6DA2" w14:textId="77777777" w:rsidR="00CD2FAD" w:rsidRPr="003269B5" w:rsidRDefault="00AB7135">
      <w:pPr>
        <w:pStyle w:val="Brdtekst"/>
        <w:spacing w:line="444" w:lineRule="auto"/>
        <w:ind w:left="100" w:right="1679"/>
        <w:rPr>
          <w:lang w:val="da-DK"/>
        </w:rPr>
      </w:pPr>
      <w:r w:rsidRPr="003269B5">
        <w:rPr>
          <w:lang w:val="da-DK"/>
        </w:rPr>
        <w:t>Max længde = 1meter. Grentykkelse må højst være 10 cm. Skal være bundet. Rødder og træstubbe medtages ikke.</w:t>
      </w:r>
    </w:p>
    <w:p w14:paraId="17E6DEAC" w14:textId="77777777" w:rsidR="00CD2FAD" w:rsidRPr="003269B5" w:rsidRDefault="00CD2FAD">
      <w:pPr>
        <w:spacing w:line="444" w:lineRule="auto"/>
        <w:rPr>
          <w:lang w:val="da-DK"/>
        </w:rPr>
        <w:sectPr w:rsidR="00CD2FAD" w:rsidRPr="003269B5">
          <w:pgSz w:w="11900" w:h="16840"/>
          <w:pgMar w:top="1600" w:right="1340" w:bottom="720" w:left="1340" w:header="0" w:footer="539" w:gutter="0"/>
          <w:cols w:space="708"/>
        </w:sectPr>
      </w:pPr>
    </w:p>
    <w:p w14:paraId="0EF91D44" w14:textId="77777777" w:rsidR="00CD2FAD" w:rsidRPr="003269B5" w:rsidRDefault="00CD2FAD">
      <w:pPr>
        <w:pStyle w:val="Brdtekst"/>
        <w:rPr>
          <w:sz w:val="20"/>
          <w:lang w:val="da-DK"/>
        </w:rPr>
      </w:pPr>
    </w:p>
    <w:p w14:paraId="05E476B3" w14:textId="77777777" w:rsidR="00CD2FAD" w:rsidRPr="003269B5" w:rsidRDefault="00CD2FAD">
      <w:pPr>
        <w:pStyle w:val="Brdtekst"/>
        <w:rPr>
          <w:sz w:val="20"/>
          <w:lang w:val="da-DK"/>
        </w:rPr>
      </w:pPr>
    </w:p>
    <w:p w14:paraId="28AA5EF6" w14:textId="77777777" w:rsidR="00CD2FAD" w:rsidRPr="003269B5" w:rsidRDefault="00CD2FAD">
      <w:pPr>
        <w:pStyle w:val="Brdtekst"/>
        <w:spacing w:before="7"/>
        <w:rPr>
          <w:sz w:val="29"/>
          <w:lang w:val="da-DK"/>
        </w:rPr>
      </w:pPr>
    </w:p>
    <w:p w14:paraId="2B09C41B" w14:textId="77777777" w:rsidR="00CD2FAD" w:rsidRPr="003269B5" w:rsidRDefault="00AB7135">
      <w:pPr>
        <w:pStyle w:val="Overskrift3"/>
        <w:spacing w:before="93"/>
        <w:rPr>
          <w:lang w:val="da-DK"/>
        </w:rPr>
      </w:pPr>
      <w:r w:rsidRPr="003269B5">
        <w:rPr>
          <w:lang w:val="da-DK"/>
        </w:rPr>
        <w:t>§22.2 Hvem gælder ordningen for</w:t>
      </w:r>
    </w:p>
    <w:p w14:paraId="30B51740" w14:textId="77777777" w:rsidR="00CD2FAD" w:rsidRPr="003269B5" w:rsidRDefault="00CD2FAD">
      <w:pPr>
        <w:pStyle w:val="Brdtekst"/>
        <w:spacing w:before="4"/>
        <w:rPr>
          <w:b/>
          <w:sz w:val="47"/>
          <w:lang w:val="da-DK"/>
        </w:rPr>
      </w:pPr>
    </w:p>
    <w:p w14:paraId="2E49CB1E" w14:textId="77777777" w:rsidR="00CD2FAD" w:rsidRPr="003269B5" w:rsidRDefault="00AB7135">
      <w:pPr>
        <w:pStyle w:val="Brdtekst"/>
        <w:spacing w:line="235" w:lineRule="auto"/>
        <w:ind w:left="100" w:right="342"/>
        <w:rPr>
          <w:lang w:val="da-DK"/>
        </w:rPr>
      </w:pPr>
      <w:r w:rsidRPr="003269B5">
        <w:rPr>
          <w:lang w:val="da-DK"/>
        </w:rPr>
        <w:t>Ordningen gælder for ejendomme i Odsherred Kommune, der er tilsluttet helårsrenovation. Ordningen gælder for ejendomme i Odsherred kommune, der er tilsluttet sommerhusrenovation.</w:t>
      </w:r>
    </w:p>
    <w:p w14:paraId="600201B5" w14:textId="77777777" w:rsidR="00CD2FAD" w:rsidRPr="003269B5" w:rsidRDefault="00CD2FAD">
      <w:pPr>
        <w:pStyle w:val="Brdtekst"/>
        <w:rPr>
          <w:sz w:val="26"/>
          <w:lang w:val="da-DK"/>
        </w:rPr>
      </w:pPr>
    </w:p>
    <w:p w14:paraId="4808655B" w14:textId="77777777" w:rsidR="00CD2FAD" w:rsidRPr="003269B5" w:rsidRDefault="00CD2FAD">
      <w:pPr>
        <w:pStyle w:val="Brdtekst"/>
        <w:rPr>
          <w:sz w:val="26"/>
          <w:lang w:val="da-DK"/>
        </w:rPr>
      </w:pPr>
    </w:p>
    <w:p w14:paraId="05251D6B" w14:textId="77777777" w:rsidR="00CD2FAD" w:rsidRPr="003269B5" w:rsidRDefault="00AB7135">
      <w:pPr>
        <w:pStyle w:val="Overskrift3"/>
        <w:spacing w:before="214"/>
        <w:rPr>
          <w:lang w:val="da-DK"/>
        </w:rPr>
      </w:pPr>
      <w:r w:rsidRPr="003269B5">
        <w:rPr>
          <w:lang w:val="da-DK"/>
        </w:rPr>
        <w:t>§22.3 Beskrivelse af ordningen</w:t>
      </w:r>
    </w:p>
    <w:p w14:paraId="7BE63EAD" w14:textId="77777777" w:rsidR="00CD2FAD" w:rsidRPr="003269B5" w:rsidRDefault="00CD2FAD">
      <w:pPr>
        <w:pStyle w:val="Brdtekst"/>
        <w:rPr>
          <w:b/>
          <w:sz w:val="32"/>
          <w:lang w:val="da-DK"/>
        </w:rPr>
      </w:pPr>
    </w:p>
    <w:p w14:paraId="4AFF6483" w14:textId="77777777" w:rsidR="00CD2FAD" w:rsidRPr="003269B5" w:rsidRDefault="00CD2FAD">
      <w:pPr>
        <w:pStyle w:val="Brdtekst"/>
        <w:spacing w:before="10"/>
        <w:rPr>
          <w:b/>
          <w:sz w:val="35"/>
          <w:lang w:val="da-DK"/>
        </w:rPr>
      </w:pPr>
    </w:p>
    <w:p w14:paraId="42BFE48F" w14:textId="77777777" w:rsidR="00CD2FAD" w:rsidRPr="003269B5" w:rsidRDefault="00AB7135">
      <w:pPr>
        <w:pStyle w:val="Brdtekst"/>
        <w:ind w:left="100"/>
        <w:rPr>
          <w:lang w:val="da-DK"/>
        </w:rPr>
      </w:pPr>
      <w:r w:rsidRPr="003269B5">
        <w:rPr>
          <w:lang w:val="da-DK"/>
        </w:rPr>
        <w:t>stk. 1</w:t>
      </w:r>
    </w:p>
    <w:p w14:paraId="56B01C29" w14:textId="77777777" w:rsidR="00CD2FAD" w:rsidRPr="003269B5" w:rsidRDefault="00CD2FAD">
      <w:pPr>
        <w:pStyle w:val="Brdtekst"/>
        <w:spacing w:before="8"/>
        <w:rPr>
          <w:sz w:val="20"/>
          <w:lang w:val="da-DK"/>
        </w:rPr>
      </w:pPr>
    </w:p>
    <w:p w14:paraId="3D354569" w14:textId="77777777" w:rsidR="00CD2FAD" w:rsidRPr="003269B5" w:rsidRDefault="00AB7135">
      <w:pPr>
        <w:pStyle w:val="Brdtekst"/>
        <w:spacing w:before="1" w:line="235" w:lineRule="auto"/>
        <w:ind w:left="100" w:right="222"/>
        <w:rPr>
          <w:lang w:val="da-DK"/>
        </w:rPr>
      </w:pPr>
      <w:r w:rsidRPr="003269B5">
        <w:rPr>
          <w:lang w:val="da-DK"/>
        </w:rPr>
        <w:t xml:space="preserve">Storskrald/haveaffald og grene indsamles 3 gange om året ved alle husstande, der er tilmeldt renovationsordningen. Tømningsdatoerne kan ses på kommunens hjemmeside </w:t>
      </w:r>
      <w:hyperlink r:id="rId13">
        <w:r w:rsidRPr="003269B5">
          <w:rPr>
            <w:lang w:val="da-DK"/>
          </w:rPr>
          <w:t>www.odsherred.dk/affald.</w:t>
        </w:r>
      </w:hyperlink>
    </w:p>
    <w:p w14:paraId="3FB491EE" w14:textId="77777777" w:rsidR="00CD2FAD" w:rsidRPr="003269B5" w:rsidRDefault="00CD2FAD">
      <w:pPr>
        <w:pStyle w:val="Brdtekst"/>
        <w:spacing w:before="4"/>
        <w:rPr>
          <w:sz w:val="20"/>
          <w:lang w:val="da-DK"/>
        </w:rPr>
      </w:pPr>
    </w:p>
    <w:p w14:paraId="0D4F2790" w14:textId="77777777" w:rsidR="00CD2FAD" w:rsidRPr="003269B5" w:rsidRDefault="00AB7135">
      <w:pPr>
        <w:pStyle w:val="Brdtekst"/>
        <w:ind w:left="100"/>
        <w:rPr>
          <w:lang w:val="da-DK"/>
        </w:rPr>
      </w:pPr>
      <w:r w:rsidRPr="003269B5">
        <w:rPr>
          <w:lang w:val="da-DK"/>
        </w:rPr>
        <w:t>stk. 2</w:t>
      </w:r>
    </w:p>
    <w:p w14:paraId="30AD7975" w14:textId="77777777" w:rsidR="00CD2FAD" w:rsidRPr="003269B5" w:rsidRDefault="00CD2FAD">
      <w:pPr>
        <w:pStyle w:val="Brdtekst"/>
        <w:spacing w:before="8"/>
        <w:rPr>
          <w:sz w:val="20"/>
          <w:lang w:val="da-DK"/>
        </w:rPr>
      </w:pPr>
    </w:p>
    <w:p w14:paraId="0A19558C" w14:textId="77777777" w:rsidR="00CD2FAD" w:rsidRPr="003269B5" w:rsidRDefault="00AB7135">
      <w:pPr>
        <w:pStyle w:val="Brdtekst"/>
        <w:spacing w:line="235" w:lineRule="auto"/>
        <w:ind w:left="100" w:right="1008"/>
        <w:rPr>
          <w:lang w:val="da-DK"/>
        </w:rPr>
      </w:pPr>
      <w:r w:rsidRPr="003269B5">
        <w:rPr>
          <w:lang w:val="da-DK"/>
        </w:rPr>
        <w:t>Affald der ønskes afhentet, skal stilles frem senest kl 7.00 og tidligst aftenen før ved helårsejendomme og tidligst 1 uge før afhentningen ved sommerhuse.</w:t>
      </w:r>
    </w:p>
    <w:p w14:paraId="08F39FC0" w14:textId="77777777" w:rsidR="00CD2FAD" w:rsidRPr="003269B5" w:rsidRDefault="00CD2FAD">
      <w:pPr>
        <w:pStyle w:val="Brdtekst"/>
        <w:spacing w:before="5"/>
        <w:rPr>
          <w:sz w:val="20"/>
          <w:lang w:val="da-DK"/>
        </w:rPr>
      </w:pPr>
    </w:p>
    <w:p w14:paraId="05442B98" w14:textId="77777777" w:rsidR="00CD2FAD" w:rsidRPr="003269B5" w:rsidRDefault="00AB7135">
      <w:pPr>
        <w:pStyle w:val="Brdtekst"/>
        <w:ind w:left="100"/>
        <w:rPr>
          <w:lang w:val="da-DK"/>
        </w:rPr>
      </w:pPr>
      <w:r w:rsidRPr="003269B5">
        <w:rPr>
          <w:lang w:val="da-DK"/>
        </w:rPr>
        <w:t>stk. 3</w:t>
      </w:r>
    </w:p>
    <w:p w14:paraId="23492B74" w14:textId="77777777" w:rsidR="00CD2FAD" w:rsidRPr="003269B5" w:rsidRDefault="00CD2FAD">
      <w:pPr>
        <w:pStyle w:val="Brdtekst"/>
        <w:spacing w:before="4"/>
        <w:rPr>
          <w:sz w:val="20"/>
          <w:lang w:val="da-DK"/>
        </w:rPr>
      </w:pPr>
    </w:p>
    <w:p w14:paraId="4914D4AF" w14:textId="77777777" w:rsidR="00CD2FAD" w:rsidRPr="003269B5" w:rsidRDefault="00AB7135">
      <w:pPr>
        <w:pStyle w:val="Overskrift4"/>
        <w:rPr>
          <w:lang w:val="da-DK"/>
        </w:rPr>
      </w:pPr>
      <w:r w:rsidRPr="003269B5">
        <w:rPr>
          <w:lang w:val="da-DK"/>
        </w:rPr>
        <w:t>Placering af storskrald/haveaffald + grene:</w:t>
      </w:r>
    </w:p>
    <w:p w14:paraId="3F302BB8" w14:textId="77777777" w:rsidR="00CD2FAD" w:rsidRPr="003269B5" w:rsidRDefault="00CD2FAD">
      <w:pPr>
        <w:pStyle w:val="Brdtekst"/>
        <w:spacing w:before="8"/>
        <w:rPr>
          <w:b/>
          <w:sz w:val="20"/>
          <w:lang w:val="da-DK"/>
        </w:rPr>
      </w:pPr>
    </w:p>
    <w:p w14:paraId="360A0C22" w14:textId="77777777" w:rsidR="00CD2FAD" w:rsidRPr="003269B5" w:rsidRDefault="00AB7135">
      <w:pPr>
        <w:pStyle w:val="Brdtekst"/>
        <w:spacing w:line="235" w:lineRule="auto"/>
        <w:ind w:left="100"/>
        <w:rPr>
          <w:lang w:val="da-DK"/>
        </w:rPr>
      </w:pPr>
      <w:r w:rsidRPr="003269B5">
        <w:rPr>
          <w:lang w:val="da-DK"/>
        </w:rPr>
        <w:t>I parcelhusområder/sommerhusområder skal storskrald/haveaffald + grene været placeret i skellet, tilgængeligt og umiddelbart ved ejendommens adgang til farbar vej.</w:t>
      </w:r>
    </w:p>
    <w:p w14:paraId="3A804979" w14:textId="77777777" w:rsidR="00CD2FAD" w:rsidRPr="003269B5" w:rsidRDefault="00CD2FAD">
      <w:pPr>
        <w:pStyle w:val="Brdtekst"/>
        <w:spacing w:before="9"/>
        <w:rPr>
          <w:sz w:val="20"/>
          <w:lang w:val="da-DK"/>
        </w:rPr>
      </w:pPr>
    </w:p>
    <w:p w14:paraId="668F679E" w14:textId="77777777" w:rsidR="00CD2FAD" w:rsidRPr="003269B5" w:rsidRDefault="00AB7135">
      <w:pPr>
        <w:pStyle w:val="Brdtekst"/>
        <w:spacing w:before="1" w:line="235" w:lineRule="auto"/>
        <w:ind w:left="100" w:right="110"/>
        <w:rPr>
          <w:lang w:val="da-DK"/>
        </w:rPr>
      </w:pPr>
      <w:r w:rsidRPr="003269B5">
        <w:rPr>
          <w:lang w:val="da-DK"/>
        </w:rPr>
        <w:t>Ved etageejendomme må der træffes forudgående aftale med ejendommens ejer om placering på en afmærket plads, hvortil der skal være køremuligheder for renovationsvognene.</w:t>
      </w:r>
    </w:p>
    <w:p w14:paraId="26870F3D" w14:textId="77777777" w:rsidR="00CD2FAD" w:rsidRPr="003269B5" w:rsidRDefault="00CD2FAD">
      <w:pPr>
        <w:pStyle w:val="Brdtekst"/>
        <w:spacing w:before="8"/>
        <w:rPr>
          <w:sz w:val="20"/>
          <w:lang w:val="da-DK"/>
        </w:rPr>
      </w:pPr>
    </w:p>
    <w:p w14:paraId="26604DC9" w14:textId="77777777" w:rsidR="00CD2FAD" w:rsidRPr="003269B5" w:rsidRDefault="00AB7135">
      <w:pPr>
        <w:pStyle w:val="Brdtekst"/>
        <w:spacing w:before="1" w:line="235" w:lineRule="auto"/>
        <w:ind w:left="100" w:right="1028"/>
        <w:rPr>
          <w:lang w:val="da-DK"/>
        </w:rPr>
      </w:pPr>
      <w:r w:rsidRPr="003269B5">
        <w:rPr>
          <w:lang w:val="da-DK"/>
        </w:rPr>
        <w:t>I landdistrikter udenfor bymæssig bebyggelse skal storskrald placeres ved nærmeste offentlige vej.</w:t>
      </w:r>
    </w:p>
    <w:p w14:paraId="5794DB74" w14:textId="77777777" w:rsidR="00CD2FAD" w:rsidRPr="003269B5" w:rsidRDefault="00CD2FAD">
      <w:pPr>
        <w:pStyle w:val="Brdtekst"/>
        <w:spacing w:before="4"/>
        <w:rPr>
          <w:sz w:val="20"/>
          <w:lang w:val="da-DK"/>
        </w:rPr>
      </w:pPr>
    </w:p>
    <w:p w14:paraId="04B3DD44" w14:textId="77777777" w:rsidR="00CD2FAD" w:rsidRPr="003269B5" w:rsidRDefault="00AB7135">
      <w:pPr>
        <w:pStyle w:val="Brdtekst"/>
        <w:ind w:left="100"/>
        <w:rPr>
          <w:lang w:val="da-DK"/>
        </w:rPr>
      </w:pPr>
      <w:r w:rsidRPr="003269B5">
        <w:rPr>
          <w:lang w:val="da-DK"/>
        </w:rPr>
        <w:t>Affaldet må ikke placeres på fortov eller anden del af</w:t>
      </w:r>
      <w:r w:rsidRPr="003269B5">
        <w:rPr>
          <w:spacing w:val="-8"/>
          <w:lang w:val="da-DK"/>
        </w:rPr>
        <w:t xml:space="preserve"> </w:t>
      </w:r>
      <w:r w:rsidRPr="003269B5">
        <w:rPr>
          <w:lang w:val="da-DK"/>
        </w:rPr>
        <w:t>vejarealet.</w:t>
      </w:r>
    </w:p>
    <w:p w14:paraId="033C314E" w14:textId="77777777" w:rsidR="00CD2FAD" w:rsidRPr="003269B5" w:rsidRDefault="00CD2FAD">
      <w:pPr>
        <w:pStyle w:val="Brdtekst"/>
        <w:rPr>
          <w:sz w:val="26"/>
          <w:lang w:val="da-DK"/>
        </w:rPr>
      </w:pPr>
    </w:p>
    <w:p w14:paraId="373C2845" w14:textId="77777777" w:rsidR="00CD2FAD" w:rsidRPr="003269B5" w:rsidRDefault="00CD2FAD">
      <w:pPr>
        <w:pStyle w:val="Brdtekst"/>
        <w:rPr>
          <w:sz w:val="26"/>
          <w:lang w:val="da-DK"/>
        </w:rPr>
      </w:pPr>
    </w:p>
    <w:p w14:paraId="19E1BBFC" w14:textId="77777777" w:rsidR="00CD2FAD" w:rsidRPr="003269B5" w:rsidRDefault="00CD2FAD">
      <w:pPr>
        <w:pStyle w:val="Brdtekst"/>
        <w:rPr>
          <w:sz w:val="26"/>
          <w:lang w:val="da-DK"/>
        </w:rPr>
      </w:pPr>
    </w:p>
    <w:p w14:paraId="03F55FA8" w14:textId="77777777" w:rsidR="00CD2FAD" w:rsidRPr="003269B5" w:rsidRDefault="00AB7135">
      <w:pPr>
        <w:pStyle w:val="Overskrift3"/>
        <w:spacing w:before="155"/>
        <w:rPr>
          <w:lang w:val="da-DK"/>
        </w:rPr>
      </w:pPr>
      <w:r w:rsidRPr="003269B5">
        <w:rPr>
          <w:lang w:val="da-DK"/>
        </w:rPr>
        <w:t xml:space="preserve">§22.9 Afhentning af storskrald/haveaffald og </w:t>
      </w:r>
      <w:r w:rsidRPr="003269B5">
        <w:rPr>
          <w:spacing w:val="8"/>
          <w:lang w:val="da-DK"/>
        </w:rPr>
        <w:t xml:space="preserve"> </w:t>
      </w:r>
      <w:r w:rsidRPr="003269B5">
        <w:rPr>
          <w:lang w:val="da-DK"/>
        </w:rPr>
        <w:t>grene</w:t>
      </w:r>
    </w:p>
    <w:p w14:paraId="776370D7" w14:textId="77777777" w:rsidR="00CD2FAD" w:rsidRPr="003269B5" w:rsidRDefault="00CD2FAD">
      <w:pPr>
        <w:pStyle w:val="Brdtekst"/>
        <w:rPr>
          <w:b/>
          <w:sz w:val="32"/>
          <w:lang w:val="da-DK"/>
        </w:rPr>
      </w:pPr>
    </w:p>
    <w:p w14:paraId="3CECECE1" w14:textId="77777777" w:rsidR="00CD2FAD" w:rsidRPr="003269B5" w:rsidRDefault="00CD2FAD">
      <w:pPr>
        <w:pStyle w:val="Brdtekst"/>
        <w:spacing w:before="10"/>
        <w:rPr>
          <w:b/>
          <w:sz w:val="35"/>
          <w:lang w:val="da-DK"/>
        </w:rPr>
      </w:pPr>
    </w:p>
    <w:p w14:paraId="6848487B" w14:textId="77777777" w:rsidR="00CD2FAD" w:rsidRPr="003269B5" w:rsidRDefault="00AB7135">
      <w:pPr>
        <w:pStyle w:val="Overskrift4"/>
        <w:rPr>
          <w:b w:val="0"/>
          <w:lang w:val="da-DK"/>
        </w:rPr>
      </w:pPr>
      <w:r w:rsidRPr="003269B5">
        <w:rPr>
          <w:lang w:val="da-DK"/>
        </w:rPr>
        <w:t>Mængder</w:t>
      </w:r>
      <w:r w:rsidRPr="003269B5">
        <w:rPr>
          <w:b w:val="0"/>
          <w:lang w:val="da-DK"/>
        </w:rPr>
        <w:t>:</w:t>
      </w:r>
    </w:p>
    <w:p w14:paraId="3811813C" w14:textId="77777777" w:rsidR="00CD2FAD" w:rsidRPr="003269B5" w:rsidRDefault="00CD2FAD">
      <w:pPr>
        <w:rPr>
          <w:lang w:val="da-DK"/>
        </w:rPr>
        <w:sectPr w:rsidR="00CD2FAD" w:rsidRPr="003269B5">
          <w:pgSz w:w="11900" w:h="16840"/>
          <w:pgMar w:top="1600" w:right="1340" w:bottom="720" w:left="1340" w:header="0" w:footer="539" w:gutter="0"/>
          <w:cols w:space="708"/>
        </w:sectPr>
      </w:pPr>
    </w:p>
    <w:p w14:paraId="12979984" w14:textId="77777777" w:rsidR="00CD2FAD" w:rsidRPr="003269B5" w:rsidRDefault="00AB7135">
      <w:pPr>
        <w:pStyle w:val="Brdtekst"/>
        <w:spacing w:before="80" w:line="235" w:lineRule="auto"/>
        <w:ind w:left="100" w:right="186"/>
        <w:rPr>
          <w:lang w:val="da-DK"/>
        </w:rPr>
      </w:pPr>
      <w:r w:rsidRPr="003269B5">
        <w:rPr>
          <w:b/>
          <w:lang w:val="da-DK"/>
        </w:rPr>
        <w:lastRenderedPageBreak/>
        <w:t xml:space="preserve">Storskrald: </w:t>
      </w:r>
      <w:r w:rsidRPr="003269B5">
        <w:rPr>
          <w:lang w:val="da-DK"/>
        </w:rPr>
        <w:t>der må max. stilles 10 enheder ud pr. ejendom. 1 enhed = 1 klar sæk eller feks 1 møbel eller lign.</w:t>
      </w:r>
    </w:p>
    <w:p w14:paraId="5CE911B4" w14:textId="77777777" w:rsidR="00CD2FAD" w:rsidRPr="003269B5" w:rsidRDefault="00CD2FAD">
      <w:pPr>
        <w:pStyle w:val="Brdtekst"/>
        <w:spacing w:before="9"/>
        <w:rPr>
          <w:sz w:val="20"/>
          <w:lang w:val="da-DK"/>
        </w:rPr>
      </w:pPr>
    </w:p>
    <w:p w14:paraId="7458FB6E" w14:textId="77777777" w:rsidR="00CD2FAD" w:rsidRPr="003269B5" w:rsidRDefault="00AB7135">
      <w:pPr>
        <w:pStyle w:val="Brdtekst"/>
        <w:spacing w:line="235" w:lineRule="auto"/>
        <w:ind w:left="100" w:right="142"/>
        <w:rPr>
          <w:lang w:val="da-DK"/>
        </w:rPr>
      </w:pPr>
      <w:r w:rsidRPr="003269B5">
        <w:rPr>
          <w:lang w:val="da-DK"/>
        </w:rPr>
        <w:t>Affaldet skal være pakket og bundet således, at enhver pakke/bundt med rimlighed kan løftes af en person. Det skal endvidere tydeligt fremgår af pakken/bundtet, hvad den indeholder.</w:t>
      </w:r>
    </w:p>
    <w:p w14:paraId="14B2B163" w14:textId="77777777" w:rsidR="00CD2FAD" w:rsidRPr="003269B5" w:rsidRDefault="00CD2FAD">
      <w:pPr>
        <w:pStyle w:val="Brdtekst"/>
        <w:spacing w:before="5"/>
        <w:rPr>
          <w:sz w:val="20"/>
          <w:lang w:val="da-DK"/>
        </w:rPr>
      </w:pPr>
    </w:p>
    <w:p w14:paraId="264BD159" w14:textId="77777777" w:rsidR="00CD2FAD" w:rsidRPr="003269B5" w:rsidRDefault="00AB7135">
      <w:pPr>
        <w:pStyle w:val="Brdtekst"/>
        <w:spacing w:line="444" w:lineRule="auto"/>
        <w:ind w:left="100" w:right="711"/>
        <w:rPr>
          <w:lang w:val="da-DK"/>
        </w:rPr>
      </w:pPr>
      <w:r w:rsidRPr="003269B5">
        <w:rPr>
          <w:lang w:val="da-DK"/>
        </w:rPr>
        <w:t>Max længde = 1 meter og max vægt = 25 kg, dog undtagen hårde hvidevare og møbler. Derudover må der afleveres</w:t>
      </w:r>
    </w:p>
    <w:p w14:paraId="45AB0784" w14:textId="77777777" w:rsidR="00CD2FAD" w:rsidRPr="003269B5" w:rsidRDefault="00AB7135">
      <w:pPr>
        <w:pStyle w:val="Brdtekst"/>
        <w:spacing w:line="275" w:lineRule="exact"/>
        <w:ind w:left="100"/>
        <w:rPr>
          <w:lang w:val="da-DK"/>
        </w:rPr>
      </w:pPr>
      <w:r w:rsidRPr="003269B5">
        <w:rPr>
          <w:b/>
          <w:lang w:val="da-DK"/>
        </w:rPr>
        <w:t>Haveaffald</w:t>
      </w:r>
      <w:r w:rsidRPr="003269B5">
        <w:rPr>
          <w:lang w:val="da-DK"/>
        </w:rPr>
        <w:t>: Haveaffald til storskraldsordning skal være i papirsække eller 240 l spand.</w:t>
      </w:r>
    </w:p>
    <w:p w14:paraId="4D4C3808" w14:textId="77777777" w:rsidR="00CD2FAD" w:rsidRPr="003269B5" w:rsidRDefault="00CD2FAD">
      <w:pPr>
        <w:pStyle w:val="Brdtekst"/>
        <w:spacing w:before="8"/>
        <w:rPr>
          <w:sz w:val="20"/>
          <w:lang w:val="da-DK"/>
        </w:rPr>
      </w:pPr>
    </w:p>
    <w:p w14:paraId="000E6606" w14:textId="77777777" w:rsidR="00CD2FAD" w:rsidRPr="003269B5" w:rsidRDefault="00AB7135">
      <w:pPr>
        <w:pStyle w:val="Brdtekst"/>
        <w:spacing w:line="235" w:lineRule="auto"/>
        <w:ind w:left="100" w:right="262"/>
        <w:rPr>
          <w:lang w:val="da-DK"/>
        </w:rPr>
      </w:pPr>
      <w:r w:rsidRPr="003269B5">
        <w:rPr>
          <w:lang w:val="da-DK"/>
        </w:rPr>
        <w:t>Der må max. stilles 10 papirsække pr. gang. Vægten af den enkelte enhed må ikke overstige 25 kg. I 240 l spand = 2 papirsække.</w:t>
      </w:r>
    </w:p>
    <w:p w14:paraId="436CA2DC" w14:textId="77777777" w:rsidR="00CD2FAD" w:rsidRPr="003269B5" w:rsidRDefault="00CD2FAD">
      <w:pPr>
        <w:pStyle w:val="Brdtekst"/>
        <w:spacing w:before="5"/>
        <w:rPr>
          <w:sz w:val="20"/>
          <w:lang w:val="da-DK"/>
        </w:rPr>
      </w:pPr>
    </w:p>
    <w:p w14:paraId="39B0B1FB" w14:textId="77777777" w:rsidR="00CD2FAD" w:rsidRPr="003269B5" w:rsidRDefault="00AB7135">
      <w:pPr>
        <w:pStyle w:val="Brdtekst"/>
        <w:ind w:left="100"/>
        <w:rPr>
          <w:lang w:val="da-DK"/>
        </w:rPr>
      </w:pPr>
      <w:r w:rsidRPr="003269B5">
        <w:rPr>
          <w:lang w:val="da-DK"/>
        </w:rPr>
        <w:t>Samt</w:t>
      </w:r>
    </w:p>
    <w:p w14:paraId="4AA8CC6A" w14:textId="77777777" w:rsidR="00CD2FAD" w:rsidRPr="003269B5" w:rsidRDefault="00CD2FAD">
      <w:pPr>
        <w:pStyle w:val="Brdtekst"/>
        <w:spacing w:before="4"/>
        <w:rPr>
          <w:sz w:val="20"/>
          <w:lang w:val="da-DK"/>
        </w:rPr>
      </w:pPr>
    </w:p>
    <w:p w14:paraId="48B6DD5E" w14:textId="77777777" w:rsidR="00CD2FAD" w:rsidRPr="003269B5" w:rsidRDefault="00AB7135">
      <w:pPr>
        <w:pStyle w:val="Brdtekst"/>
        <w:ind w:left="100"/>
        <w:rPr>
          <w:lang w:val="da-DK"/>
        </w:rPr>
      </w:pPr>
      <w:r w:rsidRPr="003269B5">
        <w:rPr>
          <w:b/>
          <w:lang w:val="da-DK"/>
        </w:rPr>
        <w:t xml:space="preserve">Grene: </w:t>
      </w:r>
      <w:r w:rsidRPr="003269B5">
        <w:rPr>
          <w:lang w:val="da-DK"/>
        </w:rPr>
        <w:t>Der må afleveres 10 bundter grene, som skal være bundet med snor.</w:t>
      </w:r>
    </w:p>
    <w:p w14:paraId="2A573757" w14:textId="77777777" w:rsidR="00CD2FAD" w:rsidRPr="003269B5" w:rsidRDefault="00CD2FAD">
      <w:pPr>
        <w:pStyle w:val="Brdtekst"/>
        <w:spacing w:before="8"/>
        <w:rPr>
          <w:sz w:val="20"/>
          <w:lang w:val="da-DK"/>
        </w:rPr>
      </w:pPr>
    </w:p>
    <w:p w14:paraId="6EF2D66D" w14:textId="77777777" w:rsidR="00CD2FAD" w:rsidRPr="003269B5" w:rsidRDefault="00AB7135">
      <w:pPr>
        <w:pStyle w:val="Brdtekst"/>
        <w:spacing w:before="1" w:line="235" w:lineRule="auto"/>
        <w:ind w:left="100" w:right="141"/>
        <w:rPr>
          <w:lang w:val="da-DK"/>
        </w:rPr>
      </w:pPr>
      <w:r w:rsidRPr="003269B5">
        <w:rPr>
          <w:lang w:val="da-DK"/>
        </w:rPr>
        <w:t>Bundterne må højst have en længde på 1 m og højst veje 20 kg. Grentykkelsen må højst være 10 cm.</w:t>
      </w:r>
    </w:p>
    <w:p w14:paraId="7518FAEC" w14:textId="77777777" w:rsidR="00CD2FAD" w:rsidRPr="003269B5" w:rsidRDefault="00CD2FAD">
      <w:pPr>
        <w:pStyle w:val="Brdtekst"/>
        <w:spacing w:before="4"/>
        <w:rPr>
          <w:sz w:val="20"/>
          <w:lang w:val="da-DK"/>
        </w:rPr>
      </w:pPr>
    </w:p>
    <w:p w14:paraId="5A5F1C28" w14:textId="77777777" w:rsidR="00CD2FAD" w:rsidRPr="003269B5" w:rsidRDefault="00AB7135">
      <w:pPr>
        <w:pStyle w:val="Brdtekst"/>
        <w:spacing w:line="444" w:lineRule="auto"/>
        <w:ind w:left="100" w:right="3562"/>
        <w:rPr>
          <w:lang w:val="da-DK"/>
        </w:rPr>
      </w:pPr>
      <w:r w:rsidRPr="003269B5">
        <w:rPr>
          <w:lang w:val="da-DK"/>
        </w:rPr>
        <w:t>De enkelte affaldstyper skal stå klart adskilt fra hinanden. Materialer, som ikke er sorteret, vil ikke blive medtaget.</w:t>
      </w:r>
    </w:p>
    <w:p w14:paraId="0DC7FE14" w14:textId="77777777" w:rsidR="00CD2FAD" w:rsidRPr="003269B5" w:rsidRDefault="00CD2FAD">
      <w:pPr>
        <w:pStyle w:val="Brdtekst"/>
        <w:rPr>
          <w:sz w:val="26"/>
          <w:lang w:val="da-DK"/>
        </w:rPr>
      </w:pPr>
    </w:p>
    <w:p w14:paraId="4C6B0D0C" w14:textId="77777777" w:rsidR="00CD2FAD" w:rsidRPr="003269B5" w:rsidRDefault="00CD2FAD">
      <w:pPr>
        <w:pStyle w:val="Brdtekst"/>
        <w:rPr>
          <w:sz w:val="26"/>
          <w:lang w:val="da-DK"/>
        </w:rPr>
      </w:pPr>
    </w:p>
    <w:p w14:paraId="41E05FA6" w14:textId="77777777" w:rsidR="00CD2FAD" w:rsidRPr="003269B5" w:rsidRDefault="00CD2FAD">
      <w:pPr>
        <w:pStyle w:val="Brdtekst"/>
        <w:rPr>
          <w:sz w:val="26"/>
          <w:lang w:val="da-DK"/>
        </w:rPr>
      </w:pPr>
    </w:p>
    <w:p w14:paraId="57C2386C" w14:textId="77777777" w:rsidR="00CD2FAD" w:rsidRPr="003269B5" w:rsidRDefault="00AB7135">
      <w:pPr>
        <w:pStyle w:val="Overskrift1"/>
        <w:spacing w:before="190"/>
        <w:rPr>
          <w:lang w:val="da-DK"/>
        </w:rPr>
      </w:pPr>
      <w:bookmarkStart w:id="22" w:name="_bookmark22"/>
      <w:bookmarkEnd w:id="22"/>
      <w:r w:rsidRPr="003269B5">
        <w:rPr>
          <w:lang w:val="da-DK"/>
        </w:rPr>
        <w:t>§23 Ordning for afbrænding af haveaffald</w:t>
      </w:r>
    </w:p>
    <w:p w14:paraId="50FB6E43" w14:textId="77777777" w:rsidR="00CD2FAD" w:rsidRPr="003269B5" w:rsidRDefault="00CD2FAD">
      <w:pPr>
        <w:pStyle w:val="Brdtekst"/>
        <w:rPr>
          <w:b/>
          <w:sz w:val="40"/>
          <w:lang w:val="da-DK"/>
        </w:rPr>
      </w:pPr>
    </w:p>
    <w:p w14:paraId="58C1D0D0" w14:textId="77777777" w:rsidR="00CD2FAD" w:rsidRPr="003269B5" w:rsidRDefault="00CD2FAD">
      <w:pPr>
        <w:pStyle w:val="Brdtekst"/>
        <w:spacing w:before="3"/>
        <w:rPr>
          <w:b/>
          <w:sz w:val="32"/>
          <w:lang w:val="da-DK"/>
        </w:rPr>
      </w:pPr>
    </w:p>
    <w:p w14:paraId="1E74988D" w14:textId="77777777" w:rsidR="00CD2FAD" w:rsidRPr="003269B5" w:rsidRDefault="00AB7135">
      <w:pPr>
        <w:pStyle w:val="Overskrift3"/>
        <w:rPr>
          <w:lang w:val="da-DK"/>
        </w:rPr>
      </w:pPr>
      <w:r w:rsidRPr="003269B5">
        <w:rPr>
          <w:lang w:val="da-DK"/>
        </w:rPr>
        <w:t>§23.1 Hvad er afbrænding af haveaffald</w:t>
      </w:r>
    </w:p>
    <w:p w14:paraId="7A0D1CA8" w14:textId="77777777" w:rsidR="00CD2FAD" w:rsidRPr="003269B5" w:rsidRDefault="00CD2FAD">
      <w:pPr>
        <w:pStyle w:val="Brdtekst"/>
        <w:rPr>
          <w:b/>
          <w:sz w:val="32"/>
          <w:lang w:val="da-DK"/>
        </w:rPr>
      </w:pPr>
    </w:p>
    <w:p w14:paraId="64114527" w14:textId="77777777" w:rsidR="00CD2FAD" w:rsidRPr="003269B5" w:rsidRDefault="00CD2FAD">
      <w:pPr>
        <w:pStyle w:val="Brdtekst"/>
        <w:spacing w:before="3"/>
        <w:rPr>
          <w:b/>
          <w:sz w:val="36"/>
          <w:lang w:val="da-DK"/>
        </w:rPr>
      </w:pPr>
    </w:p>
    <w:p w14:paraId="0596C735" w14:textId="77777777" w:rsidR="00CD2FAD" w:rsidRPr="003269B5" w:rsidRDefault="00AB7135">
      <w:pPr>
        <w:pStyle w:val="Brdtekst"/>
        <w:spacing w:line="235" w:lineRule="auto"/>
        <w:ind w:left="100" w:right="122"/>
        <w:rPr>
          <w:lang w:val="da-DK"/>
        </w:rPr>
      </w:pPr>
      <w:r w:rsidRPr="003269B5">
        <w:rPr>
          <w:lang w:val="da-DK"/>
        </w:rPr>
        <w:t>Haveaffald og Sankt Hans bål må kun bestå af grene, blade, kvas, græs m.v. fra beskæring og klipning af havearealer fra private husholdninger.</w:t>
      </w:r>
    </w:p>
    <w:p w14:paraId="0464EE29" w14:textId="77777777" w:rsidR="00CD2FAD" w:rsidRPr="003269B5" w:rsidRDefault="00CD2FAD">
      <w:pPr>
        <w:pStyle w:val="Brdtekst"/>
        <w:rPr>
          <w:sz w:val="26"/>
          <w:lang w:val="da-DK"/>
        </w:rPr>
      </w:pPr>
    </w:p>
    <w:p w14:paraId="2F114D53" w14:textId="77777777" w:rsidR="00CD2FAD" w:rsidRPr="003269B5" w:rsidRDefault="00CD2FAD">
      <w:pPr>
        <w:pStyle w:val="Brdtekst"/>
        <w:rPr>
          <w:sz w:val="26"/>
          <w:lang w:val="da-DK"/>
        </w:rPr>
      </w:pPr>
    </w:p>
    <w:p w14:paraId="45D025FE" w14:textId="77777777" w:rsidR="00CD2FAD" w:rsidRPr="003269B5" w:rsidRDefault="00CD2FAD">
      <w:pPr>
        <w:pStyle w:val="Brdtekst"/>
        <w:rPr>
          <w:sz w:val="26"/>
          <w:lang w:val="da-DK"/>
        </w:rPr>
      </w:pPr>
    </w:p>
    <w:p w14:paraId="5D4E6DFE" w14:textId="77777777" w:rsidR="00CD2FAD" w:rsidRPr="003269B5" w:rsidRDefault="00AB7135">
      <w:pPr>
        <w:pStyle w:val="Overskrift3"/>
        <w:spacing w:before="155"/>
        <w:rPr>
          <w:lang w:val="da-DK"/>
        </w:rPr>
      </w:pPr>
      <w:r w:rsidRPr="003269B5">
        <w:rPr>
          <w:lang w:val="da-DK"/>
        </w:rPr>
        <w:t>§23.2 Hvem gælder ordningen for</w:t>
      </w:r>
    </w:p>
    <w:p w14:paraId="24DE989E" w14:textId="77777777" w:rsidR="00CD2FAD" w:rsidRPr="003269B5" w:rsidRDefault="00CD2FAD">
      <w:pPr>
        <w:pStyle w:val="Brdtekst"/>
        <w:spacing w:before="4"/>
        <w:rPr>
          <w:b/>
          <w:sz w:val="47"/>
          <w:lang w:val="da-DK"/>
        </w:rPr>
      </w:pPr>
    </w:p>
    <w:p w14:paraId="0A91BC18" w14:textId="77777777" w:rsidR="00CD2FAD" w:rsidRPr="003269B5" w:rsidRDefault="00AB7135">
      <w:pPr>
        <w:pStyle w:val="Brdtekst"/>
        <w:spacing w:before="1" w:line="235" w:lineRule="auto"/>
        <w:ind w:left="100" w:right="342"/>
        <w:rPr>
          <w:lang w:val="da-DK"/>
        </w:rPr>
      </w:pPr>
      <w:r w:rsidRPr="003269B5">
        <w:rPr>
          <w:lang w:val="da-DK"/>
        </w:rPr>
        <w:t>Ordningen gælder for ejendomme i Kommune navn, der er tilsluttet helårsrenovation. Ordningen gælder for ejendomme i Kommune navn, der er tilsluttet sommerhusrenovation.</w:t>
      </w:r>
    </w:p>
    <w:p w14:paraId="13E99E44" w14:textId="77777777" w:rsidR="00CD2FAD" w:rsidRPr="003269B5" w:rsidRDefault="00CD2FAD">
      <w:pPr>
        <w:spacing w:line="235" w:lineRule="auto"/>
        <w:rPr>
          <w:lang w:val="da-DK"/>
        </w:rPr>
        <w:sectPr w:rsidR="00CD2FAD" w:rsidRPr="003269B5">
          <w:pgSz w:w="11900" w:h="16840"/>
          <w:pgMar w:top="1360" w:right="1340" w:bottom="720" w:left="1340" w:header="0" w:footer="539" w:gutter="0"/>
          <w:cols w:space="708"/>
        </w:sectPr>
      </w:pPr>
    </w:p>
    <w:p w14:paraId="04695D5D" w14:textId="77777777" w:rsidR="00CD2FAD" w:rsidRPr="003269B5" w:rsidRDefault="00AB7135">
      <w:pPr>
        <w:pStyle w:val="Overskrift3"/>
        <w:spacing w:before="63"/>
        <w:rPr>
          <w:lang w:val="da-DK"/>
        </w:rPr>
      </w:pPr>
      <w:r w:rsidRPr="003269B5">
        <w:rPr>
          <w:lang w:val="da-DK"/>
        </w:rPr>
        <w:lastRenderedPageBreak/>
        <w:t>§23.3 Beskrivelse af ordningen</w:t>
      </w:r>
    </w:p>
    <w:p w14:paraId="592F7746" w14:textId="77777777" w:rsidR="00CD2FAD" w:rsidRPr="003269B5" w:rsidRDefault="00CD2FAD">
      <w:pPr>
        <w:pStyle w:val="Brdtekst"/>
        <w:rPr>
          <w:b/>
          <w:sz w:val="32"/>
          <w:lang w:val="da-DK"/>
        </w:rPr>
      </w:pPr>
    </w:p>
    <w:p w14:paraId="0CFFA501" w14:textId="77777777" w:rsidR="00CD2FAD" w:rsidRPr="003269B5" w:rsidRDefault="00CD2FAD">
      <w:pPr>
        <w:pStyle w:val="Brdtekst"/>
        <w:spacing w:before="10"/>
        <w:rPr>
          <w:b/>
          <w:sz w:val="35"/>
          <w:lang w:val="da-DK"/>
        </w:rPr>
      </w:pPr>
    </w:p>
    <w:p w14:paraId="4669D268" w14:textId="77777777" w:rsidR="00CD2FAD" w:rsidRPr="003269B5" w:rsidRDefault="00AB7135">
      <w:pPr>
        <w:pStyle w:val="Brdtekst"/>
        <w:ind w:left="100"/>
        <w:rPr>
          <w:lang w:val="da-DK"/>
        </w:rPr>
      </w:pPr>
      <w:r w:rsidRPr="003269B5">
        <w:rPr>
          <w:lang w:val="da-DK"/>
        </w:rPr>
        <w:t xml:space="preserve">Det er </w:t>
      </w:r>
      <w:r w:rsidRPr="003269B5">
        <w:rPr>
          <w:b/>
          <w:lang w:val="da-DK"/>
        </w:rPr>
        <w:t xml:space="preserve">ikke </w:t>
      </w:r>
      <w:r w:rsidRPr="003269B5">
        <w:rPr>
          <w:lang w:val="da-DK"/>
        </w:rPr>
        <w:t>tilladt at afbrænde haveaffald - der er dog følgende 3 undtagelser:</w:t>
      </w:r>
    </w:p>
    <w:p w14:paraId="64B9BEB7" w14:textId="77777777" w:rsidR="00CD2FAD" w:rsidRPr="003269B5" w:rsidRDefault="00CD2FAD">
      <w:pPr>
        <w:pStyle w:val="Brdtekst"/>
        <w:spacing w:before="4"/>
        <w:rPr>
          <w:sz w:val="20"/>
          <w:lang w:val="da-DK"/>
        </w:rPr>
      </w:pPr>
    </w:p>
    <w:p w14:paraId="44D651A4" w14:textId="77777777" w:rsidR="00CD2FAD" w:rsidRPr="003269B5" w:rsidRDefault="00AB7135">
      <w:pPr>
        <w:pStyle w:val="Listeafsnit"/>
        <w:numPr>
          <w:ilvl w:val="0"/>
          <w:numId w:val="3"/>
        </w:numPr>
        <w:tabs>
          <w:tab w:val="left" w:pos="340"/>
        </w:tabs>
        <w:rPr>
          <w:sz w:val="24"/>
          <w:lang w:val="da-DK"/>
        </w:rPr>
      </w:pPr>
      <w:r w:rsidRPr="003269B5">
        <w:rPr>
          <w:sz w:val="24"/>
          <w:lang w:val="da-DK"/>
        </w:rPr>
        <w:t xml:space="preserve">Haveaffald i perioden </w:t>
      </w:r>
      <w:r w:rsidRPr="003269B5">
        <w:rPr>
          <w:b/>
          <w:sz w:val="24"/>
          <w:lang w:val="da-DK"/>
        </w:rPr>
        <w:t>1. december til 1. marts i landzone</w:t>
      </w:r>
      <w:r w:rsidRPr="003269B5">
        <w:rPr>
          <w:sz w:val="24"/>
          <w:lang w:val="da-DK"/>
        </w:rPr>
        <w:t>, højst 0,2</w:t>
      </w:r>
      <w:r w:rsidRPr="003269B5">
        <w:rPr>
          <w:spacing w:val="-7"/>
          <w:sz w:val="24"/>
          <w:lang w:val="da-DK"/>
        </w:rPr>
        <w:t xml:space="preserve"> </w:t>
      </w:r>
      <w:r w:rsidRPr="003269B5">
        <w:rPr>
          <w:sz w:val="24"/>
          <w:lang w:val="da-DK"/>
        </w:rPr>
        <w:t>m³.</w:t>
      </w:r>
    </w:p>
    <w:p w14:paraId="6D06CE47" w14:textId="77777777" w:rsidR="00CD2FAD" w:rsidRPr="003269B5" w:rsidRDefault="00CD2FAD">
      <w:pPr>
        <w:pStyle w:val="Brdtekst"/>
        <w:spacing w:before="4"/>
        <w:rPr>
          <w:sz w:val="20"/>
          <w:lang w:val="da-DK"/>
        </w:rPr>
      </w:pPr>
    </w:p>
    <w:p w14:paraId="3924617F" w14:textId="77777777" w:rsidR="00CD2FAD" w:rsidRPr="003269B5" w:rsidRDefault="00AB7135">
      <w:pPr>
        <w:pStyle w:val="Listeafsnit"/>
        <w:numPr>
          <w:ilvl w:val="0"/>
          <w:numId w:val="3"/>
        </w:numPr>
        <w:tabs>
          <w:tab w:val="left" w:pos="340"/>
        </w:tabs>
        <w:rPr>
          <w:sz w:val="24"/>
          <w:lang w:val="da-DK"/>
        </w:rPr>
      </w:pPr>
      <w:r w:rsidRPr="003269B5">
        <w:rPr>
          <w:sz w:val="24"/>
          <w:lang w:val="da-DK"/>
        </w:rPr>
        <w:t xml:space="preserve">Rent, tørt træ på </w:t>
      </w:r>
      <w:r w:rsidRPr="003269B5">
        <w:rPr>
          <w:b/>
          <w:sz w:val="24"/>
          <w:lang w:val="da-DK"/>
        </w:rPr>
        <w:t>særligt indrettede bålpladser</w:t>
      </w:r>
      <w:r w:rsidRPr="003269B5">
        <w:rPr>
          <w:sz w:val="24"/>
          <w:lang w:val="da-DK"/>
        </w:rPr>
        <w:t>, højst 0,2</w:t>
      </w:r>
      <w:r w:rsidRPr="003269B5">
        <w:rPr>
          <w:spacing w:val="-9"/>
          <w:sz w:val="24"/>
          <w:lang w:val="da-DK"/>
        </w:rPr>
        <w:t xml:space="preserve"> </w:t>
      </w:r>
      <w:r w:rsidRPr="003269B5">
        <w:rPr>
          <w:sz w:val="24"/>
          <w:lang w:val="da-DK"/>
        </w:rPr>
        <w:t>m³</w:t>
      </w:r>
    </w:p>
    <w:p w14:paraId="43BD0799" w14:textId="77777777" w:rsidR="00CD2FAD" w:rsidRPr="003269B5" w:rsidRDefault="00CD2FAD">
      <w:pPr>
        <w:pStyle w:val="Brdtekst"/>
        <w:spacing w:before="4"/>
        <w:rPr>
          <w:sz w:val="20"/>
          <w:lang w:val="da-DK"/>
        </w:rPr>
      </w:pPr>
    </w:p>
    <w:p w14:paraId="45D956D7" w14:textId="77777777" w:rsidR="00CD2FAD" w:rsidRDefault="00AB7135">
      <w:pPr>
        <w:pStyle w:val="Listeafsnit"/>
        <w:numPr>
          <w:ilvl w:val="0"/>
          <w:numId w:val="3"/>
        </w:numPr>
        <w:tabs>
          <w:tab w:val="left" w:pos="340"/>
        </w:tabs>
        <w:rPr>
          <w:sz w:val="24"/>
        </w:rPr>
      </w:pPr>
      <w:r>
        <w:rPr>
          <w:sz w:val="24"/>
        </w:rPr>
        <w:t xml:space="preserve">Haveaffald </w:t>
      </w:r>
      <w:r>
        <w:rPr>
          <w:b/>
          <w:sz w:val="24"/>
        </w:rPr>
        <w:t>Sankt Hans</w:t>
      </w:r>
      <w:r>
        <w:rPr>
          <w:b/>
          <w:spacing w:val="-2"/>
          <w:sz w:val="24"/>
        </w:rPr>
        <w:t xml:space="preserve"> </w:t>
      </w:r>
      <w:r>
        <w:rPr>
          <w:b/>
          <w:sz w:val="24"/>
        </w:rPr>
        <w:t>aften</w:t>
      </w:r>
      <w:r>
        <w:rPr>
          <w:sz w:val="24"/>
        </w:rPr>
        <w:t>.</w:t>
      </w:r>
    </w:p>
    <w:p w14:paraId="3DE56347" w14:textId="77777777" w:rsidR="00CD2FAD" w:rsidRDefault="00CD2FAD">
      <w:pPr>
        <w:pStyle w:val="Brdtekst"/>
        <w:spacing w:before="4"/>
        <w:rPr>
          <w:sz w:val="20"/>
        </w:rPr>
      </w:pPr>
    </w:p>
    <w:p w14:paraId="241E6739" w14:textId="77777777" w:rsidR="00CD2FAD" w:rsidRPr="003269B5" w:rsidRDefault="00AB7135">
      <w:pPr>
        <w:pStyle w:val="Overskrift4"/>
        <w:rPr>
          <w:lang w:val="da-DK"/>
        </w:rPr>
      </w:pPr>
      <w:r w:rsidRPr="003269B5">
        <w:rPr>
          <w:lang w:val="da-DK"/>
        </w:rPr>
        <w:t>Øvrigt affald må ikke afbrændes, men skal afleveres til godkendt anlæg.</w:t>
      </w:r>
    </w:p>
    <w:p w14:paraId="3D6AB3AC" w14:textId="77777777" w:rsidR="00CD2FAD" w:rsidRPr="003269B5" w:rsidRDefault="00CD2FAD">
      <w:pPr>
        <w:pStyle w:val="Brdtekst"/>
        <w:spacing w:before="9"/>
        <w:rPr>
          <w:b/>
          <w:sz w:val="20"/>
          <w:lang w:val="da-DK"/>
        </w:rPr>
      </w:pPr>
    </w:p>
    <w:p w14:paraId="417BAFA4" w14:textId="77777777" w:rsidR="00CD2FAD" w:rsidRPr="003269B5" w:rsidRDefault="00AB7135">
      <w:pPr>
        <w:spacing w:line="235" w:lineRule="auto"/>
        <w:ind w:left="100" w:right="261"/>
        <w:rPr>
          <w:b/>
          <w:sz w:val="24"/>
          <w:lang w:val="da-DK"/>
        </w:rPr>
      </w:pPr>
      <w:r w:rsidRPr="003269B5">
        <w:rPr>
          <w:sz w:val="24"/>
          <w:lang w:val="da-DK"/>
        </w:rPr>
        <w:t xml:space="preserve">Ifølge affaldsbekendtgørelsen § 47 stk 4 er </w:t>
      </w:r>
      <w:r w:rsidRPr="003269B5">
        <w:rPr>
          <w:b/>
          <w:sz w:val="24"/>
          <w:lang w:val="da-DK"/>
        </w:rPr>
        <w:t>afbrænding i byzone og i sommerhusområder ikke tilladt.</w:t>
      </w:r>
    </w:p>
    <w:p w14:paraId="410DFE78" w14:textId="77777777" w:rsidR="00CD2FAD" w:rsidRPr="003269B5" w:rsidRDefault="00CD2FAD">
      <w:pPr>
        <w:pStyle w:val="Brdtekst"/>
        <w:spacing w:before="4"/>
        <w:rPr>
          <w:b/>
          <w:sz w:val="20"/>
          <w:lang w:val="da-DK"/>
        </w:rPr>
      </w:pPr>
    </w:p>
    <w:p w14:paraId="50E81DE8" w14:textId="77777777" w:rsidR="00CD2FAD" w:rsidRPr="003269B5" w:rsidRDefault="00AB7135">
      <w:pPr>
        <w:pStyle w:val="Overskrift4"/>
        <w:spacing w:before="1"/>
        <w:rPr>
          <w:lang w:val="da-DK"/>
        </w:rPr>
      </w:pPr>
      <w:r w:rsidRPr="003269B5">
        <w:rPr>
          <w:lang w:val="da-DK"/>
        </w:rPr>
        <w:t>Vilkår for afbrænding af haveaffald i landzone</w:t>
      </w:r>
    </w:p>
    <w:p w14:paraId="73D01EBA" w14:textId="77777777" w:rsidR="00CD2FAD" w:rsidRPr="003269B5" w:rsidRDefault="00CD2FAD">
      <w:pPr>
        <w:pStyle w:val="Brdtekst"/>
        <w:spacing w:before="8"/>
        <w:rPr>
          <w:b/>
          <w:sz w:val="20"/>
          <w:lang w:val="da-DK"/>
        </w:rPr>
      </w:pPr>
    </w:p>
    <w:p w14:paraId="1237B06C" w14:textId="77777777" w:rsidR="00CD2FAD" w:rsidRPr="003269B5" w:rsidRDefault="00AB7135">
      <w:pPr>
        <w:pStyle w:val="Brdtekst"/>
        <w:spacing w:line="235" w:lineRule="auto"/>
        <w:ind w:left="100" w:right="216"/>
        <w:rPr>
          <w:lang w:val="da-DK"/>
        </w:rPr>
      </w:pPr>
      <w:r w:rsidRPr="003269B5">
        <w:rPr>
          <w:lang w:val="da-DK"/>
        </w:rPr>
        <w:t>Der kan på privat grund i landzone afbrændes tørt haveaffald i mindre omfang, såfremt dette kan ske under overholdelse af bestemmelserne i dette regulativ.</w:t>
      </w:r>
    </w:p>
    <w:p w14:paraId="7D77D39B" w14:textId="77777777" w:rsidR="00CD2FAD" w:rsidRPr="003269B5" w:rsidRDefault="00CD2FAD">
      <w:pPr>
        <w:pStyle w:val="Brdtekst"/>
        <w:spacing w:before="5"/>
        <w:rPr>
          <w:sz w:val="20"/>
          <w:lang w:val="da-DK"/>
        </w:rPr>
      </w:pPr>
    </w:p>
    <w:p w14:paraId="78FDE03C" w14:textId="77777777" w:rsidR="00CD2FAD" w:rsidRPr="003269B5" w:rsidRDefault="00AB7135">
      <w:pPr>
        <w:pStyle w:val="Brdtekst"/>
        <w:spacing w:line="444" w:lineRule="auto"/>
        <w:ind w:left="100" w:right="1601"/>
        <w:rPr>
          <w:lang w:val="da-DK"/>
        </w:rPr>
      </w:pPr>
      <w:r w:rsidRPr="003269B5">
        <w:rPr>
          <w:lang w:val="da-DK"/>
        </w:rPr>
        <w:t>Afbrændingen må ikke medføre væsentlige ulemper for omgivelserne. Afbrændingen skal være under konstant opsyn af en person, der er fyldt 18 år.</w:t>
      </w:r>
    </w:p>
    <w:p w14:paraId="3E90529C" w14:textId="77777777" w:rsidR="00CD2FAD" w:rsidRPr="003269B5" w:rsidRDefault="00AB7135">
      <w:pPr>
        <w:pStyle w:val="Brdtekst"/>
        <w:spacing w:before="3" w:line="235" w:lineRule="auto"/>
        <w:ind w:left="100" w:right="188"/>
        <w:rPr>
          <w:lang w:val="da-DK"/>
        </w:rPr>
      </w:pPr>
      <w:r w:rsidRPr="003269B5">
        <w:rPr>
          <w:lang w:val="da-DK"/>
        </w:rPr>
        <w:t>Afbrændingen må først påbegyndes ved solopgang og skal være afsluttet senest en time efter solnedgang.</w:t>
      </w:r>
    </w:p>
    <w:p w14:paraId="41BE0B68" w14:textId="77777777" w:rsidR="00CD2FAD" w:rsidRPr="003269B5" w:rsidRDefault="00CD2FAD">
      <w:pPr>
        <w:pStyle w:val="Brdtekst"/>
        <w:spacing w:before="5"/>
        <w:rPr>
          <w:sz w:val="20"/>
          <w:lang w:val="da-DK"/>
        </w:rPr>
      </w:pPr>
    </w:p>
    <w:p w14:paraId="32C85B5D" w14:textId="77777777" w:rsidR="00CD2FAD" w:rsidRPr="003269B5" w:rsidRDefault="00AB7135">
      <w:pPr>
        <w:pStyle w:val="Brdtekst"/>
        <w:ind w:left="100"/>
        <w:rPr>
          <w:lang w:val="da-DK"/>
        </w:rPr>
      </w:pPr>
      <w:r w:rsidRPr="003269B5">
        <w:rPr>
          <w:lang w:val="da-DK"/>
        </w:rPr>
        <w:t>Ved afbrænding af højst 0,2 m³ skal følgende mindste afstande overholdes:</w:t>
      </w:r>
    </w:p>
    <w:p w14:paraId="4B65DCAC" w14:textId="77777777" w:rsidR="00CD2FAD" w:rsidRPr="003269B5" w:rsidRDefault="00CD2FAD">
      <w:pPr>
        <w:pStyle w:val="Brdtekst"/>
        <w:spacing w:before="4"/>
        <w:rPr>
          <w:sz w:val="20"/>
          <w:lang w:val="da-DK"/>
        </w:rPr>
      </w:pPr>
    </w:p>
    <w:p w14:paraId="1DCF7CD1" w14:textId="77777777" w:rsidR="00CD2FAD" w:rsidRPr="003269B5" w:rsidRDefault="00AB7135">
      <w:pPr>
        <w:pStyle w:val="Listeafsnit"/>
        <w:numPr>
          <w:ilvl w:val="0"/>
          <w:numId w:val="4"/>
        </w:numPr>
        <w:tabs>
          <w:tab w:val="left" w:pos="244"/>
        </w:tabs>
        <w:ind w:left="243"/>
        <w:rPr>
          <w:sz w:val="24"/>
          <w:lang w:val="da-DK"/>
        </w:rPr>
      </w:pPr>
      <w:r w:rsidRPr="003269B5">
        <w:rPr>
          <w:sz w:val="24"/>
          <w:lang w:val="da-DK"/>
        </w:rPr>
        <w:t>10 meter fra alle bygninger med hårdt tag,</w:t>
      </w:r>
    </w:p>
    <w:p w14:paraId="3BF41898" w14:textId="77777777" w:rsidR="00CD2FAD" w:rsidRPr="003269B5" w:rsidRDefault="00CD2FAD">
      <w:pPr>
        <w:pStyle w:val="Brdtekst"/>
        <w:spacing w:before="4"/>
        <w:rPr>
          <w:sz w:val="20"/>
          <w:lang w:val="da-DK"/>
        </w:rPr>
      </w:pPr>
    </w:p>
    <w:p w14:paraId="1E6061AD" w14:textId="77777777" w:rsidR="00CD2FAD" w:rsidRPr="003269B5" w:rsidRDefault="00AB7135">
      <w:pPr>
        <w:pStyle w:val="Listeafsnit"/>
        <w:numPr>
          <w:ilvl w:val="0"/>
          <w:numId w:val="4"/>
        </w:numPr>
        <w:tabs>
          <w:tab w:val="left" w:pos="244"/>
        </w:tabs>
        <w:ind w:left="243"/>
        <w:rPr>
          <w:sz w:val="24"/>
          <w:lang w:val="da-DK"/>
        </w:rPr>
      </w:pPr>
      <w:r w:rsidRPr="003269B5">
        <w:rPr>
          <w:sz w:val="24"/>
          <w:lang w:val="da-DK"/>
        </w:rPr>
        <w:t>30 meter fra bygninger med tag af strå eller andet let antændeligt</w:t>
      </w:r>
      <w:r w:rsidRPr="003269B5">
        <w:rPr>
          <w:spacing w:val="-2"/>
          <w:sz w:val="24"/>
          <w:lang w:val="da-DK"/>
        </w:rPr>
        <w:t xml:space="preserve"> </w:t>
      </w:r>
      <w:r w:rsidRPr="003269B5">
        <w:rPr>
          <w:sz w:val="24"/>
          <w:lang w:val="da-DK"/>
        </w:rPr>
        <w:t>materiale,</w:t>
      </w:r>
    </w:p>
    <w:p w14:paraId="728FF73F" w14:textId="77777777" w:rsidR="00CD2FAD" w:rsidRPr="003269B5" w:rsidRDefault="00CD2FAD">
      <w:pPr>
        <w:pStyle w:val="Brdtekst"/>
        <w:spacing w:before="8"/>
        <w:rPr>
          <w:sz w:val="20"/>
          <w:lang w:val="da-DK"/>
        </w:rPr>
      </w:pPr>
    </w:p>
    <w:p w14:paraId="180D1E15" w14:textId="77777777" w:rsidR="00CD2FAD" w:rsidRPr="003269B5" w:rsidRDefault="00AB7135">
      <w:pPr>
        <w:pStyle w:val="Listeafsnit"/>
        <w:numPr>
          <w:ilvl w:val="0"/>
          <w:numId w:val="4"/>
        </w:numPr>
        <w:tabs>
          <w:tab w:val="left" w:pos="244"/>
        </w:tabs>
        <w:spacing w:line="235" w:lineRule="auto"/>
        <w:ind w:right="212" w:firstLine="0"/>
        <w:rPr>
          <w:sz w:val="24"/>
          <w:lang w:val="da-DK"/>
        </w:rPr>
      </w:pPr>
      <w:r w:rsidRPr="003269B5">
        <w:rPr>
          <w:sz w:val="24"/>
          <w:lang w:val="da-DK"/>
        </w:rPr>
        <w:t>30 meter fra stakke og andre oplag i det fri af let antændelige stoffer, større oplag af bearbejdet træ, plast, brændbar emballage og lign., samt oplag af brandfarlige væsker, F-gas, trykbeholdere med brandfarlige gasser og overjordiske naturgasinstallationer, og</w:t>
      </w:r>
    </w:p>
    <w:p w14:paraId="4A47B836" w14:textId="77777777" w:rsidR="00CD2FAD" w:rsidRPr="003269B5" w:rsidRDefault="00CD2FAD">
      <w:pPr>
        <w:pStyle w:val="Brdtekst"/>
        <w:spacing w:before="9"/>
        <w:rPr>
          <w:sz w:val="20"/>
          <w:lang w:val="da-DK"/>
        </w:rPr>
      </w:pPr>
    </w:p>
    <w:p w14:paraId="3C72CC61" w14:textId="77777777" w:rsidR="00CD2FAD" w:rsidRPr="003269B5" w:rsidRDefault="00AB7135">
      <w:pPr>
        <w:pStyle w:val="Listeafsnit"/>
        <w:numPr>
          <w:ilvl w:val="0"/>
          <w:numId w:val="4"/>
        </w:numPr>
        <w:tabs>
          <w:tab w:val="left" w:pos="244"/>
        </w:tabs>
        <w:spacing w:line="235" w:lineRule="auto"/>
        <w:ind w:right="728" w:firstLine="0"/>
        <w:rPr>
          <w:sz w:val="24"/>
          <w:lang w:val="da-DK"/>
        </w:rPr>
      </w:pPr>
      <w:r w:rsidRPr="003269B5">
        <w:rPr>
          <w:sz w:val="24"/>
          <w:lang w:val="da-DK"/>
        </w:rPr>
        <w:t>30 meter fra nåletræsbevoksninger, lyngklædte arealer og anden brændbar vegetation, herunder brandbare markafgrøder.</w:t>
      </w:r>
    </w:p>
    <w:p w14:paraId="1B177A22" w14:textId="77777777" w:rsidR="00CD2FAD" w:rsidRPr="003269B5" w:rsidRDefault="00CD2FAD">
      <w:pPr>
        <w:pStyle w:val="Brdtekst"/>
        <w:spacing w:before="4"/>
        <w:rPr>
          <w:sz w:val="20"/>
          <w:lang w:val="da-DK"/>
        </w:rPr>
      </w:pPr>
    </w:p>
    <w:p w14:paraId="6EB53C78" w14:textId="77777777" w:rsidR="00CD2FAD" w:rsidRPr="003269B5" w:rsidRDefault="00AB7135">
      <w:pPr>
        <w:pStyle w:val="Brdtekst"/>
        <w:spacing w:before="1"/>
        <w:ind w:left="100"/>
        <w:rPr>
          <w:lang w:val="da-DK"/>
        </w:rPr>
      </w:pPr>
      <w:r w:rsidRPr="003269B5">
        <w:rPr>
          <w:lang w:val="da-DK"/>
        </w:rPr>
        <w:t>Afstandene fordobles i vindens retning.</w:t>
      </w:r>
    </w:p>
    <w:p w14:paraId="39DDCACB" w14:textId="77777777" w:rsidR="00CD2FAD" w:rsidRPr="003269B5" w:rsidRDefault="00AB7135">
      <w:pPr>
        <w:pStyle w:val="Overskrift4"/>
        <w:spacing w:before="234"/>
        <w:rPr>
          <w:lang w:val="da-DK"/>
        </w:rPr>
      </w:pPr>
      <w:r w:rsidRPr="003269B5">
        <w:rPr>
          <w:lang w:val="da-DK"/>
        </w:rPr>
        <w:t>Vilkår for afbrænding på bålpladser</w:t>
      </w:r>
    </w:p>
    <w:p w14:paraId="0CB9A9B0" w14:textId="77777777" w:rsidR="00CD2FAD" w:rsidRPr="003269B5" w:rsidRDefault="00CD2FAD">
      <w:pPr>
        <w:pStyle w:val="Brdtekst"/>
        <w:spacing w:before="8"/>
        <w:rPr>
          <w:b/>
          <w:sz w:val="20"/>
          <w:lang w:val="da-DK"/>
        </w:rPr>
      </w:pPr>
    </w:p>
    <w:p w14:paraId="49AF738B" w14:textId="77777777" w:rsidR="00CD2FAD" w:rsidRPr="003269B5" w:rsidRDefault="00AB7135">
      <w:pPr>
        <w:pStyle w:val="Brdtekst"/>
        <w:spacing w:line="235" w:lineRule="auto"/>
        <w:ind w:left="100" w:right="243"/>
        <w:rPr>
          <w:lang w:val="da-DK"/>
        </w:rPr>
      </w:pPr>
      <w:r w:rsidRPr="003269B5">
        <w:rPr>
          <w:lang w:val="da-DK"/>
        </w:rPr>
        <w:t>Der må kun afbrændes rent og tørt træ på særligt indrettede bålpladser til hygge- og lejrbål, og det må kun foretages, såfremt dette kan ske under overholdelse af bestemmelserne i dette regulativ.</w:t>
      </w:r>
    </w:p>
    <w:p w14:paraId="6AF07495" w14:textId="77777777" w:rsidR="00CD2FAD" w:rsidRPr="003269B5" w:rsidRDefault="00CD2FAD">
      <w:pPr>
        <w:pStyle w:val="Brdtekst"/>
        <w:spacing w:before="4"/>
        <w:rPr>
          <w:sz w:val="20"/>
          <w:lang w:val="da-DK"/>
        </w:rPr>
      </w:pPr>
    </w:p>
    <w:p w14:paraId="25B57736" w14:textId="77777777" w:rsidR="00CD2FAD" w:rsidRDefault="00AB7135">
      <w:pPr>
        <w:pStyle w:val="Brdtekst"/>
        <w:spacing w:line="444" w:lineRule="auto"/>
        <w:ind w:left="100" w:right="2341"/>
      </w:pPr>
      <w:r w:rsidRPr="003269B5">
        <w:rPr>
          <w:lang w:val="da-DK"/>
        </w:rPr>
        <w:t xml:space="preserve">Afbrændingen må ikke medføre væsentlige ulemper for omgivelserne. </w:t>
      </w:r>
      <w:r>
        <w:t>Ved afbrænding skal følgende mindste afstande overholdes:</w:t>
      </w:r>
    </w:p>
    <w:p w14:paraId="3DAB087E" w14:textId="77777777" w:rsidR="00CD2FAD" w:rsidRDefault="00CD2FAD">
      <w:pPr>
        <w:spacing w:line="444" w:lineRule="auto"/>
        <w:sectPr w:rsidR="00CD2FAD">
          <w:pgSz w:w="11900" w:h="16840"/>
          <w:pgMar w:top="1380" w:right="1340" w:bottom="720" w:left="1340" w:header="0" w:footer="539" w:gutter="0"/>
          <w:cols w:space="708"/>
        </w:sectPr>
      </w:pPr>
    </w:p>
    <w:p w14:paraId="65719440" w14:textId="77777777" w:rsidR="00CD2FAD" w:rsidRPr="003269B5" w:rsidRDefault="00AB7135">
      <w:pPr>
        <w:pStyle w:val="Listeafsnit"/>
        <w:numPr>
          <w:ilvl w:val="0"/>
          <w:numId w:val="4"/>
        </w:numPr>
        <w:tabs>
          <w:tab w:val="left" w:pos="244"/>
        </w:tabs>
        <w:spacing w:before="66"/>
        <w:ind w:left="243"/>
        <w:rPr>
          <w:sz w:val="24"/>
          <w:lang w:val="da-DK"/>
        </w:rPr>
      </w:pPr>
      <w:r w:rsidRPr="003269B5">
        <w:rPr>
          <w:sz w:val="24"/>
          <w:lang w:val="da-DK"/>
        </w:rPr>
        <w:lastRenderedPageBreak/>
        <w:t>10 meter fra alle bygninger med hårdt tag,</w:t>
      </w:r>
    </w:p>
    <w:p w14:paraId="51514A38" w14:textId="77777777" w:rsidR="00CD2FAD" w:rsidRPr="003269B5" w:rsidRDefault="00AB7135">
      <w:pPr>
        <w:pStyle w:val="Listeafsnit"/>
        <w:numPr>
          <w:ilvl w:val="0"/>
          <w:numId w:val="4"/>
        </w:numPr>
        <w:tabs>
          <w:tab w:val="left" w:pos="244"/>
        </w:tabs>
        <w:spacing w:before="234"/>
        <w:ind w:left="243"/>
        <w:rPr>
          <w:sz w:val="24"/>
          <w:lang w:val="da-DK"/>
        </w:rPr>
      </w:pPr>
      <w:r w:rsidRPr="003269B5">
        <w:rPr>
          <w:sz w:val="24"/>
          <w:lang w:val="da-DK"/>
        </w:rPr>
        <w:t>30 meter fra bygninger med tag af strå eller andet let antændeligt</w:t>
      </w:r>
      <w:r w:rsidRPr="003269B5">
        <w:rPr>
          <w:spacing w:val="-2"/>
          <w:sz w:val="24"/>
          <w:lang w:val="da-DK"/>
        </w:rPr>
        <w:t xml:space="preserve"> </w:t>
      </w:r>
      <w:r w:rsidRPr="003269B5">
        <w:rPr>
          <w:sz w:val="24"/>
          <w:lang w:val="da-DK"/>
        </w:rPr>
        <w:t>materiale,</w:t>
      </w:r>
    </w:p>
    <w:p w14:paraId="3699208F" w14:textId="77777777" w:rsidR="00CD2FAD" w:rsidRPr="003269B5" w:rsidRDefault="00CD2FAD">
      <w:pPr>
        <w:pStyle w:val="Brdtekst"/>
        <w:spacing w:before="8"/>
        <w:rPr>
          <w:sz w:val="20"/>
          <w:lang w:val="da-DK"/>
        </w:rPr>
      </w:pPr>
    </w:p>
    <w:p w14:paraId="2B82DC1A" w14:textId="77777777" w:rsidR="00CD2FAD" w:rsidRPr="003269B5" w:rsidRDefault="00AB7135">
      <w:pPr>
        <w:pStyle w:val="Listeafsnit"/>
        <w:numPr>
          <w:ilvl w:val="0"/>
          <w:numId w:val="4"/>
        </w:numPr>
        <w:tabs>
          <w:tab w:val="left" w:pos="244"/>
        </w:tabs>
        <w:spacing w:line="235" w:lineRule="auto"/>
        <w:ind w:right="212" w:firstLine="0"/>
        <w:rPr>
          <w:sz w:val="24"/>
          <w:lang w:val="da-DK"/>
        </w:rPr>
      </w:pPr>
      <w:r w:rsidRPr="003269B5">
        <w:rPr>
          <w:sz w:val="24"/>
          <w:lang w:val="da-DK"/>
        </w:rPr>
        <w:t>30 meter fra stakke og andre oplag i det fri af let antændelige stoffer, større oplag af bearbejdet træ, plast, brændbar emballage og lign., samt oplag af brandfarlige væsker, F-gas, trykbeholdere med brandfarlige gasser og overjordiske naturgasinstallationer, og</w:t>
      </w:r>
    </w:p>
    <w:p w14:paraId="5642963A" w14:textId="77777777" w:rsidR="00CD2FAD" w:rsidRPr="003269B5" w:rsidRDefault="00CD2FAD">
      <w:pPr>
        <w:pStyle w:val="Brdtekst"/>
        <w:spacing w:before="9"/>
        <w:rPr>
          <w:sz w:val="20"/>
          <w:lang w:val="da-DK"/>
        </w:rPr>
      </w:pPr>
    </w:p>
    <w:p w14:paraId="538A2588" w14:textId="77777777" w:rsidR="00CD2FAD" w:rsidRPr="003269B5" w:rsidRDefault="00AB7135">
      <w:pPr>
        <w:pStyle w:val="Listeafsnit"/>
        <w:numPr>
          <w:ilvl w:val="0"/>
          <w:numId w:val="4"/>
        </w:numPr>
        <w:tabs>
          <w:tab w:val="left" w:pos="244"/>
        </w:tabs>
        <w:spacing w:line="235" w:lineRule="auto"/>
        <w:ind w:right="728" w:firstLine="0"/>
        <w:rPr>
          <w:sz w:val="24"/>
          <w:lang w:val="da-DK"/>
        </w:rPr>
      </w:pPr>
      <w:r w:rsidRPr="003269B5">
        <w:rPr>
          <w:sz w:val="24"/>
          <w:lang w:val="da-DK"/>
        </w:rPr>
        <w:t>30 meter fra nåletræsbevoksninger, lyngklædte arealer og anden brændbar vegetation, herunder brandbare markafgrøder.</w:t>
      </w:r>
    </w:p>
    <w:p w14:paraId="75CEB2E9" w14:textId="77777777" w:rsidR="00CD2FAD" w:rsidRPr="003269B5" w:rsidRDefault="00CD2FAD">
      <w:pPr>
        <w:pStyle w:val="Brdtekst"/>
        <w:spacing w:before="4"/>
        <w:rPr>
          <w:sz w:val="20"/>
          <w:lang w:val="da-DK"/>
        </w:rPr>
      </w:pPr>
    </w:p>
    <w:p w14:paraId="15B2930D" w14:textId="77777777" w:rsidR="00CD2FAD" w:rsidRPr="003269B5" w:rsidRDefault="00AB7135">
      <w:pPr>
        <w:pStyle w:val="Brdtekst"/>
        <w:ind w:left="100"/>
        <w:rPr>
          <w:lang w:val="da-DK"/>
        </w:rPr>
      </w:pPr>
      <w:r w:rsidRPr="003269B5">
        <w:rPr>
          <w:lang w:val="da-DK"/>
        </w:rPr>
        <w:t>I vindretningen fordobles afstandene.</w:t>
      </w:r>
    </w:p>
    <w:p w14:paraId="7EC01DAE" w14:textId="77777777" w:rsidR="00CD2FAD" w:rsidRPr="003269B5" w:rsidRDefault="00CD2FAD">
      <w:pPr>
        <w:pStyle w:val="Brdtekst"/>
        <w:spacing w:before="4"/>
        <w:rPr>
          <w:sz w:val="20"/>
          <w:lang w:val="da-DK"/>
        </w:rPr>
      </w:pPr>
    </w:p>
    <w:p w14:paraId="2B3F92C0" w14:textId="77777777" w:rsidR="00CD2FAD" w:rsidRPr="003269B5" w:rsidRDefault="00AB7135">
      <w:pPr>
        <w:pStyle w:val="Brdtekst"/>
        <w:spacing w:before="1"/>
        <w:ind w:left="100"/>
        <w:rPr>
          <w:lang w:val="da-DK"/>
        </w:rPr>
      </w:pPr>
      <w:r w:rsidRPr="003269B5">
        <w:rPr>
          <w:lang w:val="da-DK"/>
        </w:rPr>
        <w:t>Afbrændingen skal være under konstant opsyn af en person, der er fyldt 18 år.</w:t>
      </w:r>
    </w:p>
    <w:p w14:paraId="40ED9103" w14:textId="77777777" w:rsidR="00CD2FAD" w:rsidRPr="003269B5" w:rsidRDefault="00CD2FAD">
      <w:pPr>
        <w:pStyle w:val="Brdtekst"/>
        <w:spacing w:before="8"/>
        <w:rPr>
          <w:sz w:val="20"/>
          <w:lang w:val="da-DK"/>
        </w:rPr>
      </w:pPr>
    </w:p>
    <w:p w14:paraId="74E101F1" w14:textId="77777777" w:rsidR="00CD2FAD" w:rsidRPr="003269B5" w:rsidRDefault="00AB7135">
      <w:pPr>
        <w:pStyle w:val="Brdtekst"/>
        <w:spacing w:line="235" w:lineRule="auto"/>
        <w:ind w:left="100" w:right="188"/>
        <w:rPr>
          <w:lang w:val="da-DK"/>
        </w:rPr>
      </w:pPr>
      <w:r w:rsidRPr="003269B5">
        <w:rPr>
          <w:lang w:val="da-DK"/>
        </w:rPr>
        <w:t>Afbrændingen må først påbegyndes ved solopgang og skal være afsluttet senest en time efter solnedgang.</w:t>
      </w:r>
    </w:p>
    <w:p w14:paraId="7714834B" w14:textId="77777777" w:rsidR="00CD2FAD" w:rsidRPr="003269B5" w:rsidRDefault="00CD2FAD">
      <w:pPr>
        <w:pStyle w:val="Brdtekst"/>
        <w:spacing w:before="4"/>
        <w:rPr>
          <w:sz w:val="20"/>
          <w:lang w:val="da-DK"/>
        </w:rPr>
      </w:pPr>
    </w:p>
    <w:p w14:paraId="68FDC11D" w14:textId="77777777" w:rsidR="00CD2FAD" w:rsidRPr="003269B5" w:rsidRDefault="00AB7135">
      <w:pPr>
        <w:pStyle w:val="Brdtekst"/>
        <w:spacing w:before="1"/>
        <w:ind w:left="100"/>
        <w:rPr>
          <w:lang w:val="da-DK"/>
        </w:rPr>
      </w:pPr>
      <w:r w:rsidRPr="003269B5">
        <w:rPr>
          <w:lang w:val="da-DK"/>
        </w:rPr>
        <w:t>Vilkårene vedr. afbrænding på bålpladser gælder for hele kommunen.</w:t>
      </w:r>
    </w:p>
    <w:p w14:paraId="69E672E3" w14:textId="77777777" w:rsidR="00CD2FAD" w:rsidRPr="003269B5" w:rsidRDefault="00AB7135">
      <w:pPr>
        <w:pStyle w:val="Overskrift4"/>
        <w:spacing w:before="234"/>
        <w:rPr>
          <w:b w:val="0"/>
          <w:lang w:val="da-DK"/>
        </w:rPr>
      </w:pPr>
      <w:r w:rsidRPr="003269B5">
        <w:rPr>
          <w:lang w:val="da-DK"/>
        </w:rPr>
        <w:t>Vilkår for afbrænding af Sankt Hans bål</w:t>
      </w:r>
      <w:r w:rsidRPr="003269B5">
        <w:rPr>
          <w:b w:val="0"/>
          <w:lang w:val="da-DK"/>
        </w:rPr>
        <w:t>.</w:t>
      </w:r>
    </w:p>
    <w:p w14:paraId="48D26A3F" w14:textId="77777777" w:rsidR="00CD2FAD" w:rsidRPr="003269B5" w:rsidRDefault="00CD2FAD">
      <w:pPr>
        <w:pStyle w:val="Brdtekst"/>
        <w:spacing w:before="8"/>
        <w:rPr>
          <w:sz w:val="20"/>
          <w:lang w:val="da-DK"/>
        </w:rPr>
      </w:pPr>
    </w:p>
    <w:p w14:paraId="4B42CF6C" w14:textId="77777777" w:rsidR="00CD2FAD" w:rsidRPr="003269B5" w:rsidRDefault="00AB7135">
      <w:pPr>
        <w:pStyle w:val="Brdtekst"/>
        <w:spacing w:line="235" w:lineRule="auto"/>
        <w:ind w:left="100" w:right="335"/>
        <w:rPr>
          <w:lang w:val="da-DK"/>
        </w:rPr>
      </w:pPr>
      <w:r w:rsidRPr="003269B5">
        <w:rPr>
          <w:lang w:val="da-DK"/>
        </w:rPr>
        <w:t>Afbrænding af Sankt Hans bål er tilladt overalt i kommunen. Sankt Hans bålene må tidligst lægges op 1 uge før afbrænding.</w:t>
      </w:r>
    </w:p>
    <w:p w14:paraId="5D1C4896" w14:textId="77777777" w:rsidR="00CD2FAD" w:rsidRPr="003269B5" w:rsidRDefault="00CD2FAD">
      <w:pPr>
        <w:pStyle w:val="Brdtekst"/>
        <w:spacing w:before="9"/>
        <w:rPr>
          <w:sz w:val="20"/>
          <w:lang w:val="da-DK"/>
        </w:rPr>
      </w:pPr>
    </w:p>
    <w:p w14:paraId="211980FB" w14:textId="77777777" w:rsidR="00CD2FAD" w:rsidRPr="003269B5" w:rsidRDefault="00AB7135">
      <w:pPr>
        <w:pStyle w:val="Brdtekst"/>
        <w:spacing w:line="235" w:lineRule="auto"/>
        <w:ind w:left="100" w:right="442"/>
        <w:rPr>
          <w:lang w:val="da-DK"/>
        </w:rPr>
      </w:pPr>
      <w:r w:rsidRPr="003269B5">
        <w:rPr>
          <w:lang w:val="da-DK"/>
        </w:rPr>
        <w:t>Er der en periode med tørke, vil der eventuelt være udstedt et generelt afbrændingsforbud, som vil være annonceret i dagspressen.</w:t>
      </w:r>
    </w:p>
    <w:p w14:paraId="6A75D288" w14:textId="77777777" w:rsidR="00CD2FAD" w:rsidRPr="003269B5" w:rsidRDefault="00CD2FAD">
      <w:pPr>
        <w:pStyle w:val="Brdtekst"/>
        <w:spacing w:before="9"/>
        <w:rPr>
          <w:sz w:val="20"/>
          <w:lang w:val="da-DK"/>
        </w:rPr>
      </w:pPr>
    </w:p>
    <w:p w14:paraId="451A91D5" w14:textId="77777777" w:rsidR="00CD2FAD" w:rsidRPr="003269B5" w:rsidRDefault="00AB7135">
      <w:pPr>
        <w:pStyle w:val="Brdtekst"/>
        <w:spacing w:line="235" w:lineRule="auto"/>
        <w:ind w:left="100" w:right="535"/>
        <w:rPr>
          <w:lang w:val="da-DK"/>
        </w:rPr>
      </w:pPr>
      <w:r w:rsidRPr="003269B5">
        <w:rPr>
          <w:lang w:val="da-DK"/>
        </w:rPr>
        <w:t>Er det for vådt til at afbrænde Sankt Hans bål Sankt Hans aften, vil man kunne aftale en senere afbrændingsdag med brandvæsnet. (Der gives kun tilladelse til at afbrænde én uge efter Sankt Hans, og bålet skal være slukket inden solnedgang)</w:t>
      </w:r>
    </w:p>
    <w:p w14:paraId="27597DD5" w14:textId="77777777" w:rsidR="00CD2FAD" w:rsidRPr="003269B5" w:rsidRDefault="00CD2FAD">
      <w:pPr>
        <w:pStyle w:val="Brdtekst"/>
        <w:spacing w:before="4"/>
        <w:rPr>
          <w:sz w:val="20"/>
          <w:lang w:val="da-DK"/>
        </w:rPr>
      </w:pPr>
    </w:p>
    <w:p w14:paraId="2F3D2BF9" w14:textId="77777777" w:rsidR="00CD2FAD" w:rsidRPr="003269B5" w:rsidRDefault="00AB7135">
      <w:pPr>
        <w:pStyle w:val="Brdtekst"/>
        <w:spacing w:before="1" w:line="444" w:lineRule="auto"/>
        <w:ind w:left="100" w:right="1581"/>
        <w:rPr>
          <w:lang w:val="da-DK"/>
        </w:rPr>
      </w:pPr>
      <w:r w:rsidRPr="003269B5">
        <w:rPr>
          <w:lang w:val="da-DK"/>
        </w:rPr>
        <w:t>Afbrænding må ikke medføre væsentlige ulemper for omgivelserne. Afbrændingen skal ske under konstant tilsyn af en person, der er fyldt 18 år. Ved afbrænding af Sankt Hans bål skal følgende mindste afstande overholdes:</w:t>
      </w:r>
    </w:p>
    <w:p w14:paraId="58CCAFE5" w14:textId="77777777" w:rsidR="00CD2FAD" w:rsidRPr="003269B5" w:rsidRDefault="00AB7135">
      <w:pPr>
        <w:pStyle w:val="Listeafsnit"/>
        <w:numPr>
          <w:ilvl w:val="0"/>
          <w:numId w:val="4"/>
        </w:numPr>
        <w:tabs>
          <w:tab w:val="left" w:pos="244"/>
        </w:tabs>
        <w:spacing w:line="274" w:lineRule="exact"/>
        <w:ind w:left="243"/>
        <w:rPr>
          <w:sz w:val="24"/>
          <w:lang w:val="da-DK"/>
        </w:rPr>
      </w:pPr>
      <w:r w:rsidRPr="003269B5">
        <w:rPr>
          <w:sz w:val="24"/>
          <w:lang w:val="da-DK"/>
        </w:rPr>
        <w:t>30 meter fra alle bygninger med hårdt tag,</w:t>
      </w:r>
    </w:p>
    <w:p w14:paraId="3F84C61F" w14:textId="77777777" w:rsidR="00CD2FAD" w:rsidRDefault="00AB7135">
      <w:pPr>
        <w:pStyle w:val="Listeafsnit"/>
        <w:numPr>
          <w:ilvl w:val="0"/>
          <w:numId w:val="4"/>
        </w:numPr>
        <w:tabs>
          <w:tab w:val="left" w:pos="244"/>
        </w:tabs>
        <w:spacing w:before="234"/>
        <w:ind w:left="243"/>
        <w:rPr>
          <w:sz w:val="24"/>
        </w:rPr>
      </w:pPr>
      <w:r>
        <w:rPr>
          <w:sz w:val="24"/>
        </w:rPr>
        <w:t>60 meter fra brandbare markafgrøder,</w:t>
      </w:r>
    </w:p>
    <w:p w14:paraId="63B17C9C" w14:textId="77777777" w:rsidR="00CD2FAD" w:rsidRPr="003269B5" w:rsidRDefault="00AB7135">
      <w:pPr>
        <w:pStyle w:val="Listeafsnit"/>
        <w:numPr>
          <w:ilvl w:val="0"/>
          <w:numId w:val="4"/>
        </w:numPr>
        <w:tabs>
          <w:tab w:val="left" w:pos="244"/>
        </w:tabs>
        <w:spacing w:before="234"/>
        <w:ind w:left="243"/>
        <w:rPr>
          <w:sz w:val="24"/>
          <w:lang w:val="da-DK"/>
        </w:rPr>
      </w:pPr>
      <w:r w:rsidRPr="003269B5">
        <w:rPr>
          <w:sz w:val="24"/>
          <w:lang w:val="da-DK"/>
        </w:rPr>
        <w:t>200 meter fra bygninger med tag af strå eller andet let antændeligt</w:t>
      </w:r>
      <w:r w:rsidRPr="003269B5">
        <w:rPr>
          <w:spacing w:val="-2"/>
          <w:sz w:val="24"/>
          <w:lang w:val="da-DK"/>
        </w:rPr>
        <w:t xml:space="preserve"> </w:t>
      </w:r>
      <w:r w:rsidRPr="003269B5">
        <w:rPr>
          <w:sz w:val="24"/>
          <w:lang w:val="da-DK"/>
        </w:rPr>
        <w:t>materiale,</w:t>
      </w:r>
    </w:p>
    <w:p w14:paraId="2B065559" w14:textId="77777777" w:rsidR="00CD2FAD" w:rsidRPr="003269B5" w:rsidRDefault="00CD2FAD">
      <w:pPr>
        <w:pStyle w:val="Brdtekst"/>
        <w:spacing w:before="8"/>
        <w:rPr>
          <w:sz w:val="20"/>
          <w:lang w:val="da-DK"/>
        </w:rPr>
      </w:pPr>
    </w:p>
    <w:p w14:paraId="2D0507A8" w14:textId="77777777" w:rsidR="00CD2FAD" w:rsidRPr="003269B5" w:rsidRDefault="00AB7135">
      <w:pPr>
        <w:pStyle w:val="Listeafsnit"/>
        <w:numPr>
          <w:ilvl w:val="0"/>
          <w:numId w:val="4"/>
        </w:numPr>
        <w:tabs>
          <w:tab w:val="left" w:pos="244"/>
        </w:tabs>
        <w:spacing w:line="235" w:lineRule="auto"/>
        <w:ind w:right="212" w:firstLine="0"/>
        <w:rPr>
          <w:sz w:val="24"/>
          <w:lang w:val="da-DK"/>
        </w:rPr>
      </w:pPr>
      <w:r w:rsidRPr="003269B5">
        <w:rPr>
          <w:sz w:val="24"/>
          <w:lang w:val="da-DK"/>
        </w:rPr>
        <w:t>200 meter fra stakke og andre oplag i det fri af let antændelige stoffer, større oplag af bearbejdet træ, plast, brændbar emballage og lign., samt oplag af brandfarlige væsker, F-gas, trykbeholdere med brandfarlige gasser og overjordiske naturgasinstallationer, og</w:t>
      </w:r>
    </w:p>
    <w:p w14:paraId="35038715" w14:textId="77777777" w:rsidR="00CD2FAD" w:rsidRPr="003269B5" w:rsidRDefault="00CD2FAD">
      <w:pPr>
        <w:pStyle w:val="Brdtekst"/>
        <w:spacing w:before="4"/>
        <w:rPr>
          <w:sz w:val="20"/>
          <w:lang w:val="da-DK"/>
        </w:rPr>
      </w:pPr>
    </w:p>
    <w:p w14:paraId="6361FC4E" w14:textId="77777777" w:rsidR="00CD2FAD" w:rsidRDefault="00AB7135">
      <w:pPr>
        <w:pStyle w:val="Listeafsnit"/>
        <w:numPr>
          <w:ilvl w:val="0"/>
          <w:numId w:val="4"/>
        </w:numPr>
        <w:tabs>
          <w:tab w:val="left" w:pos="244"/>
        </w:tabs>
        <w:spacing w:line="444" w:lineRule="auto"/>
        <w:ind w:right="608" w:firstLine="0"/>
        <w:rPr>
          <w:sz w:val="24"/>
        </w:rPr>
      </w:pPr>
      <w:r w:rsidRPr="003269B5">
        <w:rPr>
          <w:sz w:val="24"/>
          <w:lang w:val="da-DK"/>
        </w:rPr>
        <w:t xml:space="preserve">200 meter fra nåletræsbevoksninger, lyngklædte arealer og anden brændbar vegetation. </w:t>
      </w:r>
      <w:r>
        <w:rPr>
          <w:sz w:val="24"/>
        </w:rPr>
        <w:t>Gælder for hele</w:t>
      </w:r>
      <w:r>
        <w:rPr>
          <w:spacing w:val="-2"/>
          <w:sz w:val="24"/>
        </w:rPr>
        <w:t xml:space="preserve"> </w:t>
      </w:r>
      <w:r>
        <w:rPr>
          <w:sz w:val="24"/>
        </w:rPr>
        <w:t>kommunen.</w:t>
      </w:r>
    </w:p>
    <w:p w14:paraId="411927B5" w14:textId="77777777" w:rsidR="00CD2FAD" w:rsidRDefault="00CD2FAD">
      <w:pPr>
        <w:spacing w:line="444" w:lineRule="auto"/>
        <w:rPr>
          <w:sz w:val="24"/>
        </w:rPr>
        <w:sectPr w:rsidR="00CD2FAD">
          <w:pgSz w:w="11900" w:h="16840"/>
          <w:pgMar w:top="1400" w:right="1340" w:bottom="720" w:left="1340" w:header="0" w:footer="539" w:gutter="0"/>
          <w:cols w:space="708"/>
        </w:sectPr>
      </w:pPr>
    </w:p>
    <w:p w14:paraId="7D152FC1" w14:textId="77777777" w:rsidR="00CD2FAD" w:rsidRDefault="00AB7135">
      <w:pPr>
        <w:pStyle w:val="Overskrift1"/>
        <w:spacing w:before="69"/>
      </w:pPr>
      <w:bookmarkStart w:id="23" w:name="_TOC_250002"/>
      <w:bookmarkEnd w:id="23"/>
      <w:r>
        <w:lastRenderedPageBreak/>
        <w:t>Bilag 1: Bilag1husholdningsaffald.pdf</w:t>
      </w:r>
    </w:p>
    <w:p w14:paraId="30D5F99F" w14:textId="77777777" w:rsidR="00CD2FAD" w:rsidRDefault="00CD2FAD">
      <w:pPr>
        <w:sectPr w:rsidR="00CD2FAD">
          <w:pgSz w:w="11900" w:h="16840"/>
          <w:pgMar w:top="1360" w:right="1340" w:bottom="720" w:left="1340" w:header="0" w:footer="539" w:gutter="0"/>
          <w:cols w:space="708"/>
        </w:sectPr>
      </w:pPr>
    </w:p>
    <w:p w14:paraId="1BD62201" w14:textId="77777777" w:rsidR="00CD2FAD" w:rsidRDefault="00CD2FAD">
      <w:pPr>
        <w:pStyle w:val="Brdtekst"/>
        <w:rPr>
          <w:b/>
          <w:sz w:val="20"/>
        </w:rPr>
      </w:pPr>
    </w:p>
    <w:p w14:paraId="00E340A8" w14:textId="77777777" w:rsidR="00CD2FAD" w:rsidRDefault="00CD2FAD">
      <w:pPr>
        <w:pStyle w:val="Brdtekst"/>
        <w:spacing w:before="4"/>
        <w:rPr>
          <w:b/>
          <w:sz w:val="21"/>
        </w:rPr>
      </w:pPr>
    </w:p>
    <w:p w14:paraId="29341AAA" w14:textId="77777777" w:rsidR="00CD2FAD" w:rsidRDefault="00AB7135">
      <w:pPr>
        <w:spacing w:before="100"/>
        <w:ind w:left="118"/>
        <w:rPr>
          <w:rFonts w:ascii="Trebuchet MS"/>
          <w:sz w:val="20"/>
        </w:rPr>
      </w:pPr>
      <w:r>
        <w:rPr>
          <w:rFonts w:ascii="Trebuchet MS"/>
          <w:sz w:val="20"/>
        </w:rPr>
        <w:t>Bilag 1</w:t>
      </w:r>
    </w:p>
    <w:p w14:paraId="4EEFB6FD" w14:textId="77777777" w:rsidR="00CD2FAD" w:rsidRDefault="00CD2FAD">
      <w:pPr>
        <w:pStyle w:val="Brdtekst"/>
        <w:rPr>
          <w:rFonts w:ascii="Trebuchet MS"/>
          <w:sz w:val="22"/>
        </w:rPr>
      </w:pPr>
    </w:p>
    <w:p w14:paraId="5D4BD4F9" w14:textId="77777777" w:rsidR="00CD2FAD" w:rsidRDefault="00CD2FAD">
      <w:pPr>
        <w:pStyle w:val="Brdtekst"/>
        <w:rPr>
          <w:rFonts w:ascii="Trebuchet MS"/>
          <w:sz w:val="22"/>
        </w:rPr>
      </w:pPr>
    </w:p>
    <w:p w14:paraId="41363A82" w14:textId="77777777" w:rsidR="00CD2FAD" w:rsidRPr="003269B5" w:rsidRDefault="00AB7135">
      <w:pPr>
        <w:spacing w:before="190"/>
        <w:ind w:left="118"/>
        <w:rPr>
          <w:rFonts w:ascii="Trebuchet MS"/>
          <w:sz w:val="20"/>
          <w:lang w:val="da-DK"/>
        </w:rPr>
      </w:pPr>
      <w:r w:rsidRPr="003269B5">
        <w:rPr>
          <w:rFonts w:ascii="Trebuchet MS"/>
          <w:sz w:val="20"/>
          <w:lang w:val="da-DK"/>
        </w:rPr>
        <w:t>Adgangsveje til og placering af affaldsbeholdere.</w:t>
      </w:r>
    </w:p>
    <w:p w14:paraId="586F7633" w14:textId="77777777" w:rsidR="00CD2FAD" w:rsidRPr="003269B5" w:rsidRDefault="00CD2FAD">
      <w:pPr>
        <w:pStyle w:val="Brdtekst"/>
        <w:spacing w:before="10"/>
        <w:rPr>
          <w:rFonts w:ascii="Trebuchet MS"/>
          <w:sz w:val="19"/>
          <w:lang w:val="da-DK"/>
        </w:rPr>
      </w:pPr>
    </w:p>
    <w:p w14:paraId="47166EB9" w14:textId="77777777" w:rsidR="00CD2FAD" w:rsidRPr="003269B5" w:rsidRDefault="00AB7135">
      <w:pPr>
        <w:pStyle w:val="Listeafsnit"/>
        <w:numPr>
          <w:ilvl w:val="0"/>
          <w:numId w:val="2"/>
        </w:numPr>
        <w:tabs>
          <w:tab w:val="left" w:pos="356"/>
        </w:tabs>
        <w:spacing w:line="280" w:lineRule="auto"/>
        <w:ind w:right="464" w:firstLine="0"/>
        <w:rPr>
          <w:rFonts w:ascii="Trebuchet MS" w:hAnsi="Trebuchet MS"/>
          <w:sz w:val="20"/>
          <w:lang w:val="da-DK"/>
        </w:rPr>
      </w:pPr>
      <w:r w:rsidRPr="003269B5">
        <w:rPr>
          <w:rFonts w:ascii="Trebuchet MS" w:hAnsi="Trebuchet MS"/>
          <w:sz w:val="20"/>
          <w:lang w:val="da-DK"/>
        </w:rPr>
        <w:t>Adgangsvejen til beholderne skal være plan, jævn og med kørefast underlag, f.eks. fliser, asfalt eller stabilt</w:t>
      </w:r>
      <w:r w:rsidRPr="003269B5">
        <w:rPr>
          <w:rFonts w:ascii="Trebuchet MS" w:hAnsi="Trebuchet MS"/>
          <w:spacing w:val="-4"/>
          <w:sz w:val="20"/>
          <w:lang w:val="da-DK"/>
        </w:rPr>
        <w:t xml:space="preserve"> </w:t>
      </w:r>
      <w:r w:rsidRPr="003269B5">
        <w:rPr>
          <w:rFonts w:ascii="Trebuchet MS" w:hAnsi="Trebuchet MS"/>
          <w:sz w:val="20"/>
          <w:lang w:val="da-DK"/>
        </w:rPr>
        <w:t>grus.</w:t>
      </w:r>
    </w:p>
    <w:p w14:paraId="42A29423" w14:textId="77777777" w:rsidR="00CD2FAD" w:rsidRPr="003269B5" w:rsidRDefault="00AB7135">
      <w:pPr>
        <w:pStyle w:val="Listeafsnit"/>
        <w:numPr>
          <w:ilvl w:val="0"/>
          <w:numId w:val="2"/>
        </w:numPr>
        <w:tabs>
          <w:tab w:val="left" w:pos="356"/>
        </w:tabs>
        <w:spacing w:before="191" w:line="280" w:lineRule="auto"/>
        <w:ind w:right="256" w:firstLine="0"/>
        <w:rPr>
          <w:rFonts w:ascii="Trebuchet MS" w:hAnsi="Trebuchet MS"/>
          <w:sz w:val="20"/>
          <w:lang w:val="da-DK"/>
        </w:rPr>
      </w:pPr>
      <w:r w:rsidRPr="003269B5">
        <w:rPr>
          <w:rFonts w:ascii="Trebuchet MS" w:hAnsi="Trebuchet MS"/>
          <w:sz w:val="20"/>
          <w:lang w:val="da-DK"/>
        </w:rPr>
        <w:t>Adgangsvejen til beholderne skal så vidt muligt være vandret og være så bred og høj, at der sikres fri passage. Døre og låger og lign skal kunne fastholdes i åben</w:t>
      </w:r>
      <w:r w:rsidRPr="003269B5">
        <w:rPr>
          <w:rFonts w:ascii="Trebuchet MS" w:hAnsi="Trebuchet MS"/>
          <w:spacing w:val="-10"/>
          <w:sz w:val="20"/>
          <w:lang w:val="da-DK"/>
        </w:rPr>
        <w:t xml:space="preserve"> </w:t>
      </w:r>
      <w:r w:rsidRPr="003269B5">
        <w:rPr>
          <w:rFonts w:ascii="Trebuchet MS" w:hAnsi="Trebuchet MS"/>
          <w:sz w:val="20"/>
          <w:lang w:val="da-DK"/>
        </w:rPr>
        <w:t>stilling.</w:t>
      </w:r>
    </w:p>
    <w:p w14:paraId="7219CFE3" w14:textId="77777777" w:rsidR="00CD2FAD" w:rsidRPr="003269B5" w:rsidRDefault="00AB7135">
      <w:pPr>
        <w:pStyle w:val="Listeafsnit"/>
        <w:numPr>
          <w:ilvl w:val="0"/>
          <w:numId w:val="2"/>
        </w:numPr>
        <w:tabs>
          <w:tab w:val="left" w:pos="356"/>
        </w:tabs>
        <w:spacing w:before="194"/>
        <w:ind w:left="355"/>
        <w:rPr>
          <w:rFonts w:ascii="Trebuchet MS" w:hAnsi="Trebuchet MS"/>
          <w:sz w:val="20"/>
          <w:lang w:val="da-DK"/>
        </w:rPr>
      </w:pPr>
      <w:r w:rsidRPr="003269B5">
        <w:rPr>
          <w:rFonts w:ascii="Trebuchet MS" w:hAnsi="Trebuchet MS"/>
          <w:sz w:val="20"/>
          <w:lang w:val="da-DK"/>
        </w:rPr>
        <w:t>Adgangsvejen må max stige 1:10 (svarende til en stigning på 1 m over en afstand på 10</w:t>
      </w:r>
      <w:r w:rsidRPr="003269B5">
        <w:rPr>
          <w:rFonts w:ascii="Trebuchet MS" w:hAnsi="Trebuchet MS"/>
          <w:spacing w:val="-13"/>
          <w:sz w:val="20"/>
          <w:lang w:val="da-DK"/>
        </w:rPr>
        <w:t xml:space="preserve"> </w:t>
      </w:r>
      <w:r w:rsidRPr="003269B5">
        <w:rPr>
          <w:rFonts w:ascii="Trebuchet MS" w:hAnsi="Trebuchet MS"/>
          <w:sz w:val="20"/>
          <w:lang w:val="da-DK"/>
        </w:rPr>
        <w:t>m)</w:t>
      </w:r>
    </w:p>
    <w:p w14:paraId="63493B1D" w14:textId="77777777" w:rsidR="00CD2FAD" w:rsidRPr="003269B5" w:rsidRDefault="00CD2FAD">
      <w:pPr>
        <w:pStyle w:val="Brdtekst"/>
        <w:spacing w:before="1"/>
        <w:rPr>
          <w:rFonts w:ascii="Trebuchet MS"/>
          <w:sz w:val="20"/>
          <w:lang w:val="da-DK"/>
        </w:rPr>
      </w:pPr>
    </w:p>
    <w:p w14:paraId="0B6DA6EC" w14:textId="77777777" w:rsidR="00CD2FAD" w:rsidRPr="003269B5" w:rsidRDefault="00AB7135">
      <w:pPr>
        <w:pStyle w:val="Listeafsnit"/>
        <w:numPr>
          <w:ilvl w:val="0"/>
          <w:numId w:val="2"/>
        </w:numPr>
        <w:tabs>
          <w:tab w:val="left" w:pos="356"/>
        </w:tabs>
        <w:spacing w:line="278" w:lineRule="auto"/>
        <w:ind w:right="169" w:firstLine="0"/>
        <w:rPr>
          <w:rFonts w:ascii="Trebuchet MS" w:hAnsi="Trebuchet MS"/>
          <w:sz w:val="20"/>
          <w:lang w:val="da-DK"/>
        </w:rPr>
      </w:pPr>
      <w:r w:rsidRPr="003269B5">
        <w:rPr>
          <w:rFonts w:ascii="Trebuchet MS" w:hAnsi="Trebuchet MS"/>
          <w:sz w:val="20"/>
          <w:lang w:val="da-DK"/>
        </w:rPr>
        <w:t>Adgangsvejen skal være ryddet for forhindringer som cykler, barnevogne og lign. samt holdes fri for sne og sikres mod glat</w:t>
      </w:r>
      <w:r w:rsidRPr="003269B5">
        <w:rPr>
          <w:rFonts w:ascii="Trebuchet MS" w:hAnsi="Trebuchet MS"/>
          <w:spacing w:val="2"/>
          <w:sz w:val="20"/>
          <w:lang w:val="da-DK"/>
        </w:rPr>
        <w:t xml:space="preserve"> </w:t>
      </w:r>
      <w:r w:rsidRPr="003269B5">
        <w:rPr>
          <w:rFonts w:ascii="Trebuchet MS" w:hAnsi="Trebuchet MS"/>
          <w:sz w:val="20"/>
          <w:lang w:val="da-DK"/>
        </w:rPr>
        <w:t>føre.</w:t>
      </w:r>
    </w:p>
    <w:p w14:paraId="08A967FB" w14:textId="77777777" w:rsidR="00CD2FAD" w:rsidRPr="003269B5" w:rsidRDefault="00AB7135">
      <w:pPr>
        <w:pStyle w:val="Listeafsnit"/>
        <w:numPr>
          <w:ilvl w:val="0"/>
          <w:numId w:val="2"/>
        </w:numPr>
        <w:tabs>
          <w:tab w:val="left" w:pos="356"/>
        </w:tabs>
        <w:spacing w:before="196" w:line="278" w:lineRule="auto"/>
        <w:ind w:right="233" w:firstLine="0"/>
        <w:rPr>
          <w:rFonts w:ascii="Trebuchet MS" w:hAnsi="Trebuchet MS"/>
          <w:sz w:val="20"/>
          <w:lang w:val="da-DK"/>
        </w:rPr>
      </w:pPr>
      <w:r w:rsidRPr="003269B5">
        <w:rPr>
          <w:rFonts w:ascii="Trebuchet MS" w:hAnsi="Trebuchet MS"/>
          <w:sz w:val="20"/>
          <w:lang w:val="da-DK"/>
        </w:rPr>
        <w:t>Beholderen skal være anbragt på et let tilgængeligt sted, således at det er muligt at komme til beholderen frit og i oprejst stilling uden passage af</w:t>
      </w:r>
      <w:r w:rsidRPr="003269B5">
        <w:rPr>
          <w:rFonts w:ascii="Trebuchet MS" w:hAnsi="Trebuchet MS"/>
          <w:spacing w:val="-4"/>
          <w:sz w:val="20"/>
          <w:lang w:val="da-DK"/>
        </w:rPr>
        <w:t xml:space="preserve"> </w:t>
      </w:r>
      <w:r w:rsidRPr="003269B5">
        <w:rPr>
          <w:rFonts w:ascii="Trebuchet MS" w:hAnsi="Trebuchet MS"/>
          <w:sz w:val="20"/>
          <w:lang w:val="da-DK"/>
        </w:rPr>
        <w:t>trapper.</w:t>
      </w:r>
    </w:p>
    <w:p w14:paraId="6606BD28" w14:textId="77777777" w:rsidR="00CD2FAD" w:rsidRPr="003269B5" w:rsidRDefault="00AB7135">
      <w:pPr>
        <w:pStyle w:val="Listeafsnit"/>
        <w:numPr>
          <w:ilvl w:val="0"/>
          <w:numId w:val="2"/>
        </w:numPr>
        <w:tabs>
          <w:tab w:val="left" w:pos="356"/>
        </w:tabs>
        <w:spacing w:before="195" w:line="278" w:lineRule="auto"/>
        <w:ind w:right="507" w:firstLine="0"/>
        <w:rPr>
          <w:rFonts w:ascii="Trebuchet MS" w:hAnsi="Trebuchet MS"/>
          <w:sz w:val="20"/>
          <w:lang w:val="da-DK"/>
        </w:rPr>
      </w:pPr>
      <w:r w:rsidRPr="003269B5">
        <w:rPr>
          <w:rFonts w:ascii="Trebuchet MS" w:hAnsi="Trebuchet MS"/>
          <w:sz w:val="20"/>
          <w:lang w:val="da-DK"/>
        </w:rPr>
        <w:t>Hvis adgangsvejen ikke er oplyst af gadelys eller andet, kan byrådet forlange belysning af adgangsvejen.</w:t>
      </w:r>
    </w:p>
    <w:p w14:paraId="2B93917B" w14:textId="77777777" w:rsidR="00CD2FAD" w:rsidRPr="003269B5" w:rsidRDefault="00AB7135">
      <w:pPr>
        <w:pStyle w:val="Listeafsnit"/>
        <w:numPr>
          <w:ilvl w:val="0"/>
          <w:numId w:val="2"/>
        </w:numPr>
        <w:tabs>
          <w:tab w:val="left" w:pos="356"/>
        </w:tabs>
        <w:spacing w:before="194" w:line="278" w:lineRule="auto"/>
        <w:ind w:right="237" w:firstLine="0"/>
        <w:rPr>
          <w:rFonts w:ascii="Trebuchet MS" w:hAnsi="Trebuchet MS"/>
          <w:sz w:val="20"/>
          <w:lang w:val="da-DK"/>
        </w:rPr>
      </w:pPr>
      <w:r w:rsidRPr="003269B5">
        <w:rPr>
          <w:rFonts w:ascii="Trebuchet MS" w:hAnsi="Trebuchet MS"/>
          <w:sz w:val="20"/>
          <w:lang w:val="da-DK"/>
        </w:rPr>
        <w:t>Kørevejen til ejendommen skal være: - Bred nok og tilstrækkeligt funderet til at renovationsbilen kan køre på den. - Fri for forhindringer. Hvis det er en blind vej skal der være vendemulighed for renovationsbilen ved</w:t>
      </w:r>
      <w:r w:rsidRPr="003269B5">
        <w:rPr>
          <w:rFonts w:ascii="Trebuchet MS" w:hAnsi="Trebuchet MS"/>
          <w:spacing w:val="1"/>
          <w:sz w:val="20"/>
          <w:lang w:val="da-DK"/>
        </w:rPr>
        <w:t xml:space="preserve"> </w:t>
      </w:r>
      <w:r w:rsidRPr="003269B5">
        <w:rPr>
          <w:rFonts w:ascii="Trebuchet MS" w:hAnsi="Trebuchet MS"/>
          <w:sz w:val="20"/>
          <w:lang w:val="da-DK"/>
        </w:rPr>
        <w:t>ejendommen.</w:t>
      </w:r>
    </w:p>
    <w:p w14:paraId="5740EF61" w14:textId="77777777" w:rsidR="00CD2FAD" w:rsidRPr="003269B5" w:rsidRDefault="00AB7135">
      <w:pPr>
        <w:pStyle w:val="Listeafsnit"/>
        <w:numPr>
          <w:ilvl w:val="0"/>
          <w:numId w:val="2"/>
        </w:numPr>
        <w:tabs>
          <w:tab w:val="left" w:pos="356"/>
        </w:tabs>
        <w:spacing w:before="195" w:line="278" w:lineRule="auto"/>
        <w:ind w:right="277" w:firstLine="0"/>
        <w:rPr>
          <w:rFonts w:ascii="Trebuchet MS" w:hAnsi="Trebuchet MS"/>
          <w:sz w:val="20"/>
          <w:lang w:val="da-DK"/>
        </w:rPr>
      </w:pPr>
      <w:r w:rsidRPr="003269B5">
        <w:rPr>
          <w:rFonts w:ascii="Trebuchet MS" w:hAnsi="Trebuchet MS"/>
          <w:sz w:val="20"/>
          <w:lang w:val="da-DK"/>
        </w:rPr>
        <w:t>Landejendomme med mere end 10 meter til adgangsvej kan opstille beholderne ved boligen under forudsætning af at overnævnte betingelser er</w:t>
      </w:r>
      <w:r w:rsidRPr="003269B5">
        <w:rPr>
          <w:rFonts w:ascii="Trebuchet MS" w:hAnsi="Trebuchet MS"/>
          <w:spacing w:val="-5"/>
          <w:sz w:val="20"/>
          <w:lang w:val="da-DK"/>
        </w:rPr>
        <w:t xml:space="preserve"> </w:t>
      </w:r>
      <w:r w:rsidRPr="003269B5">
        <w:rPr>
          <w:rFonts w:ascii="Trebuchet MS" w:hAnsi="Trebuchet MS"/>
          <w:sz w:val="20"/>
          <w:lang w:val="da-DK"/>
        </w:rPr>
        <w:t>overholdt.</w:t>
      </w:r>
    </w:p>
    <w:p w14:paraId="712C31F4" w14:textId="77777777" w:rsidR="00CD2FAD" w:rsidRPr="003269B5" w:rsidRDefault="00AB7135">
      <w:pPr>
        <w:pStyle w:val="Listeafsnit"/>
        <w:numPr>
          <w:ilvl w:val="0"/>
          <w:numId w:val="2"/>
        </w:numPr>
        <w:tabs>
          <w:tab w:val="left" w:pos="356"/>
        </w:tabs>
        <w:spacing w:before="193" w:line="280" w:lineRule="auto"/>
        <w:ind w:right="134" w:firstLine="0"/>
        <w:rPr>
          <w:rFonts w:ascii="Trebuchet MS" w:hAnsi="Trebuchet MS"/>
          <w:sz w:val="20"/>
          <w:lang w:val="da-DK"/>
        </w:rPr>
      </w:pPr>
      <w:r w:rsidRPr="003269B5">
        <w:rPr>
          <w:rFonts w:ascii="Trebuchet MS" w:hAnsi="Trebuchet MS"/>
          <w:sz w:val="20"/>
          <w:lang w:val="da-DK"/>
        </w:rPr>
        <w:t>Sommerhuse i landzone/sommerhusområde med mere end 5 meter til adgangsvej kan opstille beholderne ved boligen under forudsætning af at overnævnte betingelser er</w:t>
      </w:r>
      <w:r w:rsidRPr="003269B5">
        <w:rPr>
          <w:rFonts w:ascii="Trebuchet MS" w:hAnsi="Trebuchet MS"/>
          <w:spacing w:val="-11"/>
          <w:sz w:val="20"/>
          <w:lang w:val="da-DK"/>
        </w:rPr>
        <w:t xml:space="preserve"> </w:t>
      </w:r>
      <w:r w:rsidRPr="003269B5">
        <w:rPr>
          <w:rFonts w:ascii="Trebuchet MS" w:hAnsi="Trebuchet MS"/>
          <w:sz w:val="20"/>
          <w:lang w:val="da-DK"/>
        </w:rPr>
        <w:t>overholdt.</w:t>
      </w:r>
    </w:p>
    <w:p w14:paraId="4785560D" w14:textId="77777777" w:rsidR="00CD2FAD" w:rsidRPr="003269B5" w:rsidRDefault="00AB7135">
      <w:pPr>
        <w:pStyle w:val="Listeafsnit"/>
        <w:numPr>
          <w:ilvl w:val="0"/>
          <w:numId w:val="2"/>
        </w:numPr>
        <w:tabs>
          <w:tab w:val="left" w:pos="462"/>
        </w:tabs>
        <w:spacing w:before="191" w:line="278" w:lineRule="auto"/>
        <w:ind w:right="183" w:firstLine="0"/>
        <w:rPr>
          <w:rFonts w:ascii="Trebuchet MS" w:hAnsi="Trebuchet MS"/>
          <w:sz w:val="20"/>
          <w:lang w:val="da-DK"/>
        </w:rPr>
      </w:pPr>
      <w:r w:rsidRPr="003269B5">
        <w:rPr>
          <w:rFonts w:ascii="Trebuchet MS" w:hAnsi="Trebuchet MS"/>
          <w:sz w:val="20"/>
          <w:lang w:val="da-DK"/>
        </w:rPr>
        <w:t>Hvis den af grundejeren ønskede placering ikke opfylder ovennævnte, kan kommunen pålægge grundejeren, at flytte afhentningsstedet, således at kravene kan opfyldes, eller kræve beholderne bragt ud til vej/fortov på</w:t>
      </w:r>
      <w:r w:rsidRPr="003269B5">
        <w:rPr>
          <w:rFonts w:ascii="Trebuchet MS" w:hAnsi="Trebuchet MS"/>
          <w:spacing w:val="-2"/>
          <w:sz w:val="20"/>
          <w:lang w:val="da-DK"/>
        </w:rPr>
        <w:t xml:space="preserve"> </w:t>
      </w:r>
      <w:r w:rsidRPr="003269B5">
        <w:rPr>
          <w:rFonts w:ascii="Trebuchet MS" w:hAnsi="Trebuchet MS"/>
          <w:sz w:val="20"/>
          <w:lang w:val="da-DK"/>
        </w:rPr>
        <w:t>tømningsdagen.</w:t>
      </w:r>
    </w:p>
    <w:p w14:paraId="614306AA" w14:textId="77777777" w:rsidR="00CD2FAD" w:rsidRPr="003269B5" w:rsidRDefault="00AB7135">
      <w:pPr>
        <w:spacing w:before="195" w:line="276" w:lineRule="auto"/>
        <w:ind w:left="118" w:right="343"/>
        <w:rPr>
          <w:rFonts w:ascii="Trebuchet MS" w:hAnsi="Trebuchet MS"/>
          <w:sz w:val="20"/>
          <w:lang w:val="da-DK"/>
        </w:rPr>
      </w:pPr>
      <w:r w:rsidRPr="003269B5">
        <w:rPr>
          <w:rFonts w:ascii="Trebuchet MS" w:hAnsi="Trebuchet MS"/>
          <w:sz w:val="20"/>
          <w:lang w:val="da-DK"/>
        </w:rPr>
        <w:t>Ved enligt beliggende landejendomme og sommerhuse defineres ”skel” som værende ved den naturlige tilkørselsvej eller vendeplads. Dette er under forudsætning af, at afhentningen kan foretages uden bakkemanøvre udover almindelig 3-punkts vending.</w:t>
      </w:r>
    </w:p>
    <w:p w14:paraId="63638EB5" w14:textId="77777777" w:rsidR="00CD2FAD" w:rsidRPr="003269B5" w:rsidRDefault="00CD2FAD">
      <w:pPr>
        <w:spacing w:line="276" w:lineRule="auto"/>
        <w:rPr>
          <w:rFonts w:ascii="Trebuchet MS" w:hAnsi="Trebuchet MS"/>
          <w:sz w:val="20"/>
          <w:lang w:val="da-DK"/>
        </w:rPr>
        <w:sectPr w:rsidR="00CD2FAD" w:rsidRPr="003269B5">
          <w:footerReference w:type="default" r:id="rId14"/>
          <w:pgSz w:w="11910" w:h="16840"/>
          <w:pgMar w:top="1580" w:right="1680" w:bottom="280" w:left="1300" w:header="0" w:footer="0" w:gutter="0"/>
          <w:cols w:space="708"/>
        </w:sectPr>
      </w:pPr>
    </w:p>
    <w:p w14:paraId="7D66A59E" w14:textId="77777777" w:rsidR="00CD2FAD" w:rsidRPr="003269B5" w:rsidRDefault="00AB7135">
      <w:pPr>
        <w:pStyle w:val="Overskrift1"/>
        <w:spacing w:before="69"/>
        <w:rPr>
          <w:lang w:val="da-DK"/>
        </w:rPr>
      </w:pPr>
      <w:bookmarkStart w:id="24" w:name="_TOC_250001"/>
      <w:bookmarkEnd w:id="24"/>
      <w:r w:rsidRPr="003269B5">
        <w:rPr>
          <w:lang w:val="da-DK"/>
        </w:rPr>
        <w:lastRenderedPageBreak/>
        <w:t>Bilag 2: Bilag2husholdningsaffald.pdf</w:t>
      </w:r>
    </w:p>
    <w:p w14:paraId="65ECA5DE" w14:textId="77777777" w:rsidR="00CD2FAD" w:rsidRPr="003269B5" w:rsidRDefault="00CD2FAD">
      <w:pPr>
        <w:pStyle w:val="Brdtekst"/>
        <w:rPr>
          <w:b/>
          <w:sz w:val="20"/>
          <w:lang w:val="da-DK"/>
        </w:rPr>
      </w:pPr>
    </w:p>
    <w:p w14:paraId="42A41F13" w14:textId="77777777" w:rsidR="00CD2FAD" w:rsidRPr="003269B5" w:rsidRDefault="00CD2FAD">
      <w:pPr>
        <w:pStyle w:val="Brdtekst"/>
        <w:rPr>
          <w:b/>
          <w:sz w:val="20"/>
          <w:lang w:val="da-DK"/>
        </w:rPr>
      </w:pPr>
    </w:p>
    <w:p w14:paraId="2D48E52F" w14:textId="77777777" w:rsidR="00CD2FAD" w:rsidRPr="003269B5" w:rsidRDefault="00CD2FAD">
      <w:pPr>
        <w:pStyle w:val="Brdtekst"/>
        <w:rPr>
          <w:b/>
          <w:sz w:val="20"/>
          <w:lang w:val="da-DK"/>
        </w:rPr>
      </w:pPr>
    </w:p>
    <w:p w14:paraId="608D0846" w14:textId="77777777" w:rsidR="00CD2FAD" w:rsidRPr="003269B5" w:rsidRDefault="00CD2FAD">
      <w:pPr>
        <w:pStyle w:val="Brdtekst"/>
        <w:rPr>
          <w:b/>
          <w:sz w:val="20"/>
          <w:lang w:val="da-DK"/>
        </w:rPr>
      </w:pPr>
    </w:p>
    <w:p w14:paraId="1D835B38" w14:textId="77777777" w:rsidR="00CD2FAD" w:rsidRPr="003269B5" w:rsidRDefault="00CD2FAD">
      <w:pPr>
        <w:pStyle w:val="Brdtekst"/>
        <w:rPr>
          <w:b/>
          <w:sz w:val="20"/>
          <w:lang w:val="da-DK"/>
        </w:rPr>
      </w:pPr>
    </w:p>
    <w:p w14:paraId="534F3B80" w14:textId="77777777" w:rsidR="00CD2FAD" w:rsidRPr="003269B5" w:rsidRDefault="00CD2FAD">
      <w:pPr>
        <w:pStyle w:val="Brdtekst"/>
        <w:rPr>
          <w:b/>
          <w:sz w:val="20"/>
          <w:lang w:val="da-DK"/>
        </w:rPr>
      </w:pPr>
    </w:p>
    <w:p w14:paraId="21AA7445" w14:textId="77777777" w:rsidR="00CD2FAD" w:rsidRPr="003269B5" w:rsidRDefault="00CD2FAD">
      <w:pPr>
        <w:pStyle w:val="Brdtekst"/>
        <w:rPr>
          <w:b/>
          <w:sz w:val="20"/>
          <w:lang w:val="da-DK"/>
        </w:rPr>
      </w:pPr>
    </w:p>
    <w:p w14:paraId="233B3B95" w14:textId="77777777" w:rsidR="00CD2FAD" w:rsidRPr="003269B5" w:rsidRDefault="00CD2FAD">
      <w:pPr>
        <w:pStyle w:val="Brdtekst"/>
        <w:rPr>
          <w:b/>
          <w:sz w:val="20"/>
          <w:lang w:val="da-DK"/>
        </w:rPr>
      </w:pPr>
    </w:p>
    <w:p w14:paraId="326985AB" w14:textId="77777777" w:rsidR="00CD2FAD" w:rsidRPr="003269B5" w:rsidRDefault="00CD2FAD">
      <w:pPr>
        <w:pStyle w:val="Brdtekst"/>
        <w:rPr>
          <w:b/>
          <w:sz w:val="20"/>
          <w:lang w:val="da-DK"/>
        </w:rPr>
      </w:pPr>
    </w:p>
    <w:p w14:paraId="1539AFFD" w14:textId="77777777" w:rsidR="00CD2FAD" w:rsidRPr="003269B5" w:rsidRDefault="00CD2FAD">
      <w:pPr>
        <w:pStyle w:val="Brdtekst"/>
        <w:rPr>
          <w:b/>
          <w:sz w:val="20"/>
          <w:lang w:val="da-DK"/>
        </w:rPr>
      </w:pPr>
    </w:p>
    <w:p w14:paraId="61213F98" w14:textId="77777777" w:rsidR="00CD2FAD" w:rsidRPr="003269B5" w:rsidRDefault="00CD2FAD">
      <w:pPr>
        <w:pStyle w:val="Brdtekst"/>
        <w:rPr>
          <w:b/>
          <w:sz w:val="20"/>
          <w:lang w:val="da-DK"/>
        </w:rPr>
      </w:pPr>
    </w:p>
    <w:p w14:paraId="53919D62" w14:textId="77777777" w:rsidR="00CD2FAD" w:rsidRPr="003269B5" w:rsidRDefault="00CD2FAD">
      <w:pPr>
        <w:pStyle w:val="Brdtekst"/>
        <w:rPr>
          <w:b/>
          <w:sz w:val="20"/>
          <w:lang w:val="da-DK"/>
        </w:rPr>
      </w:pPr>
    </w:p>
    <w:p w14:paraId="144F9969" w14:textId="77777777" w:rsidR="00CD2FAD" w:rsidRPr="003269B5" w:rsidRDefault="00CD2FAD">
      <w:pPr>
        <w:pStyle w:val="Brdtekst"/>
        <w:rPr>
          <w:b/>
          <w:sz w:val="20"/>
          <w:lang w:val="da-DK"/>
        </w:rPr>
      </w:pPr>
    </w:p>
    <w:p w14:paraId="4CBD1EB2" w14:textId="77777777" w:rsidR="00CD2FAD" w:rsidRPr="003269B5" w:rsidRDefault="00CD2FAD">
      <w:pPr>
        <w:pStyle w:val="Brdtekst"/>
        <w:rPr>
          <w:b/>
          <w:sz w:val="20"/>
          <w:lang w:val="da-DK"/>
        </w:rPr>
      </w:pPr>
    </w:p>
    <w:p w14:paraId="0E4F6C6E" w14:textId="77777777" w:rsidR="00CD2FAD" w:rsidRPr="003269B5" w:rsidRDefault="00CD2FAD">
      <w:pPr>
        <w:pStyle w:val="Brdtekst"/>
        <w:rPr>
          <w:b/>
          <w:sz w:val="20"/>
          <w:lang w:val="da-DK"/>
        </w:rPr>
      </w:pPr>
    </w:p>
    <w:p w14:paraId="17FF82AB" w14:textId="77777777" w:rsidR="00CD2FAD" w:rsidRPr="003269B5" w:rsidRDefault="00CD2FAD">
      <w:pPr>
        <w:pStyle w:val="Brdtekst"/>
        <w:rPr>
          <w:b/>
          <w:sz w:val="20"/>
          <w:lang w:val="da-DK"/>
        </w:rPr>
      </w:pPr>
    </w:p>
    <w:p w14:paraId="40449145" w14:textId="77777777" w:rsidR="00CD2FAD" w:rsidRPr="003269B5" w:rsidRDefault="00CD2FAD">
      <w:pPr>
        <w:pStyle w:val="Brdtekst"/>
        <w:rPr>
          <w:b/>
          <w:sz w:val="20"/>
          <w:lang w:val="da-DK"/>
        </w:rPr>
      </w:pPr>
    </w:p>
    <w:p w14:paraId="2185D1EB" w14:textId="77777777" w:rsidR="00CD2FAD" w:rsidRPr="003269B5" w:rsidRDefault="00CD2FAD">
      <w:pPr>
        <w:pStyle w:val="Brdtekst"/>
        <w:rPr>
          <w:b/>
          <w:sz w:val="20"/>
          <w:lang w:val="da-DK"/>
        </w:rPr>
      </w:pPr>
    </w:p>
    <w:p w14:paraId="25D2F3A6" w14:textId="77777777" w:rsidR="00CD2FAD" w:rsidRPr="003269B5" w:rsidRDefault="00CD2FAD">
      <w:pPr>
        <w:pStyle w:val="Brdtekst"/>
        <w:rPr>
          <w:b/>
          <w:sz w:val="20"/>
          <w:lang w:val="da-DK"/>
        </w:rPr>
      </w:pPr>
    </w:p>
    <w:p w14:paraId="28D9E187" w14:textId="77777777" w:rsidR="00CD2FAD" w:rsidRPr="003269B5" w:rsidRDefault="00CD2FAD">
      <w:pPr>
        <w:pStyle w:val="Brdtekst"/>
        <w:rPr>
          <w:b/>
          <w:sz w:val="20"/>
          <w:lang w:val="da-DK"/>
        </w:rPr>
      </w:pPr>
    </w:p>
    <w:p w14:paraId="49ADB0B0" w14:textId="77777777" w:rsidR="00CD2FAD" w:rsidRPr="003269B5" w:rsidRDefault="00CD2FAD">
      <w:pPr>
        <w:pStyle w:val="Brdtekst"/>
        <w:rPr>
          <w:b/>
          <w:sz w:val="20"/>
          <w:lang w:val="da-DK"/>
        </w:rPr>
      </w:pPr>
    </w:p>
    <w:p w14:paraId="27603611" w14:textId="77777777" w:rsidR="00CD2FAD" w:rsidRPr="003269B5" w:rsidRDefault="00CD2FAD">
      <w:pPr>
        <w:pStyle w:val="Brdtekst"/>
        <w:rPr>
          <w:b/>
          <w:sz w:val="20"/>
          <w:lang w:val="da-DK"/>
        </w:rPr>
      </w:pPr>
    </w:p>
    <w:p w14:paraId="3106F3C2" w14:textId="77777777" w:rsidR="00CD2FAD" w:rsidRPr="003269B5" w:rsidRDefault="00CD2FAD">
      <w:pPr>
        <w:pStyle w:val="Brdtekst"/>
        <w:rPr>
          <w:b/>
          <w:sz w:val="20"/>
          <w:lang w:val="da-DK"/>
        </w:rPr>
      </w:pPr>
    </w:p>
    <w:p w14:paraId="72C21B30" w14:textId="77777777" w:rsidR="00CD2FAD" w:rsidRPr="003269B5" w:rsidRDefault="00CD2FAD">
      <w:pPr>
        <w:pStyle w:val="Brdtekst"/>
        <w:rPr>
          <w:b/>
          <w:sz w:val="20"/>
          <w:lang w:val="da-DK"/>
        </w:rPr>
      </w:pPr>
    </w:p>
    <w:p w14:paraId="1B99E5BE" w14:textId="77777777" w:rsidR="00CD2FAD" w:rsidRPr="003269B5" w:rsidRDefault="00CD2FAD">
      <w:pPr>
        <w:pStyle w:val="Brdtekst"/>
        <w:rPr>
          <w:b/>
          <w:sz w:val="20"/>
          <w:lang w:val="da-DK"/>
        </w:rPr>
      </w:pPr>
    </w:p>
    <w:p w14:paraId="7A0F73AD" w14:textId="77777777" w:rsidR="00CD2FAD" w:rsidRPr="003269B5" w:rsidRDefault="00CD2FAD">
      <w:pPr>
        <w:pStyle w:val="Brdtekst"/>
        <w:rPr>
          <w:b/>
          <w:sz w:val="20"/>
          <w:lang w:val="da-DK"/>
        </w:rPr>
      </w:pPr>
    </w:p>
    <w:p w14:paraId="3DD5A2E4" w14:textId="77777777" w:rsidR="00CD2FAD" w:rsidRPr="003269B5" w:rsidRDefault="00CD2FAD">
      <w:pPr>
        <w:pStyle w:val="Brdtekst"/>
        <w:rPr>
          <w:b/>
          <w:sz w:val="20"/>
          <w:lang w:val="da-DK"/>
        </w:rPr>
      </w:pPr>
    </w:p>
    <w:p w14:paraId="47D6E629" w14:textId="77777777" w:rsidR="00CD2FAD" w:rsidRPr="003269B5" w:rsidRDefault="00CD2FAD">
      <w:pPr>
        <w:pStyle w:val="Brdtekst"/>
        <w:rPr>
          <w:b/>
          <w:sz w:val="20"/>
          <w:lang w:val="da-DK"/>
        </w:rPr>
      </w:pPr>
    </w:p>
    <w:p w14:paraId="1A488ADD" w14:textId="77777777" w:rsidR="00CD2FAD" w:rsidRPr="003269B5" w:rsidRDefault="00CD2FAD">
      <w:pPr>
        <w:pStyle w:val="Brdtekst"/>
        <w:rPr>
          <w:b/>
          <w:sz w:val="20"/>
          <w:lang w:val="da-DK"/>
        </w:rPr>
      </w:pPr>
    </w:p>
    <w:p w14:paraId="6C03FD33" w14:textId="77777777" w:rsidR="00CD2FAD" w:rsidRPr="003269B5" w:rsidRDefault="00CD2FAD">
      <w:pPr>
        <w:pStyle w:val="Brdtekst"/>
        <w:rPr>
          <w:b/>
          <w:sz w:val="20"/>
          <w:lang w:val="da-DK"/>
        </w:rPr>
      </w:pPr>
    </w:p>
    <w:p w14:paraId="70158137" w14:textId="77777777" w:rsidR="00CD2FAD" w:rsidRPr="003269B5" w:rsidRDefault="00CD2FAD">
      <w:pPr>
        <w:pStyle w:val="Brdtekst"/>
        <w:rPr>
          <w:b/>
          <w:sz w:val="20"/>
          <w:lang w:val="da-DK"/>
        </w:rPr>
      </w:pPr>
    </w:p>
    <w:p w14:paraId="040B0635" w14:textId="77777777" w:rsidR="00CD2FAD" w:rsidRPr="003269B5" w:rsidRDefault="00CD2FAD">
      <w:pPr>
        <w:pStyle w:val="Brdtekst"/>
        <w:rPr>
          <w:b/>
          <w:sz w:val="20"/>
          <w:lang w:val="da-DK"/>
        </w:rPr>
      </w:pPr>
    </w:p>
    <w:p w14:paraId="35F9D008" w14:textId="77777777" w:rsidR="00CD2FAD" w:rsidRPr="003269B5" w:rsidRDefault="00CD2FAD">
      <w:pPr>
        <w:pStyle w:val="Brdtekst"/>
        <w:rPr>
          <w:b/>
          <w:sz w:val="20"/>
          <w:lang w:val="da-DK"/>
        </w:rPr>
      </w:pPr>
    </w:p>
    <w:p w14:paraId="4BAEA643" w14:textId="77777777" w:rsidR="00CD2FAD" w:rsidRPr="003269B5" w:rsidRDefault="00CD2FAD">
      <w:pPr>
        <w:pStyle w:val="Brdtekst"/>
        <w:rPr>
          <w:b/>
          <w:sz w:val="20"/>
          <w:lang w:val="da-DK"/>
        </w:rPr>
      </w:pPr>
    </w:p>
    <w:p w14:paraId="062D2CA3" w14:textId="77777777" w:rsidR="00CD2FAD" w:rsidRPr="003269B5" w:rsidRDefault="00CD2FAD">
      <w:pPr>
        <w:pStyle w:val="Brdtekst"/>
        <w:rPr>
          <w:b/>
          <w:sz w:val="20"/>
          <w:lang w:val="da-DK"/>
        </w:rPr>
      </w:pPr>
    </w:p>
    <w:p w14:paraId="0E1629F5" w14:textId="77777777" w:rsidR="00CD2FAD" w:rsidRPr="003269B5" w:rsidRDefault="00CD2FAD">
      <w:pPr>
        <w:pStyle w:val="Brdtekst"/>
        <w:rPr>
          <w:b/>
          <w:sz w:val="20"/>
          <w:lang w:val="da-DK"/>
        </w:rPr>
      </w:pPr>
    </w:p>
    <w:p w14:paraId="03544D16" w14:textId="77777777" w:rsidR="00CD2FAD" w:rsidRPr="003269B5" w:rsidRDefault="00CD2FAD">
      <w:pPr>
        <w:pStyle w:val="Brdtekst"/>
        <w:rPr>
          <w:b/>
          <w:sz w:val="20"/>
          <w:lang w:val="da-DK"/>
        </w:rPr>
      </w:pPr>
    </w:p>
    <w:p w14:paraId="541DF77E" w14:textId="77777777" w:rsidR="00CD2FAD" w:rsidRPr="003269B5" w:rsidRDefault="00CD2FAD">
      <w:pPr>
        <w:pStyle w:val="Brdtekst"/>
        <w:rPr>
          <w:b/>
          <w:sz w:val="20"/>
          <w:lang w:val="da-DK"/>
        </w:rPr>
      </w:pPr>
    </w:p>
    <w:p w14:paraId="1CAC86F4" w14:textId="77777777" w:rsidR="00CD2FAD" w:rsidRPr="003269B5" w:rsidRDefault="00CD2FAD">
      <w:pPr>
        <w:pStyle w:val="Brdtekst"/>
        <w:rPr>
          <w:b/>
          <w:sz w:val="20"/>
          <w:lang w:val="da-DK"/>
        </w:rPr>
      </w:pPr>
    </w:p>
    <w:p w14:paraId="21C1F185" w14:textId="77777777" w:rsidR="00CD2FAD" w:rsidRPr="003269B5" w:rsidRDefault="00CD2FAD">
      <w:pPr>
        <w:pStyle w:val="Brdtekst"/>
        <w:rPr>
          <w:b/>
          <w:sz w:val="20"/>
          <w:lang w:val="da-DK"/>
        </w:rPr>
      </w:pPr>
    </w:p>
    <w:p w14:paraId="285B3B9B" w14:textId="77777777" w:rsidR="00CD2FAD" w:rsidRPr="003269B5" w:rsidRDefault="00CD2FAD">
      <w:pPr>
        <w:pStyle w:val="Brdtekst"/>
        <w:rPr>
          <w:b/>
          <w:sz w:val="20"/>
          <w:lang w:val="da-DK"/>
        </w:rPr>
      </w:pPr>
    </w:p>
    <w:p w14:paraId="4F0A7D4D" w14:textId="77777777" w:rsidR="00CD2FAD" w:rsidRPr="003269B5" w:rsidRDefault="00CD2FAD">
      <w:pPr>
        <w:pStyle w:val="Brdtekst"/>
        <w:rPr>
          <w:b/>
          <w:sz w:val="20"/>
          <w:lang w:val="da-DK"/>
        </w:rPr>
      </w:pPr>
    </w:p>
    <w:p w14:paraId="6075E490" w14:textId="77777777" w:rsidR="00CD2FAD" w:rsidRPr="003269B5" w:rsidRDefault="00CD2FAD">
      <w:pPr>
        <w:pStyle w:val="Brdtekst"/>
        <w:rPr>
          <w:b/>
          <w:sz w:val="20"/>
          <w:lang w:val="da-DK"/>
        </w:rPr>
      </w:pPr>
    </w:p>
    <w:p w14:paraId="25CE503D" w14:textId="77777777" w:rsidR="00CD2FAD" w:rsidRPr="003269B5" w:rsidRDefault="00CD2FAD">
      <w:pPr>
        <w:pStyle w:val="Brdtekst"/>
        <w:rPr>
          <w:b/>
          <w:sz w:val="20"/>
          <w:lang w:val="da-DK"/>
        </w:rPr>
      </w:pPr>
    </w:p>
    <w:p w14:paraId="76E90B86" w14:textId="77777777" w:rsidR="00CD2FAD" w:rsidRPr="003269B5" w:rsidRDefault="00CD2FAD">
      <w:pPr>
        <w:pStyle w:val="Brdtekst"/>
        <w:rPr>
          <w:b/>
          <w:sz w:val="20"/>
          <w:lang w:val="da-DK"/>
        </w:rPr>
      </w:pPr>
    </w:p>
    <w:p w14:paraId="656C0BF0" w14:textId="77777777" w:rsidR="00CD2FAD" w:rsidRPr="003269B5" w:rsidRDefault="00CD2FAD">
      <w:pPr>
        <w:pStyle w:val="Brdtekst"/>
        <w:rPr>
          <w:b/>
          <w:sz w:val="20"/>
          <w:lang w:val="da-DK"/>
        </w:rPr>
      </w:pPr>
    </w:p>
    <w:p w14:paraId="7D12E48E" w14:textId="77777777" w:rsidR="00CD2FAD" w:rsidRPr="003269B5" w:rsidRDefault="00CD2FAD">
      <w:pPr>
        <w:pStyle w:val="Brdtekst"/>
        <w:rPr>
          <w:b/>
          <w:sz w:val="20"/>
          <w:lang w:val="da-DK"/>
        </w:rPr>
      </w:pPr>
    </w:p>
    <w:p w14:paraId="58D70AC7" w14:textId="77777777" w:rsidR="00CD2FAD" w:rsidRPr="003269B5" w:rsidRDefault="00CD2FAD">
      <w:pPr>
        <w:pStyle w:val="Brdtekst"/>
        <w:rPr>
          <w:b/>
          <w:sz w:val="20"/>
          <w:lang w:val="da-DK"/>
        </w:rPr>
      </w:pPr>
    </w:p>
    <w:p w14:paraId="4CC56369" w14:textId="77777777" w:rsidR="00CD2FAD" w:rsidRPr="003269B5" w:rsidRDefault="00CD2FAD">
      <w:pPr>
        <w:pStyle w:val="Brdtekst"/>
        <w:rPr>
          <w:b/>
          <w:sz w:val="20"/>
          <w:lang w:val="da-DK"/>
        </w:rPr>
      </w:pPr>
    </w:p>
    <w:p w14:paraId="4B839B4B" w14:textId="77777777" w:rsidR="00CD2FAD" w:rsidRPr="003269B5" w:rsidRDefault="00CD2FAD">
      <w:pPr>
        <w:pStyle w:val="Brdtekst"/>
        <w:rPr>
          <w:b/>
          <w:sz w:val="20"/>
          <w:lang w:val="da-DK"/>
        </w:rPr>
      </w:pPr>
    </w:p>
    <w:p w14:paraId="12E97885" w14:textId="77777777" w:rsidR="00CD2FAD" w:rsidRPr="003269B5" w:rsidRDefault="00CD2FAD">
      <w:pPr>
        <w:pStyle w:val="Brdtekst"/>
        <w:rPr>
          <w:b/>
          <w:sz w:val="20"/>
          <w:lang w:val="da-DK"/>
        </w:rPr>
      </w:pPr>
    </w:p>
    <w:p w14:paraId="21C14BDA" w14:textId="77777777" w:rsidR="00CD2FAD" w:rsidRPr="003269B5" w:rsidRDefault="00CD2FAD">
      <w:pPr>
        <w:pStyle w:val="Brdtekst"/>
        <w:rPr>
          <w:b/>
          <w:sz w:val="20"/>
          <w:lang w:val="da-DK"/>
        </w:rPr>
      </w:pPr>
    </w:p>
    <w:p w14:paraId="0F87B341" w14:textId="77777777" w:rsidR="00CD2FAD" w:rsidRPr="003269B5" w:rsidRDefault="00CD2FAD">
      <w:pPr>
        <w:pStyle w:val="Brdtekst"/>
        <w:rPr>
          <w:b/>
          <w:sz w:val="20"/>
          <w:lang w:val="da-DK"/>
        </w:rPr>
      </w:pPr>
    </w:p>
    <w:p w14:paraId="63F47BE9" w14:textId="77777777" w:rsidR="00CD2FAD" w:rsidRPr="003269B5" w:rsidRDefault="00CD2FAD">
      <w:pPr>
        <w:pStyle w:val="Brdtekst"/>
        <w:rPr>
          <w:b/>
          <w:sz w:val="20"/>
          <w:lang w:val="da-DK"/>
        </w:rPr>
      </w:pPr>
    </w:p>
    <w:p w14:paraId="3542756F" w14:textId="77777777" w:rsidR="00CD2FAD" w:rsidRPr="003269B5" w:rsidRDefault="00CD2FAD">
      <w:pPr>
        <w:pStyle w:val="Brdtekst"/>
        <w:rPr>
          <w:b/>
          <w:sz w:val="20"/>
          <w:lang w:val="da-DK"/>
        </w:rPr>
      </w:pPr>
    </w:p>
    <w:p w14:paraId="519FEA5B" w14:textId="77777777" w:rsidR="00CD2FAD" w:rsidRPr="003269B5" w:rsidRDefault="00CD2FAD">
      <w:pPr>
        <w:pStyle w:val="Brdtekst"/>
        <w:rPr>
          <w:b/>
          <w:sz w:val="20"/>
          <w:lang w:val="da-DK"/>
        </w:rPr>
      </w:pPr>
    </w:p>
    <w:p w14:paraId="7EEE8663" w14:textId="77777777" w:rsidR="00CD2FAD" w:rsidRPr="003269B5" w:rsidRDefault="00CD2FAD">
      <w:pPr>
        <w:pStyle w:val="Brdtekst"/>
        <w:rPr>
          <w:b/>
          <w:sz w:val="20"/>
          <w:lang w:val="da-DK"/>
        </w:rPr>
      </w:pPr>
    </w:p>
    <w:p w14:paraId="1FA6824C" w14:textId="77777777" w:rsidR="00CD2FAD" w:rsidRPr="003269B5" w:rsidRDefault="00CD2FAD">
      <w:pPr>
        <w:pStyle w:val="Brdtekst"/>
        <w:rPr>
          <w:b/>
          <w:sz w:val="20"/>
          <w:lang w:val="da-DK"/>
        </w:rPr>
      </w:pPr>
    </w:p>
    <w:p w14:paraId="51E15AAD" w14:textId="77777777" w:rsidR="00CD2FAD" w:rsidRPr="003269B5" w:rsidRDefault="00CD2FAD">
      <w:pPr>
        <w:pStyle w:val="Brdtekst"/>
        <w:rPr>
          <w:b/>
          <w:sz w:val="20"/>
          <w:lang w:val="da-DK"/>
        </w:rPr>
      </w:pPr>
    </w:p>
    <w:p w14:paraId="4D607A1C" w14:textId="77777777" w:rsidR="00CD2FAD" w:rsidRPr="003269B5" w:rsidRDefault="00CD2FAD">
      <w:pPr>
        <w:pStyle w:val="Brdtekst"/>
        <w:rPr>
          <w:b/>
          <w:sz w:val="20"/>
          <w:lang w:val="da-DK"/>
        </w:rPr>
      </w:pPr>
    </w:p>
    <w:p w14:paraId="09396728" w14:textId="77777777" w:rsidR="00CD2FAD" w:rsidRPr="003269B5" w:rsidRDefault="00CD2FAD">
      <w:pPr>
        <w:pStyle w:val="Brdtekst"/>
        <w:rPr>
          <w:b/>
          <w:sz w:val="20"/>
          <w:lang w:val="da-DK"/>
        </w:rPr>
      </w:pPr>
    </w:p>
    <w:p w14:paraId="7A371AFB" w14:textId="77777777" w:rsidR="00CD2FAD" w:rsidRPr="003269B5" w:rsidRDefault="00AB7135">
      <w:pPr>
        <w:pStyle w:val="Brdtekst"/>
        <w:spacing w:before="219"/>
        <w:ind w:right="103"/>
        <w:jc w:val="right"/>
        <w:rPr>
          <w:lang w:val="da-DK"/>
        </w:rPr>
      </w:pPr>
      <w:r w:rsidRPr="003269B5">
        <w:rPr>
          <w:lang w:val="da-DK"/>
        </w:rPr>
        <w:t>Side 30</w:t>
      </w:r>
    </w:p>
    <w:p w14:paraId="2F130AE4" w14:textId="77777777" w:rsidR="00CD2FAD" w:rsidRPr="003269B5" w:rsidRDefault="00CD2FAD">
      <w:pPr>
        <w:jc w:val="right"/>
        <w:rPr>
          <w:lang w:val="da-DK"/>
        </w:rPr>
        <w:sectPr w:rsidR="00CD2FAD" w:rsidRPr="003269B5">
          <w:footerReference w:type="default" r:id="rId15"/>
          <w:pgSz w:w="11900" w:h="16840"/>
          <w:pgMar w:top="1360" w:right="1340" w:bottom="280" w:left="1340" w:header="0" w:footer="0" w:gutter="0"/>
          <w:cols w:space="708"/>
        </w:sectPr>
      </w:pPr>
    </w:p>
    <w:p w14:paraId="0895A27A" w14:textId="77777777" w:rsidR="00CD2FAD" w:rsidRPr="003269B5" w:rsidRDefault="00CD2FAD">
      <w:pPr>
        <w:pStyle w:val="Brdtekst"/>
        <w:rPr>
          <w:sz w:val="20"/>
          <w:lang w:val="da-DK"/>
        </w:rPr>
      </w:pPr>
    </w:p>
    <w:p w14:paraId="6F86C708" w14:textId="77777777" w:rsidR="00CD2FAD" w:rsidRPr="003269B5" w:rsidRDefault="00CD2FAD">
      <w:pPr>
        <w:pStyle w:val="Brdtekst"/>
        <w:spacing w:before="4"/>
        <w:rPr>
          <w:sz w:val="21"/>
          <w:lang w:val="da-DK"/>
        </w:rPr>
      </w:pPr>
    </w:p>
    <w:p w14:paraId="208E7E43" w14:textId="77777777" w:rsidR="00CD2FAD" w:rsidRPr="003269B5" w:rsidRDefault="00AB7135">
      <w:pPr>
        <w:spacing w:before="100"/>
        <w:ind w:left="118"/>
        <w:rPr>
          <w:rFonts w:ascii="Trebuchet MS"/>
          <w:sz w:val="20"/>
          <w:lang w:val="da-DK"/>
        </w:rPr>
      </w:pPr>
      <w:r w:rsidRPr="003269B5">
        <w:rPr>
          <w:rFonts w:ascii="Trebuchet MS"/>
          <w:sz w:val="20"/>
          <w:lang w:val="da-DK"/>
        </w:rPr>
        <w:t>Bilag 2</w:t>
      </w:r>
    </w:p>
    <w:p w14:paraId="158E89AA" w14:textId="77777777" w:rsidR="00CD2FAD" w:rsidRPr="003269B5" w:rsidRDefault="00CD2FAD">
      <w:pPr>
        <w:pStyle w:val="Brdtekst"/>
        <w:rPr>
          <w:rFonts w:ascii="Trebuchet MS"/>
          <w:sz w:val="22"/>
          <w:lang w:val="da-DK"/>
        </w:rPr>
      </w:pPr>
    </w:p>
    <w:p w14:paraId="1843F083" w14:textId="77777777" w:rsidR="00CD2FAD" w:rsidRPr="003269B5" w:rsidRDefault="00CD2FAD">
      <w:pPr>
        <w:pStyle w:val="Brdtekst"/>
        <w:rPr>
          <w:rFonts w:ascii="Trebuchet MS"/>
          <w:sz w:val="22"/>
          <w:lang w:val="da-DK"/>
        </w:rPr>
      </w:pPr>
    </w:p>
    <w:p w14:paraId="016E9C73" w14:textId="77777777" w:rsidR="00CD2FAD" w:rsidRPr="003269B5" w:rsidRDefault="00AB7135">
      <w:pPr>
        <w:spacing w:before="190"/>
        <w:ind w:left="118"/>
        <w:rPr>
          <w:rFonts w:ascii="Trebuchet MS"/>
          <w:b/>
          <w:sz w:val="20"/>
          <w:lang w:val="da-DK"/>
        </w:rPr>
      </w:pPr>
      <w:r w:rsidRPr="003269B5">
        <w:rPr>
          <w:rFonts w:ascii="Trebuchet MS"/>
          <w:b/>
          <w:sz w:val="20"/>
          <w:lang w:val="da-DK"/>
        </w:rPr>
        <w:t>Godkendt opsamlingsmateriel:</w:t>
      </w:r>
    </w:p>
    <w:p w14:paraId="0B748680" w14:textId="77777777" w:rsidR="00CD2FAD" w:rsidRPr="003269B5" w:rsidRDefault="00CD2FAD">
      <w:pPr>
        <w:pStyle w:val="Brdtekst"/>
        <w:spacing w:before="6"/>
        <w:rPr>
          <w:rFonts w:ascii="Trebuchet MS"/>
          <w:b/>
          <w:sz w:val="11"/>
          <w:lang w:val="da-DK"/>
        </w:rPr>
      </w:pPr>
    </w:p>
    <w:p w14:paraId="1058A21D" w14:textId="77777777" w:rsidR="00CD2FAD" w:rsidRPr="003269B5" w:rsidRDefault="00AB7135">
      <w:pPr>
        <w:spacing w:before="100"/>
        <w:ind w:left="118"/>
        <w:rPr>
          <w:rFonts w:ascii="Trebuchet MS"/>
          <w:sz w:val="20"/>
          <w:lang w:val="da-DK"/>
        </w:rPr>
      </w:pPr>
      <w:r w:rsidRPr="003269B5">
        <w:rPr>
          <w:rFonts w:ascii="Trebuchet MS"/>
          <w:spacing w:val="-107"/>
          <w:sz w:val="20"/>
          <w:u w:val="single"/>
          <w:lang w:val="da-DK"/>
        </w:rPr>
        <w:t>E</w:t>
      </w:r>
      <w:r w:rsidRPr="003269B5">
        <w:rPr>
          <w:rFonts w:ascii="Trebuchet MS"/>
          <w:spacing w:val="48"/>
          <w:sz w:val="20"/>
          <w:lang w:val="da-DK"/>
        </w:rPr>
        <w:t xml:space="preserve"> </w:t>
      </w:r>
      <w:r w:rsidRPr="003269B5">
        <w:rPr>
          <w:rFonts w:ascii="Trebuchet MS"/>
          <w:sz w:val="20"/>
          <w:u w:val="single"/>
          <w:lang w:val="da-DK"/>
        </w:rPr>
        <w:t>jendomme med sommerhusrenovation:</w:t>
      </w:r>
    </w:p>
    <w:p w14:paraId="334FE7B3" w14:textId="77777777" w:rsidR="00CD2FAD" w:rsidRPr="003269B5" w:rsidRDefault="00CD2FAD">
      <w:pPr>
        <w:pStyle w:val="Brdtekst"/>
        <w:spacing w:before="8"/>
        <w:rPr>
          <w:rFonts w:ascii="Trebuchet MS"/>
          <w:sz w:val="11"/>
          <w:lang w:val="da-DK"/>
        </w:rPr>
      </w:pPr>
    </w:p>
    <w:p w14:paraId="1B787FDB" w14:textId="77777777" w:rsidR="00CD2FAD" w:rsidRPr="003269B5" w:rsidRDefault="00AB7135">
      <w:pPr>
        <w:spacing w:before="100" w:line="484" w:lineRule="auto"/>
        <w:ind w:left="118" w:right="4331"/>
        <w:rPr>
          <w:rFonts w:ascii="Trebuchet MS"/>
          <w:sz w:val="20"/>
          <w:lang w:val="da-DK"/>
        </w:rPr>
      </w:pPr>
      <w:r w:rsidRPr="003269B5">
        <w:rPr>
          <w:rFonts w:ascii="Trebuchet MS"/>
          <w:sz w:val="20"/>
          <w:lang w:val="da-DK"/>
        </w:rPr>
        <w:t>240 l dobbelt spand til madaffald/restaffald samt 240 l enkelt spand til ekstra restaffald</w:t>
      </w:r>
    </w:p>
    <w:p w14:paraId="78CDAAC4" w14:textId="77777777" w:rsidR="00CD2FAD" w:rsidRPr="003269B5" w:rsidRDefault="00AB7135">
      <w:pPr>
        <w:spacing w:line="228" w:lineRule="exact"/>
        <w:ind w:left="118"/>
        <w:rPr>
          <w:rFonts w:ascii="Trebuchet MS" w:hAnsi="Trebuchet MS"/>
          <w:sz w:val="20"/>
          <w:lang w:val="da-DK"/>
        </w:rPr>
      </w:pPr>
      <w:r w:rsidRPr="003269B5">
        <w:rPr>
          <w:rFonts w:ascii="Trebuchet MS" w:hAnsi="Trebuchet MS"/>
          <w:sz w:val="20"/>
          <w:lang w:val="da-DK"/>
        </w:rPr>
        <w:t>Ved fællesløsninger kan der benyttes 660 l containere.</w:t>
      </w:r>
    </w:p>
    <w:p w14:paraId="051D1E3A" w14:textId="77777777" w:rsidR="00CD2FAD" w:rsidRPr="003269B5" w:rsidRDefault="00CD2FAD">
      <w:pPr>
        <w:pStyle w:val="Brdtekst"/>
        <w:rPr>
          <w:rFonts w:ascii="Trebuchet MS"/>
          <w:sz w:val="20"/>
          <w:lang w:val="da-DK"/>
        </w:rPr>
      </w:pPr>
    </w:p>
    <w:p w14:paraId="491D3A10" w14:textId="77777777" w:rsidR="00CD2FAD" w:rsidRPr="003269B5" w:rsidRDefault="00CD2FAD">
      <w:pPr>
        <w:pStyle w:val="Brdtekst"/>
        <w:rPr>
          <w:rFonts w:ascii="Trebuchet MS"/>
          <w:sz w:val="20"/>
          <w:lang w:val="da-DK"/>
        </w:rPr>
      </w:pPr>
    </w:p>
    <w:p w14:paraId="01494AFD" w14:textId="77777777" w:rsidR="00CD2FAD" w:rsidRPr="003269B5" w:rsidRDefault="00CD2FAD">
      <w:pPr>
        <w:pStyle w:val="Brdtekst"/>
        <w:spacing w:before="4"/>
        <w:rPr>
          <w:rFonts w:ascii="Trebuchet MS"/>
          <w:sz w:val="20"/>
          <w:lang w:val="da-DK"/>
        </w:rPr>
      </w:pPr>
    </w:p>
    <w:p w14:paraId="73CE70D9" w14:textId="77777777" w:rsidR="00CD2FAD" w:rsidRPr="003269B5" w:rsidRDefault="00AB7135">
      <w:pPr>
        <w:spacing w:before="1"/>
        <w:ind w:left="118"/>
        <w:rPr>
          <w:rFonts w:ascii="Trebuchet MS" w:hAnsi="Trebuchet MS"/>
          <w:sz w:val="20"/>
          <w:lang w:val="da-DK"/>
        </w:rPr>
      </w:pPr>
      <w:r w:rsidRPr="003269B5">
        <w:rPr>
          <w:rFonts w:ascii="Trebuchet MS" w:hAnsi="Trebuchet MS"/>
          <w:spacing w:val="-107"/>
          <w:sz w:val="20"/>
          <w:u w:val="single"/>
          <w:lang w:val="da-DK"/>
        </w:rPr>
        <w:t>E</w:t>
      </w:r>
      <w:r w:rsidRPr="003269B5">
        <w:rPr>
          <w:rFonts w:ascii="Trebuchet MS" w:hAnsi="Trebuchet MS"/>
          <w:spacing w:val="48"/>
          <w:sz w:val="20"/>
          <w:lang w:val="da-DK"/>
        </w:rPr>
        <w:t xml:space="preserve"> </w:t>
      </w:r>
      <w:r w:rsidRPr="003269B5">
        <w:rPr>
          <w:rFonts w:ascii="Trebuchet MS" w:hAnsi="Trebuchet MS"/>
          <w:sz w:val="20"/>
          <w:u w:val="single"/>
          <w:lang w:val="da-DK"/>
        </w:rPr>
        <w:t>jendomme med helårsrenovation:</w:t>
      </w:r>
    </w:p>
    <w:p w14:paraId="51CC23BA" w14:textId="77777777" w:rsidR="00CD2FAD" w:rsidRPr="003269B5" w:rsidRDefault="00CD2FAD">
      <w:pPr>
        <w:pStyle w:val="Brdtekst"/>
        <w:spacing w:before="8"/>
        <w:rPr>
          <w:rFonts w:ascii="Trebuchet MS"/>
          <w:sz w:val="11"/>
          <w:lang w:val="da-DK"/>
        </w:rPr>
      </w:pPr>
    </w:p>
    <w:p w14:paraId="1F83755B" w14:textId="77777777" w:rsidR="00CD2FAD" w:rsidRPr="003269B5" w:rsidRDefault="00AB7135">
      <w:pPr>
        <w:spacing w:before="100"/>
        <w:ind w:left="118"/>
        <w:rPr>
          <w:rFonts w:ascii="Trebuchet MS" w:hAnsi="Trebuchet MS"/>
          <w:sz w:val="20"/>
          <w:lang w:val="da-DK"/>
        </w:rPr>
      </w:pPr>
      <w:r w:rsidRPr="003269B5">
        <w:rPr>
          <w:rFonts w:ascii="Trebuchet MS" w:hAnsi="Trebuchet MS"/>
          <w:sz w:val="20"/>
          <w:lang w:val="da-DK"/>
        </w:rPr>
        <w:t>240 l dobbelt spand til madaffald/restaffald (grøn beholder + grønt låg) og</w:t>
      </w:r>
    </w:p>
    <w:p w14:paraId="1139F549" w14:textId="77777777" w:rsidR="00CD2FAD" w:rsidRPr="003269B5" w:rsidRDefault="00CD2FAD">
      <w:pPr>
        <w:pStyle w:val="Brdtekst"/>
        <w:spacing w:before="3"/>
        <w:rPr>
          <w:rFonts w:ascii="Trebuchet MS"/>
          <w:sz w:val="20"/>
          <w:lang w:val="da-DK"/>
        </w:rPr>
      </w:pPr>
    </w:p>
    <w:p w14:paraId="7783A119" w14:textId="77777777" w:rsidR="00CD2FAD" w:rsidRPr="003269B5" w:rsidRDefault="00AB7135">
      <w:pPr>
        <w:spacing w:line="480" w:lineRule="auto"/>
        <w:ind w:left="118" w:right="1037"/>
        <w:rPr>
          <w:rFonts w:ascii="Trebuchet MS" w:hAnsi="Trebuchet MS"/>
          <w:sz w:val="20"/>
          <w:lang w:val="da-DK"/>
        </w:rPr>
      </w:pPr>
      <w:r w:rsidRPr="003269B5">
        <w:rPr>
          <w:rFonts w:ascii="Trebuchet MS" w:hAnsi="Trebuchet MS"/>
          <w:sz w:val="20"/>
          <w:lang w:val="da-DK"/>
        </w:rPr>
        <w:t>240 l dobbeltspand til aviser og jern og metalemballage (grå beholder + blåt låg) samt samt 240 l enkeltspand til ekstra restaffald (grøn beholder + gråt låg)</w:t>
      </w:r>
    </w:p>
    <w:p w14:paraId="0FC82309" w14:textId="77777777" w:rsidR="00CD2FAD" w:rsidRPr="003269B5" w:rsidRDefault="00AB7135">
      <w:pPr>
        <w:spacing w:before="2" w:line="278" w:lineRule="auto"/>
        <w:ind w:left="118" w:right="935"/>
        <w:rPr>
          <w:rFonts w:ascii="Trebuchet MS" w:hAnsi="Trebuchet MS"/>
          <w:sz w:val="20"/>
          <w:lang w:val="da-DK"/>
        </w:rPr>
      </w:pPr>
      <w:r w:rsidRPr="003269B5">
        <w:rPr>
          <w:rFonts w:ascii="Trebuchet MS" w:hAnsi="Trebuchet MS"/>
          <w:sz w:val="20"/>
          <w:lang w:val="da-DK"/>
        </w:rPr>
        <w:t>Ved fællesløsninger kan benyttes 660 l containere til restaffald + 240 l enkeltspande til madaffald,</w:t>
      </w:r>
    </w:p>
    <w:p w14:paraId="0BF4D9ED" w14:textId="77777777" w:rsidR="00CD2FAD" w:rsidRPr="003269B5" w:rsidRDefault="00AB7135">
      <w:pPr>
        <w:spacing w:before="196" w:line="278" w:lineRule="auto"/>
        <w:ind w:left="118" w:right="1308"/>
        <w:rPr>
          <w:rFonts w:ascii="Trebuchet MS"/>
          <w:sz w:val="20"/>
          <w:lang w:val="da-DK"/>
        </w:rPr>
      </w:pPr>
      <w:r w:rsidRPr="003269B5">
        <w:rPr>
          <w:rFonts w:ascii="Trebuchet MS"/>
          <w:sz w:val="20"/>
          <w:lang w:val="da-DK"/>
        </w:rPr>
        <w:t>240 l dobbeltspande til aviser samt jern og metalemballage eller 660 l container til aviser/reklamer</w:t>
      </w:r>
    </w:p>
    <w:p w14:paraId="4B5921C7" w14:textId="77777777" w:rsidR="00CD2FAD" w:rsidRPr="003269B5" w:rsidRDefault="00CD2FAD">
      <w:pPr>
        <w:pStyle w:val="Brdtekst"/>
        <w:rPr>
          <w:rFonts w:ascii="Trebuchet MS"/>
          <w:sz w:val="17"/>
          <w:lang w:val="da-DK"/>
        </w:rPr>
      </w:pPr>
    </w:p>
    <w:p w14:paraId="3571B07A" w14:textId="77777777" w:rsidR="00CD2FAD" w:rsidRPr="003269B5" w:rsidRDefault="00AB7135">
      <w:pPr>
        <w:spacing w:before="1" w:line="480" w:lineRule="auto"/>
        <w:ind w:left="118" w:right="3073"/>
        <w:rPr>
          <w:rFonts w:ascii="Trebuchet MS" w:hAnsi="Trebuchet MS"/>
          <w:sz w:val="20"/>
          <w:lang w:val="da-DK"/>
        </w:rPr>
      </w:pPr>
      <w:r w:rsidRPr="003269B5">
        <w:rPr>
          <w:rFonts w:ascii="Trebuchet MS" w:hAnsi="Trebuchet MS"/>
          <w:sz w:val="20"/>
          <w:lang w:val="da-DK"/>
        </w:rPr>
        <w:t>samt 240 l enkelspand til jern og metal (sort låg) og avisbobler. Helårsejendomme, hvor der ikke kan anvendes beholdere:</w:t>
      </w:r>
    </w:p>
    <w:p w14:paraId="658C0259" w14:textId="77777777" w:rsidR="00CD2FAD" w:rsidRPr="003269B5" w:rsidRDefault="00AB7135">
      <w:pPr>
        <w:spacing w:before="4" w:line="480" w:lineRule="auto"/>
        <w:ind w:left="118" w:right="5721"/>
        <w:rPr>
          <w:rFonts w:ascii="Trebuchet MS" w:hAnsi="Trebuchet MS"/>
          <w:sz w:val="20"/>
          <w:lang w:val="da-DK"/>
        </w:rPr>
      </w:pPr>
      <w:r w:rsidRPr="003269B5">
        <w:rPr>
          <w:rFonts w:ascii="Trebuchet MS" w:hAnsi="Trebuchet MS"/>
          <w:sz w:val="20"/>
          <w:lang w:val="da-DK"/>
        </w:rPr>
        <w:t xml:space="preserve">110 l papirsække </w:t>
      </w:r>
      <w:r w:rsidRPr="003269B5">
        <w:rPr>
          <w:rFonts w:ascii="Trebuchet MS" w:hAnsi="Trebuchet MS"/>
          <w:w w:val="95"/>
          <w:sz w:val="20"/>
          <w:lang w:val="da-DK"/>
        </w:rPr>
        <w:t>Kompostbeholdere</w:t>
      </w:r>
    </w:p>
    <w:p w14:paraId="4742FBDB" w14:textId="77777777" w:rsidR="00CD2FAD" w:rsidRPr="003269B5" w:rsidRDefault="00AB7135">
      <w:pPr>
        <w:spacing w:before="5"/>
        <w:ind w:left="118"/>
        <w:rPr>
          <w:rFonts w:ascii="Trebuchet MS" w:hAnsi="Trebuchet MS"/>
          <w:sz w:val="20"/>
          <w:lang w:val="da-DK"/>
        </w:rPr>
      </w:pPr>
      <w:r w:rsidRPr="003269B5">
        <w:rPr>
          <w:rFonts w:ascii="Trebuchet MS" w:hAnsi="Trebuchet MS"/>
          <w:sz w:val="20"/>
          <w:lang w:val="da-DK"/>
        </w:rPr>
        <w:t>Hjemmekompostering af organisk køkkenaffald skal foregå i lukkede beholdere.</w:t>
      </w:r>
    </w:p>
    <w:p w14:paraId="6FC4CD22" w14:textId="77777777" w:rsidR="00CD2FAD" w:rsidRPr="003269B5" w:rsidRDefault="00CD2FAD">
      <w:pPr>
        <w:pStyle w:val="Brdtekst"/>
        <w:rPr>
          <w:rFonts w:ascii="Trebuchet MS"/>
          <w:sz w:val="20"/>
          <w:lang w:val="da-DK"/>
        </w:rPr>
      </w:pPr>
    </w:p>
    <w:p w14:paraId="6BFE839D" w14:textId="77777777" w:rsidR="00CD2FAD" w:rsidRPr="003269B5" w:rsidRDefault="00CD2FAD">
      <w:pPr>
        <w:pStyle w:val="Brdtekst"/>
        <w:rPr>
          <w:rFonts w:ascii="Trebuchet MS"/>
          <w:sz w:val="20"/>
          <w:lang w:val="da-DK"/>
        </w:rPr>
      </w:pPr>
    </w:p>
    <w:p w14:paraId="1E0C1E64" w14:textId="77777777" w:rsidR="00CD2FAD" w:rsidRPr="003269B5" w:rsidRDefault="00CD2FAD">
      <w:pPr>
        <w:pStyle w:val="Brdtekst"/>
        <w:spacing w:before="5"/>
        <w:rPr>
          <w:rFonts w:ascii="Trebuchet MS"/>
          <w:sz w:val="20"/>
          <w:lang w:val="da-DK"/>
        </w:rPr>
      </w:pPr>
    </w:p>
    <w:p w14:paraId="51F69BA6" w14:textId="77777777" w:rsidR="00CD2FAD" w:rsidRPr="003269B5" w:rsidRDefault="00AB7135">
      <w:pPr>
        <w:ind w:left="118"/>
        <w:rPr>
          <w:rFonts w:ascii="Trebuchet MS"/>
          <w:sz w:val="20"/>
          <w:lang w:val="da-DK"/>
        </w:rPr>
      </w:pPr>
      <w:r w:rsidRPr="003269B5">
        <w:rPr>
          <w:rFonts w:ascii="Trebuchet MS"/>
          <w:spacing w:val="-96"/>
          <w:sz w:val="20"/>
          <w:u w:val="single"/>
          <w:lang w:val="da-DK"/>
        </w:rPr>
        <w:t>S</w:t>
      </w:r>
      <w:r w:rsidRPr="003269B5">
        <w:rPr>
          <w:rFonts w:ascii="Trebuchet MS"/>
          <w:spacing w:val="38"/>
          <w:sz w:val="20"/>
          <w:lang w:val="da-DK"/>
        </w:rPr>
        <w:t xml:space="preserve"> </w:t>
      </w:r>
      <w:r w:rsidRPr="003269B5">
        <w:rPr>
          <w:rFonts w:ascii="Trebuchet MS"/>
          <w:sz w:val="20"/>
          <w:u w:val="single"/>
          <w:lang w:val="da-DK"/>
        </w:rPr>
        <w:t>koler, institutioner m.m.</w:t>
      </w:r>
    </w:p>
    <w:p w14:paraId="7CBE076B" w14:textId="77777777" w:rsidR="00CD2FAD" w:rsidRPr="003269B5" w:rsidRDefault="00CD2FAD">
      <w:pPr>
        <w:pStyle w:val="Brdtekst"/>
        <w:spacing w:before="6"/>
        <w:rPr>
          <w:rFonts w:ascii="Trebuchet MS"/>
          <w:sz w:val="11"/>
          <w:lang w:val="da-DK"/>
        </w:rPr>
      </w:pPr>
    </w:p>
    <w:p w14:paraId="212F8517" w14:textId="77777777" w:rsidR="00CD2FAD" w:rsidRPr="003269B5" w:rsidRDefault="00AB7135">
      <w:pPr>
        <w:spacing w:before="99" w:line="278" w:lineRule="auto"/>
        <w:ind w:left="118" w:right="355"/>
        <w:rPr>
          <w:rFonts w:ascii="Trebuchet MS"/>
          <w:sz w:val="20"/>
          <w:lang w:val="da-DK"/>
        </w:rPr>
      </w:pPr>
      <w:r w:rsidRPr="003269B5">
        <w:rPr>
          <w:rFonts w:ascii="Trebuchet MS"/>
          <w:sz w:val="20"/>
          <w:lang w:val="da-DK"/>
        </w:rPr>
        <w:t>660 l containere til restaffald eller 240 l enkeltspande til henholdsvis madaffald/restaffald og aviser eller</w:t>
      </w:r>
    </w:p>
    <w:p w14:paraId="37118884" w14:textId="77777777" w:rsidR="00CD2FAD" w:rsidRPr="003269B5" w:rsidRDefault="00CD2FAD">
      <w:pPr>
        <w:pStyle w:val="Brdtekst"/>
        <w:spacing w:before="1"/>
        <w:rPr>
          <w:rFonts w:ascii="Trebuchet MS"/>
          <w:sz w:val="17"/>
          <w:lang w:val="da-DK"/>
        </w:rPr>
      </w:pPr>
    </w:p>
    <w:p w14:paraId="36AEFC88" w14:textId="77777777" w:rsidR="00CD2FAD" w:rsidRPr="003269B5" w:rsidRDefault="00AB7135">
      <w:pPr>
        <w:ind w:left="118"/>
        <w:rPr>
          <w:rFonts w:ascii="Trebuchet MS"/>
          <w:sz w:val="20"/>
          <w:lang w:val="da-DK"/>
        </w:rPr>
      </w:pPr>
      <w:r w:rsidRPr="003269B5">
        <w:rPr>
          <w:rFonts w:ascii="Trebuchet MS"/>
          <w:sz w:val="20"/>
          <w:lang w:val="da-DK"/>
        </w:rPr>
        <w:t>660 l containere til aviser/reklamer + 240 l enkeltspande til jern og metalemballage.</w:t>
      </w:r>
    </w:p>
    <w:p w14:paraId="721AB94E" w14:textId="77777777" w:rsidR="00CD2FAD" w:rsidRPr="003269B5" w:rsidRDefault="00CD2FAD">
      <w:pPr>
        <w:pStyle w:val="Brdtekst"/>
        <w:rPr>
          <w:rFonts w:ascii="Trebuchet MS"/>
          <w:sz w:val="20"/>
          <w:lang w:val="da-DK"/>
        </w:rPr>
      </w:pPr>
    </w:p>
    <w:p w14:paraId="0643E59E" w14:textId="77777777" w:rsidR="00CD2FAD" w:rsidRPr="003269B5" w:rsidRDefault="00CD2FAD">
      <w:pPr>
        <w:pStyle w:val="Brdtekst"/>
        <w:rPr>
          <w:rFonts w:ascii="Trebuchet MS"/>
          <w:sz w:val="20"/>
          <w:lang w:val="da-DK"/>
        </w:rPr>
      </w:pPr>
    </w:p>
    <w:p w14:paraId="75CC90AC" w14:textId="77777777" w:rsidR="00CD2FAD" w:rsidRPr="003269B5" w:rsidRDefault="00CD2FAD">
      <w:pPr>
        <w:pStyle w:val="Brdtekst"/>
        <w:spacing w:before="5"/>
        <w:rPr>
          <w:rFonts w:ascii="Trebuchet MS"/>
          <w:sz w:val="20"/>
          <w:lang w:val="da-DK"/>
        </w:rPr>
      </w:pPr>
    </w:p>
    <w:p w14:paraId="43D7121E" w14:textId="77777777" w:rsidR="00CD2FAD" w:rsidRPr="003269B5" w:rsidRDefault="00AB7135">
      <w:pPr>
        <w:ind w:left="118"/>
        <w:rPr>
          <w:rFonts w:ascii="Trebuchet MS"/>
          <w:sz w:val="20"/>
          <w:lang w:val="da-DK"/>
        </w:rPr>
      </w:pPr>
      <w:r w:rsidRPr="003269B5">
        <w:rPr>
          <w:rFonts w:ascii="Trebuchet MS"/>
          <w:spacing w:val="-107"/>
          <w:sz w:val="20"/>
          <w:u w:val="single"/>
          <w:lang w:val="da-DK"/>
        </w:rPr>
        <w:t>E</w:t>
      </w:r>
      <w:r w:rsidRPr="003269B5">
        <w:rPr>
          <w:rFonts w:ascii="Trebuchet MS"/>
          <w:spacing w:val="48"/>
          <w:sz w:val="20"/>
          <w:lang w:val="da-DK"/>
        </w:rPr>
        <w:t xml:space="preserve"> </w:t>
      </w:r>
      <w:r w:rsidRPr="003269B5">
        <w:rPr>
          <w:rFonts w:ascii="Trebuchet MS"/>
          <w:sz w:val="20"/>
          <w:u w:val="single"/>
          <w:lang w:val="da-DK"/>
        </w:rPr>
        <w:t>rhverv</w:t>
      </w:r>
    </w:p>
    <w:p w14:paraId="2CDED7A6" w14:textId="77777777" w:rsidR="00CD2FAD" w:rsidRPr="003269B5" w:rsidRDefault="00CD2FAD">
      <w:pPr>
        <w:pStyle w:val="Brdtekst"/>
        <w:spacing w:before="8"/>
        <w:rPr>
          <w:rFonts w:ascii="Trebuchet MS"/>
          <w:sz w:val="11"/>
          <w:lang w:val="da-DK"/>
        </w:rPr>
      </w:pPr>
    </w:p>
    <w:p w14:paraId="7C03D178" w14:textId="77777777" w:rsidR="00CD2FAD" w:rsidRPr="003269B5" w:rsidRDefault="00AB7135">
      <w:pPr>
        <w:spacing w:before="100"/>
        <w:ind w:left="118"/>
        <w:rPr>
          <w:rFonts w:ascii="Trebuchet MS"/>
          <w:sz w:val="20"/>
          <w:lang w:val="da-DK"/>
        </w:rPr>
      </w:pPr>
      <w:r w:rsidRPr="003269B5">
        <w:rPr>
          <w:rFonts w:ascii="Trebuchet MS"/>
          <w:sz w:val="20"/>
          <w:lang w:val="da-DK"/>
        </w:rPr>
        <w:t>240 l enkeltspande eller 660 l containere til dagrenovation.</w:t>
      </w:r>
    </w:p>
    <w:p w14:paraId="3987E473" w14:textId="77777777" w:rsidR="00CD2FAD" w:rsidRPr="003269B5" w:rsidRDefault="00CD2FAD">
      <w:pPr>
        <w:rPr>
          <w:rFonts w:ascii="Trebuchet MS"/>
          <w:sz w:val="20"/>
          <w:lang w:val="da-DK"/>
        </w:rPr>
        <w:sectPr w:rsidR="00CD2FAD" w:rsidRPr="003269B5">
          <w:footerReference w:type="default" r:id="rId16"/>
          <w:pgSz w:w="11910" w:h="16840"/>
          <w:pgMar w:top="1580" w:right="1680" w:bottom="280" w:left="1300" w:header="0" w:footer="0" w:gutter="0"/>
          <w:cols w:space="708"/>
        </w:sectPr>
      </w:pPr>
    </w:p>
    <w:p w14:paraId="2D53F35C" w14:textId="77777777" w:rsidR="00CD2FAD" w:rsidRPr="003269B5" w:rsidRDefault="00AB7135">
      <w:pPr>
        <w:pStyle w:val="Overskrift1"/>
        <w:spacing w:before="69"/>
        <w:rPr>
          <w:lang w:val="da-DK"/>
        </w:rPr>
      </w:pPr>
      <w:bookmarkStart w:id="25" w:name="_TOC_250000"/>
      <w:bookmarkEnd w:id="25"/>
      <w:r w:rsidRPr="003269B5">
        <w:rPr>
          <w:lang w:val="da-DK"/>
        </w:rPr>
        <w:lastRenderedPageBreak/>
        <w:t>Bilag 3: Bilag3 husholdningsregulativ.pdf</w:t>
      </w:r>
    </w:p>
    <w:p w14:paraId="08ABD343" w14:textId="77777777" w:rsidR="00CD2FAD" w:rsidRPr="003269B5" w:rsidRDefault="00CD2FAD">
      <w:pPr>
        <w:pStyle w:val="Brdtekst"/>
        <w:rPr>
          <w:b/>
          <w:sz w:val="20"/>
          <w:lang w:val="da-DK"/>
        </w:rPr>
      </w:pPr>
    </w:p>
    <w:p w14:paraId="42D465B7" w14:textId="77777777" w:rsidR="00CD2FAD" w:rsidRPr="003269B5" w:rsidRDefault="00CD2FAD">
      <w:pPr>
        <w:pStyle w:val="Brdtekst"/>
        <w:rPr>
          <w:b/>
          <w:sz w:val="20"/>
          <w:lang w:val="da-DK"/>
        </w:rPr>
      </w:pPr>
    </w:p>
    <w:p w14:paraId="694EF60B" w14:textId="77777777" w:rsidR="00CD2FAD" w:rsidRPr="003269B5" w:rsidRDefault="00CD2FAD">
      <w:pPr>
        <w:pStyle w:val="Brdtekst"/>
        <w:rPr>
          <w:b/>
          <w:sz w:val="20"/>
          <w:lang w:val="da-DK"/>
        </w:rPr>
      </w:pPr>
    </w:p>
    <w:p w14:paraId="1541F8AA" w14:textId="77777777" w:rsidR="00CD2FAD" w:rsidRPr="003269B5" w:rsidRDefault="00CD2FAD">
      <w:pPr>
        <w:pStyle w:val="Brdtekst"/>
        <w:rPr>
          <w:b/>
          <w:sz w:val="20"/>
          <w:lang w:val="da-DK"/>
        </w:rPr>
      </w:pPr>
    </w:p>
    <w:p w14:paraId="1EED3E1E" w14:textId="77777777" w:rsidR="00CD2FAD" w:rsidRPr="003269B5" w:rsidRDefault="00CD2FAD">
      <w:pPr>
        <w:pStyle w:val="Brdtekst"/>
        <w:rPr>
          <w:b/>
          <w:sz w:val="20"/>
          <w:lang w:val="da-DK"/>
        </w:rPr>
      </w:pPr>
    </w:p>
    <w:p w14:paraId="0E74CCC2" w14:textId="77777777" w:rsidR="00CD2FAD" w:rsidRPr="003269B5" w:rsidRDefault="00CD2FAD">
      <w:pPr>
        <w:pStyle w:val="Brdtekst"/>
        <w:rPr>
          <w:b/>
          <w:sz w:val="20"/>
          <w:lang w:val="da-DK"/>
        </w:rPr>
      </w:pPr>
    </w:p>
    <w:p w14:paraId="31DFE95F" w14:textId="77777777" w:rsidR="00CD2FAD" w:rsidRPr="003269B5" w:rsidRDefault="00CD2FAD">
      <w:pPr>
        <w:pStyle w:val="Brdtekst"/>
        <w:rPr>
          <w:b/>
          <w:sz w:val="20"/>
          <w:lang w:val="da-DK"/>
        </w:rPr>
      </w:pPr>
    </w:p>
    <w:p w14:paraId="7608B282" w14:textId="77777777" w:rsidR="00CD2FAD" w:rsidRPr="003269B5" w:rsidRDefault="00CD2FAD">
      <w:pPr>
        <w:pStyle w:val="Brdtekst"/>
        <w:rPr>
          <w:b/>
          <w:sz w:val="20"/>
          <w:lang w:val="da-DK"/>
        </w:rPr>
      </w:pPr>
    </w:p>
    <w:p w14:paraId="46B50CA1" w14:textId="77777777" w:rsidR="00CD2FAD" w:rsidRPr="003269B5" w:rsidRDefault="00CD2FAD">
      <w:pPr>
        <w:pStyle w:val="Brdtekst"/>
        <w:rPr>
          <w:b/>
          <w:sz w:val="20"/>
          <w:lang w:val="da-DK"/>
        </w:rPr>
      </w:pPr>
    </w:p>
    <w:p w14:paraId="2AB24971" w14:textId="77777777" w:rsidR="00CD2FAD" w:rsidRPr="003269B5" w:rsidRDefault="00CD2FAD">
      <w:pPr>
        <w:pStyle w:val="Brdtekst"/>
        <w:rPr>
          <w:b/>
          <w:sz w:val="20"/>
          <w:lang w:val="da-DK"/>
        </w:rPr>
      </w:pPr>
    </w:p>
    <w:p w14:paraId="14B83C6F" w14:textId="77777777" w:rsidR="00CD2FAD" w:rsidRPr="003269B5" w:rsidRDefault="00CD2FAD">
      <w:pPr>
        <w:pStyle w:val="Brdtekst"/>
        <w:rPr>
          <w:b/>
          <w:sz w:val="20"/>
          <w:lang w:val="da-DK"/>
        </w:rPr>
      </w:pPr>
    </w:p>
    <w:p w14:paraId="7AF333A1" w14:textId="77777777" w:rsidR="00CD2FAD" w:rsidRPr="003269B5" w:rsidRDefault="00CD2FAD">
      <w:pPr>
        <w:pStyle w:val="Brdtekst"/>
        <w:rPr>
          <w:b/>
          <w:sz w:val="20"/>
          <w:lang w:val="da-DK"/>
        </w:rPr>
      </w:pPr>
    </w:p>
    <w:p w14:paraId="5F10A85D" w14:textId="77777777" w:rsidR="00CD2FAD" w:rsidRPr="003269B5" w:rsidRDefault="00CD2FAD">
      <w:pPr>
        <w:pStyle w:val="Brdtekst"/>
        <w:rPr>
          <w:b/>
          <w:sz w:val="20"/>
          <w:lang w:val="da-DK"/>
        </w:rPr>
      </w:pPr>
    </w:p>
    <w:p w14:paraId="1D17E1D0" w14:textId="77777777" w:rsidR="00CD2FAD" w:rsidRPr="003269B5" w:rsidRDefault="00CD2FAD">
      <w:pPr>
        <w:pStyle w:val="Brdtekst"/>
        <w:rPr>
          <w:b/>
          <w:sz w:val="20"/>
          <w:lang w:val="da-DK"/>
        </w:rPr>
      </w:pPr>
    </w:p>
    <w:p w14:paraId="383E9CDD" w14:textId="77777777" w:rsidR="00CD2FAD" w:rsidRPr="003269B5" w:rsidRDefault="00CD2FAD">
      <w:pPr>
        <w:pStyle w:val="Brdtekst"/>
        <w:rPr>
          <w:b/>
          <w:sz w:val="20"/>
          <w:lang w:val="da-DK"/>
        </w:rPr>
      </w:pPr>
    </w:p>
    <w:p w14:paraId="55149BE2" w14:textId="77777777" w:rsidR="00CD2FAD" w:rsidRPr="003269B5" w:rsidRDefault="00CD2FAD">
      <w:pPr>
        <w:pStyle w:val="Brdtekst"/>
        <w:rPr>
          <w:b/>
          <w:sz w:val="20"/>
          <w:lang w:val="da-DK"/>
        </w:rPr>
      </w:pPr>
    </w:p>
    <w:p w14:paraId="12ACFF87" w14:textId="77777777" w:rsidR="00CD2FAD" w:rsidRPr="003269B5" w:rsidRDefault="00CD2FAD">
      <w:pPr>
        <w:pStyle w:val="Brdtekst"/>
        <w:rPr>
          <w:b/>
          <w:sz w:val="20"/>
          <w:lang w:val="da-DK"/>
        </w:rPr>
      </w:pPr>
    </w:p>
    <w:p w14:paraId="11D38A07" w14:textId="77777777" w:rsidR="00CD2FAD" w:rsidRPr="003269B5" w:rsidRDefault="00CD2FAD">
      <w:pPr>
        <w:pStyle w:val="Brdtekst"/>
        <w:rPr>
          <w:b/>
          <w:sz w:val="20"/>
          <w:lang w:val="da-DK"/>
        </w:rPr>
      </w:pPr>
    </w:p>
    <w:p w14:paraId="7B62F9EB" w14:textId="77777777" w:rsidR="00CD2FAD" w:rsidRPr="003269B5" w:rsidRDefault="00CD2FAD">
      <w:pPr>
        <w:pStyle w:val="Brdtekst"/>
        <w:rPr>
          <w:b/>
          <w:sz w:val="20"/>
          <w:lang w:val="da-DK"/>
        </w:rPr>
      </w:pPr>
    </w:p>
    <w:p w14:paraId="1F1AA23C" w14:textId="77777777" w:rsidR="00CD2FAD" w:rsidRPr="003269B5" w:rsidRDefault="00CD2FAD">
      <w:pPr>
        <w:pStyle w:val="Brdtekst"/>
        <w:rPr>
          <w:b/>
          <w:sz w:val="20"/>
          <w:lang w:val="da-DK"/>
        </w:rPr>
      </w:pPr>
    </w:p>
    <w:p w14:paraId="5BCEA6FF" w14:textId="77777777" w:rsidR="00CD2FAD" w:rsidRPr="003269B5" w:rsidRDefault="00CD2FAD">
      <w:pPr>
        <w:pStyle w:val="Brdtekst"/>
        <w:rPr>
          <w:b/>
          <w:sz w:val="20"/>
          <w:lang w:val="da-DK"/>
        </w:rPr>
      </w:pPr>
    </w:p>
    <w:p w14:paraId="21E95E41" w14:textId="77777777" w:rsidR="00CD2FAD" w:rsidRPr="003269B5" w:rsidRDefault="00CD2FAD">
      <w:pPr>
        <w:pStyle w:val="Brdtekst"/>
        <w:rPr>
          <w:b/>
          <w:sz w:val="20"/>
          <w:lang w:val="da-DK"/>
        </w:rPr>
      </w:pPr>
    </w:p>
    <w:p w14:paraId="10D1A062" w14:textId="77777777" w:rsidR="00CD2FAD" w:rsidRPr="003269B5" w:rsidRDefault="00CD2FAD">
      <w:pPr>
        <w:pStyle w:val="Brdtekst"/>
        <w:rPr>
          <w:b/>
          <w:sz w:val="20"/>
          <w:lang w:val="da-DK"/>
        </w:rPr>
      </w:pPr>
    </w:p>
    <w:p w14:paraId="55028EFD" w14:textId="77777777" w:rsidR="00CD2FAD" w:rsidRPr="003269B5" w:rsidRDefault="00CD2FAD">
      <w:pPr>
        <w:pStyle w:val="Brdtekst"/>
        <w:rPr>
          <w:b/>
          <w:sz w:val="20"/>
          <w:lang w:val="da-DK"/>
        </w:rPr>
      </w:pPr>
    </w:p>
    <w:p w14:paraId="5E347360" w14:textId="77777777" w:rsidR="00CD2FAD" w:rsidRPr="003269B5" w:rsidRDefault="00CD2FAD">
      <w:pPr>
        <w:pStyle w:val="Brdtekst"/>
        <w:rPr>
          <w:b/>
          <w:sz w:val="20"/>
          <w:lang w:val="da-DK"/>
        </w:rPr>
      </w:pPr>
    </w:p>
    <w:p w14:paraId="1D3B0032" w14:textId="77777777" w:rsidR="00CD2FAD" w:rsidRPr="003269B5" w:rsidRDefault="00CD2FAD">
      <w:pPr>
        <w:pStyle w:val="Brdtekst"/>
        <w:rPr>
          <w:b/>
          <w:sz w:val="20"/>
          <w:lang w:val="da-DK"/>
        </w:rPr>
      </w:pPr>
    </w:p>
    <w:p w14:paraId="7B833B3A" w14:textId="77777777" w:rsidR="00CD2FAD" w:rsidRPr="003269B5" w:rsidRDefault="00CD2FAD">
      <w:pPr>
        <w:pStyle w:val="Brdtekst"/>
        <w:rPr>
          <w:b/>
          <w:sz w:val="20"/>
          <w:lang w:val="da-DK"/>
        </w:rPr>
      </w:pPr>
    </w:p>
    <w:p w14:paraId="748421B2" w14:textId="77777777" w:rsidR="00CD2FAD" w:rsidRPr="003269B5" w:rsidRDefault="00CD2FAD">
      <w:pPr>
        <w:pStyle w:val="Brdtekst"/>
        <w:rPr>
          <w:b/>
          <w:sz w:val="20"/>
          <w:lang w:val="da-DK"/>
        </w:rPr>
      </w:pPr>
    </w:p>
    <w:p w14:paraId="0C0D8CCC" w14:textId="77777777" w:rsidR="00CD2FAD" w:rsidRPr="003269B5" w:rsidRDefault="00CD2FAD">
      <w:pPr>
        <w:pStyle w:val="Brdtekst"/>
        <w:rPr>
          <w:b/>
          <w:sz w:val="20"/>
          <w:lang w:val="da-DK"/>
        </w:rPr>
      </w:pPr>
    </w:p>
    <w:p w14:paraId="7EDF2D92" w14:textId="77777777" w:rsidR="00CD2FAD" w:rsidRPr="003269B5" w:rsidRDefault="00CD2FAD">
      <w:pPr>
        <w:pStyle w:val="Brdtekst"/>
        <w:rPr>
          <w:b/>
          <w:sz w:val="20"/>
          <w:lang w:val="da-DK"/>
        </w:rPr>
      </w:pPr>
    </w:p>
    <w:p w14:paraId="52E43479" w14:textId="77777777" w:rsidR="00CD2FAD" w:rsidRPr="003269B5" w:rsidRDefault="00CD2FAD">
      <w:pPr>
        <w:pStyle w:val="Brdtekst"/>
        <w:rPr>
          <w:b/>
          <w:sz w:val="20"/>
          <w:lang w:val="da-DK"/>
        </w:rPr>
      </w:pPr>
    </w:p>
    <w:p w14:paraId="17BDD84E" w14:textId="77777777" w:rsidR="00CD2FAD" w:rsidRPr="003269B5" w:rsidRDefault="00CD2FAD">
      <w:pPr>
        <w:pStyle w:val="Brdtekst"/>
        <w:rPr>
          <w:b/>
          <w:sz w:val="20"/>
          <w:lang w:val="da-DK"/>
        </w:rPr>
      </w:pPr>
    </w:p>
    <w:p w14:paraId="691FF3B6" w14:textId="77777777" w:rsidR="00CD2FAD" w:rsidRPr="003269B5" w:rsidRDefault="00CD2FAD">
      <w:pPr>
        <w:pStyle w:val="Brdtekst"/>
        <w:rPr>
          <w:b/>
          <w:sz w:val="20"/>
          <w:lang w:val="da-DK"/>
        </w:rPr>
      </w:pPr>
    </w:p>
    <w:p w14:paraId="09D582FC" w14:textId="77777777" w:rsidR="00CD2FAD" w:rsidRPr="003269B5" w:rsidRDefault="00CD2FAD">
      <w:pPr>
        <w:pStyle w:val="Brdtekst"/>
        <w:rPr>
          <w:b/>
          <w:sz w:val="20"/>
          <w:lang w:val="da-DK"/>
        </w:rPr>
      </w:pPr>
    </w:p>
    <w:p w14:paraId="5F0EA64E" w14:textId="77777777" w:rsidR="00CD2FAD" w:rsidRPr="003269B5" w:rsidRDefault="00CD2FAD">
      <w:pPr>
        <w:pStyle w:val="Brdtekst"/>
        <w:rPr>
          <w:b/>
          <w:sz w:val="20"/>
          <w:lang w:val="da-DK"/>
        </w:rPr>
      </w:pPr>
    </w:p>
    <w:p w14:paraId="500EF758" w14:textId="77777777" w:rsidR="00CD2FAD" w:rsidRPr="003269B5" w:rsidRDefault="00CD2FAD">
      <w:pPr>
        <w:pStyle w:val="Brdtekst"/>
        <w:rPr>
          <w:b/>
          <w:sz w:val="20"/>
          <w:lang w:val="da-DK"/>
        </w:rPr>
      </w:pPr>
    </w:p>
    <w:p w14:paraId="6933D238" w14:textId="77777777" w:rsidR="00CD2FAD" w:rsidRPr="003269B5" w:rsidRDefault="00CD2FAD">
      <w:pPr>
        <w:pStyle w:val="Brdtekst"/>
        <w:rPr>
          <w:b/>
          <w:sz w:val="20"/>
          <w:lang w:val="da-DK"/>
        </w:rPr>
      </w:pPr>
    </w:p>
    <w:p w14:paraId="041493BA" w14:textId="77777777" w:rsidR="00CD2FAD" w:rsidRPr="003269B5" w:rsidRDefault="00CD2FAD">
      <w:pPr>
        <w:pStyle w:val="Brdtekst"/>
        <w:rPr>
          <w:b/>
          <w:sz w:val="20"/>
          <w:lang w:val="da-DK"/>
        </w:rPr>
      </w:pPr>
    </w:p>
    <w:p w14:paraId="2473F0D5" w14:textId="77777777" w:rsidR="00CD2FAD" w:rsidRPr="003269B5" w:rsidRDefault="00CD2FAD">
      <w:pPr>
        <w:pStyle w:val="Brdtekst"/>
        <w:rPr>
          <w:b/>
          <w:sz w:val="20"/>
          <w:lang w:val="da-DK"/>
        </w:rPr>
      </w:pPr>
    </w:p>
    <w:p w14:paraId="0EEADFF1" w14:textId="77777777" w:rsidR="00CD2FAD" w:rsidRPr="003269B5" w:rsidRDefault="00CD2FAD">
      <w:pPr>
        <w:pStyle w:val="Brdtekst"/>
        <w:rPr>
          <w:b/>
          <w:sz w:val="20"/>
          <w:lang w:val="da-DK"/>
        </w:rPr>
      </w:pPr>
    </w:p>
    <w:p w14:paraId="639DDBBE" w14:textId="77777777" w:rsidR="00CD2FAD" w:rsidRPr="003269B5" w:rsidRDefault="00CD2FAD">
      <w:pPr>
        <w:pStyle w:val="Brdtekst"/>
        <w:rPr>
          <w:b/>
          <w:sz w:val="20"/>
          <w:lang w:val="da-DK"/>
        </w:rPr>
      </w:pPr>
    </w:p>
    <w:p w14:paraId="3A03F4E5" w14:textId="77777777" w:rsidR="00CD2FAD" w:rsidRPr="003269B5" w:rsidRDefault="00CD2FAD">
      <w:pPr>
        <w:pStyle w:val="Brdtekst"/>
        <w:rPr>
          <w:b/>
          <w:sz w:val="20"/>
          <w:lang w:val="da-DK"/>
        </w:rPr>
      </w:pPr>
    </w:p>
    <w:p w14:paraId="44D6CC1C" w14:textId="77777777" w:rsidR="00CD2FAD" w:rsidRPr="003269B5" w:rsidRDefault="00CD2FAD">
      <w:pPr>
        <w:pStyle w:val="Brdtekst"/>
        <w:rPr>
          <w:b/>
          <w:sz w:val="20"/>
          <w:lang w:val="da-DK"/>
        </w:rPr>
      </w:pPr>
    </w:p>
    <w:p w14:paraId="7F611C9E" w14:textId="77777777" w:rsidR="00CD2FAD" w:rsidRPr="003269B5" w:rsidRDefault="00CD2FAD">
      <w:pPr>
        <w:pStyle w:val="Brdtekst"/>
        <w:rPr>
          <w:b/>
          <w:sz w:val="20"/>
          <w:lang w:val="da-DK"/>
        </w:rPr>
      </w:pPr>
    </w:p>
    <w:p w14:paraId="4B93E06B" w14:textId="77777777" w:rsidR="00CD2FAD" w:rsidRPr="003269B5" w:rsidRDefault="00CD2FAD">
      <w:pPr>
        <w:pStyle w:val="Brdtekst"/>
        <w:rPr>
          <w:b/>
          <w:sz w:val="20"/>
          <w:lang w:val="da-DK"/>
        </w:rPr>
      </w:pPr>
    </w:p>
    <w:p w14:paraId="03154F01" w14:textId="77777777" w:rsidR="00CD2FAD" w:rsidRPr="003269B5" w:rsidRDefault="00CD2FAD">
      <w:pPr>
        <w:pStyle w:val="Brdtekst"/>
        <w:rPr>
          <w:b/>
          <w:sz w:val="20"/>
          <w:lang w:val="da-DK"/>
        </w:rPr>
      </w:pPr>
    </w:p>
    <w:p w14:paraId="63847C94" w14:textId="77777777" w:rsidR="00CD2FAD" w:rsidRPr="003269B5" w:rsidRDefault="00CD2FAD">
      <w:pPr>
        <w:pStyle w:val="Brdtekst"/>
        <w:rPr>
          <w:b/>
          <w:sz w:val="20"/>
          <w:lang w:val="da-DK"/>
        </w:rPr>
      </w:pPr>
    </w:p>
    <w:p w14:paraId="6CAC21D7" w14:textId="77777777" w:rsidR="00CD2FAD" w:rsidRPr="003269B5" w:rsidRDefault="00CD2FAD">
      <w:pPr>
        <w:pStyle w:val="Brdtekst"/>
        <w:rPr>
          <w:b/>
          <w:sz w:val="20"/>
          <w:lang w:val="da-DK"/>
        </w:rPr>
      </w:pPr>
    </w:p>
    <w:p w14:paraId="229B316A" w14:textId="77777777" w:rsidR="00CD2FAD" w:rsidRPr="003269B5" w:rsidRDefault="00CD2FAD">
      <w:pPr>
        <w:pStyle w:val="Brdtekst"/>
        <w:rPr>
          <w:b/>
          <w:sz w:val="20"/>
          <w:lang w:val="da-DK"/>
        </w:rPr>
      </w:pPr>
    </w:p>
    <w:p w14:paraId="36C3702C" w14:textId="77777777" w:rsidR="00CD2FAD" w:rsidRPr="003269B5" w:rsidRDefault="00CD2FAD">
      <w:pPr>
        <w:pStyle w:val="Brdtekst"/>
        <w:rPr>
          <w:b/>
          <w:sz w:val="20"/>
          <w:lang w:val="da-DK"/>
        </w:rPr>
      </w:pPr>
    </w:p>
    <w:p w14:paraId="02B31876" w14:textId="77777777" w:rsidR="00CD2FAD" w:rsidRPr="003269B5" w:rsidRDefault="00CD2FAD">
      <w:pPr>
        <w:pStyle w:val="Brdtekst"/>
        <w:rPr>
          <w:b/>
          <w:sz w:val="20"/>
          <w:lang w:val="da-DK"/>
        </w:rPr>
      </w:pPr>
    </w:p>
    <w:p w14:paraId="2BBE1D7E" w14:textId="77777777" w:rsidR="00CD2FAD" w:rsidRPr="003269B5" w:rsidRDefault="00CD2FAD">
      <w:pPr>
        <w:pStyle w:val="Brdtekst"/>
        <w:rPr>
          <w:b/>
          <w:sz w:val="20"/>
          <w:lang w:val="da-DK"/>
        </w:rPr>
      </w:pPr>
    </w:p>
    <w:p w14:paraId="377E2E36" w14:textId="77777777" w:rsidR="00CD2FAD" w:rsidRPr="003269B5" w:rsidRDefault="00CD2FAD">
      <w:pPr>
        <w:pStyle w:val="Brdtekst"/>
        <w:rPr>
          <w:b/>
          <w:sz w:val="20"/>
          <w:lang w:val="da-DK"/>
        </w:rPr>
      </w:pPr>
    </w:p>
    <w:p w14:paraId="7EBFAA60" w14:textId="77777777" w:rsidR="00CD2FAD" w:rsidRPr="003269B5" w:rsidRDefault="00CD2FAD">
      <w:pPr>
        <w:pStyle w:val="Brdtekst"/>
        <w:rPr>
          <w:b/>
          <w:sz w:val="20"/>
          <w:lang w:val="da-DK"/>
        </w:rPr>
      </w:pPr>
    </w:p>
    <w:p w14:paraId="19F82022" w14:textId="77777777" w:rsidR="00CD2FAD" w:rsidRPr="003269B5" w:rsidRDefault="00CD2FAD">
      <w:pPr>
        <w:pStyle w:val="Brdtekst"/>
        <w:rPr>
          <w:b/>
          <w:sz w:val="20"/>
          <w:lang w:val="da-DK"/>
        </w:rPr>
      </w:pPr>
    </w:p>
    <w:p w14:paraId="5EF58A8C" w14:textId="77777777" w:rsidR="00CD2FAD" w:rsidRPr="003269B5" w:rsidRDefault="00CD2FAD">
      <w:pPr>
        <w:pStyle w:val="Brdtekst"/>
        <w:rPr>
          <w:b/>
          <w:sz w:val="20"/>
          <w:lang w:val="da-DK"/>
        </w:rPr>
      </w:pPr>
    </w:p>
    <w:p w14:paraId="0CD100AB" w14:textId="77777777" w:rsidR="00CD2FAD" w:rsidRPr="003269B5" w:rsidRDefault="00CD2FAD">
      <w:pPr>
        <w:pStyle w:val="Brdtekst"/>
        <w:rPr>
          <w:b/>
          <w:sz w:val="20"/>
          <w:lang w:val="da-DK"/>
        </w:rPr>
      </w:pPr>
    </w:p>
    <w:p w14:paraId="49135180" w14:textId="77777777" w:rsidR="00CD2FAD" w:rsidRPr="003269B5" w:rsidRDefault="00CD2FAD">
      <w:pPr>
        <w:pStyle w:val="Brdtekst"/>
        <w:rPr>
          <w:b/>
          <w:sz w:val="20"/>
          <w:lang w:val="da-DK"/>
        </w:rPr>
      </w:pPr>
    </w:p>
    <w:p w14:paraId="052A69E1" w14:textId="77777777" w:rsidR="00CD2FAD" w:rsidRPr="003269B5" w:rsidRDefault="00CD2FAD">
      <w:pPr>
        <w:pStyle w:val="Brdtekst"/>
        <w:rPr>
          <w:b/>
          <w:sz w:val="20"/>
          <w:lang w:val="da-DK"/>
        </w:rPr>
      </w:pPr>
    </w:p>
    <w:p w14:paraId="472C9010" w14:textId="77777777" w:rsidR="00CD2FAD" w:rsidRPr="003269B5" w:rsidRDefault="00CD2FAD">
      <w:pPr>
        <w:pStyle w:val="Brdtekst"/>
        <w:rPr>
          <w:b/>
          <w:sz w:val="20"/>
          <w:lang w:val="da-DK"/>
        </w:rPr>
      </w:pPr>
    </w:p>
    <w:p w14:paraId="139F9FEA" w14:textId="77777777" w:rsidR="00CD2FAD" w:rsidRPr="003269B5" w:rsidRDefault="00CD2FAD">
      <w:pPr>
        <w:pStyle w:val="Brdtekst"/>
        <w:rPr>
          <w:b/>
          <w:sz w:val="20"/>
          <w:lang w:val="da-DK"/>
        </w:rPr>
      </w:pPr>
    </w:p>
    <w:p w14:paraId="6DC68F46" w14:textId="77777777" w:rsidR="00CD2FAD" w:rsidRPr="003269B5" w:rsidRDefault="00AB7135">
      <w:pPr>
        <w:pStyle w:val="Brdtekst"/>
        <w:spacing w:before="219"/>
        <w:ind w:right="103"/>
        <w:jc w:val="right"/>
        <w:rPr>
          <w:lang w:val="da-DK"/>
        </w:rPr>
      </w:pPr>
      <w:r w:rsidRPr="003269B5">
        <w:rPr>
          <w:lang w:val="da-DK"/>
        </w:rPr>
        <w:t>Side 32</w:t>
      </w:r>
    </w:p>
    <w:p w14:paraId="75736444" w14:textId="77777777" w:rsidR="00CD2FAD" w:rsidRPr="003269B5" w:rsidRDefault="00CD2FAD">
      <w:pPr>
        <w:jc w:val="right"/>
        <w:rPr>
          <w:lang w:val="da-DK"/>
        </w:rPr>
        <w:sectPr w:rsidR="00CD2FAD" w:rsidRPr="003269B5">
          <w:footerReference w:type="default" r:id="rId17"/>
          <w:pgSz w:w="11900" w:h="16840"/>
          <w:pgMar w:top="1360" w:right="1340" w:bottom="280" w:left="1340" w:header="0" w:footer="0" w:gutter="0"/>
          <w:cols w:space="708"/>
        </w:sectPr>
      </w:pPr>
    </w:p>
    <w:p w14:paraId="66DA7E03" w14:textId="77777777" w:rsidR="00CD2FAD" w:rsidRPr="003269B5" w:rsidRDefault="00CD2FAD">
      <w:pPr>
        <w:pStyle w:val="Brdtekst"/>
        <w:rPr>
          <w:sz w:val="20"/>
          <w:lang w:val="da-DK"/>
        </w:rPr>
      </w:pPr>
    </w:p>
    <w:p w14:paraId="672115ED" w14:textId="77777777" w:rsidR="00CD2FAD" w:rsidRPr="003269B5" w:rsidRDefault="00CD2FAD">
      <w:pPr>
        <w:pStyle w:val="Brdtekst"/>
        <w:spacing w:before="4"/>
        <w:rPr>
          <w:sz w:val="21"/>
          <w:lang w:val="da-DK"/>
        </w:rPr>
      </w:pPr>
    </w:p>
    <w:p w14:paraId="7B5300F5" w14:textId="77777777" w:rsidR="00CD2FAD" w:rsidRDefault="00AB7135">
      <w:pPr>
        <w:spacing w:before="100"/>
        <w:ind w:left="118"/>
        <w:rPr>
          <w:rFonts w:ascii="Trebuchet MS"/>
          <w:sz w:val="20"/>
        </w:rPr>
      </w:pPr>
      <w:r>
        <w:rPr>
          <w:rFonts w:ascii="Trebuchet MS"/>
          <w:sz w:val="20"/>
        </w:rPr>
        <w:t>Bilag 3</w:t>
      </w:r>
    </w:p>
    <w:p w14:paraId="3A58AB5E" w14:textId="77777777" w:rsidR="00CD2FAD" w:rsidRDefault="00CD2FAD">
      <w:pPr>
        <w:pStyle w:val="Brdtekst"/>
        <w:rPr>
          <w:rFonts w:ascii="Trebuchet MS"/>
          <w:sz w:val="22"/>
        </w:rPr>
      </w:pPr>
    </w:p>
    <w:p w14:paraId="76B3126E" w14:textId="77777777" w:rsidR="00CD2FAD" w:rsidRDefault="00CD2FAD">
      <w:pPr>
        <w:pStyle w:val="Brdtekst"/>
        <w:rPr>
          <w:rFonts w:ascii="Trebuchet MS"/>
          <w:sz w:val="22"/>
        </w:rPr>
      </w:pPr>
    </w:p>
    <w:p w14:paraId="4ED70BA2" w14:textId="77777777" w:rsidR="00CD2FAD" w:rsidRDefault="00AB7135">
      <w:pPr>
        <w:spacing w:before="190"/>
        <w:ind w:left="118"/>
        <w:rPr>
          <w:rFonts w:ascii="Trebuchet MS"/>
          <w:b/>
          <w:sz w:val="20"/>
        </w:rPr>
      </w:pPr>
      <w:r>
        <w:rPr>
          <w:rFonts w:ascii="Trebuchet MS"/>
          <w:b/>
          <w:sz w:val="20"/>
        </w:rPr>
        <w:t>Dispensationer</w:t>
      </w:r>
    </w:p>
    <w:p w14:paraId="2AE6217E" w14:textId="77777777" w:rsidR="00CD2FAD" w:rsidRDefault="00CD2FAD">
      <w:pPr>
        <w:pStyle w:val="Brdtekst"/>
        <w:rPr>
          <w:rFonts w:ascii="Trebuchet MS"/>
          <w:b/>
          <w:sz w:val="22"/>
        </w:rPr>
      </w:pPr>
    </w:p>
    <w:p w14:paraId="599F97DE" w14:textId="77777777" w:rsidR="00CD2FAD" w:rsidRDefault="00CD2FAD">
      <w:pPr>
        <w:pStyle w:val="Brdtekst"/>
        <w:rPr>
          <w:rFonts w:ascii="Trebuchet MS"/>
          <w:b/>
          <w:sz w:val="22"/>
        </w:rPr>
      </w:pPr>
    </w:p>
    <w:p w14:paraId="5A920939" w14:textId="77777777" w:rsidR="00CD2FAD" w:rsidRPr="003269B5" w:rsidRDefault="00AB7135">
      <w:pPr>
        <w:pStyle w:val="Listeafsnit"/>
        <w:numPr>
          <w:ilvl w:val="0"/>
          <w:numId w:val="1"/>
        </w:numPr>
        <w:tabs>
          <w:tab w:val="left" w:pos="356"/>
        </w:tabs>
        <w:spacing w:before="188" w:line="276" w:lineRule="auto"/>
        <w:ind w:right="713" w:firstLine="0"/>
        <w:rPr>
          <w:rFonts w:ascii="Trebuchet MS" w:hAnsi="Trebuchet MS"/>
          <w:sz w:val="20"/>
          <w:lang w:val="da-DK"/>
        </w:rPr>
      </w:pPr>
      <w:r w:rsidRPr="003269B5">
        <w:rPr>
          <w:rFonts w:ascii="Trebuchet MS" w:hAnsi="Trebuchet MS"/>
          <w:sz w:val="20"/>
          <w:lang w:val="da-DK"/>
        </w:rPr>
        <w:t>Hvis en ejendom af bygningsmyndigheden erklæres for ubeboelig, kan der meddeles en fritagelse fra affaldsordningen. Den pågældende ejendom må ikke bebos på ny, før bygningsmyndigheden har meddelt tilladelse hertil, og der er sket anmeldelse til indsamlingsordningen.</w:t>
      </w:r>
    </w:p>
    <w:p w14:paraId="2F78A6ED" w14:textId="77777777" w:rsidR="00CD2FAD" w:rsidRPr="003269B5" w:rsidRDefault="00CD2FAD">
      <w:pPr>
        <w:pStyle w:val="Brdtekst"/>
        <w:spacing w:before="2"/>
        <w:rPr>
          <w:rFonts w:ascii="Trebuchet MS"/>
          <w:sz w:val="17"/>
          <w:lang w:val="da-DK"/>
        </w:rPr>
      </w:pPr>
    </w:p>
    <w:p w14:paraId="42A8960F" w14:textId="77777777" w:rsidR="00CD2FAD" w:rsidRPr="003269B5" w:rsidRDefault="00AB7135">
      <w:pPr>
        <w:spacing w:line="280" w:lineRule="auto"/>
        <w:ind w:left="118" w:right="272"/>
        <w:rPr>
          <w:rFonts w:ascii="Trebuchet MS" w:hAnsi="Trebuchet MS"/>
          <w:sz w:val="20"/>
          <w:lang w:val="da-DK"/>
        </w:rPr>
      </w:pPr>
      <w:r w:rsidRPr="003269B5">
        <w:rPr>
          <w:rFonts w:ascii="Trebuchet MS" w:hAnsi="Trebuchet MS"/>
          <w:sz w:val="20"/>
          <w:lang w:val="da-DK"/>
        </w:rPr>
        <w:t>Såfremt ejendommen ikke kan bebos evt. pga. at den er nedbrændt, skal ejeren selv sørge for ansøgning om dispensation i Affaldsteamet.</w:t>
      </w:r>
    </w:p>
    <w:p w14:paraId="58918D9F" w14:textId="77777777" w:rsidR="00CD2FAD" w:rsidRPr="003269B5" w:rsidRDefault="00AB7135">
      <w:pPr>
        <w:spacing w:before="191" w:line="280" w:lineRule="auto"/>
        <w:ind w:left="118" w:right="613"/>
        <w:rPr>
          <w:rFonts w:ascii="Trebuchet MS" w:hAnsi="Trebuchet MS"/>
          <w:sz w:val="20"/>
          <w:lang w:val="da-DK"/>
        </w:rPr>
      </w:pPr>
      <w:r w:rsidRPr="003269B5">
        <w:rPr>
          <w:rFonts w:ascii="Trebuchet MS" w:hAnsi="Trebuchet MS"/>
          <w:sz w:val="20"/>
          <w:lang w:val="da-DK"/>
        </w:rPr>
        <w:t>Refusion af renovationsafgiften kan ikke forventes, såfremt der ikke er sket anmodning om dispensation.</w:t>
      </w:r>
    </w:p>
    <w:p w14:paraId="62F2F43C" w14:textId="77777777" w:rsidR="00CD2FAD" w:rsidRPr="003269B5" w:rsidRDefault="00CD2FAD">
      <w:pPr>
        <w:pStyle w:val="Brdtekst"/>
        <w:rPr>
          <w:rFonts w:ascii="Trebuchet MS"/>
          <w:sz w:val="22"/>
          <w:lang w:val="da-DK"/>
        </w:rPr>
      </w:pPr>
    </w:p>
    <w:p w14:paraId="1D909C15" w14:textId="77777777" w:rsidR="00CD2FAD" w:rsidRPr="003269B5" w:rsidRDefault="00CD2FAD">
      <w:pPr>
        <w:pStyle w:val="Brdtekst"/>
        <w:rPr>
          <w:rFonts w:ascii="Trebuchet MS"/>
          <w:sz w:val="22"/>
          <w:lang w:val="da-DK"/>
        </w:rPr>
      </w:pPr>
    </w:p>
    <w:p w14:paraId="4FC095E3" w14:textId="77777777" w:rsidR="00CD2FAD" w:rsidRPr="003269B5" w:rsidRDefault="00AB7135">
      <w:pPr>
        <w:pStyle w:val="Listeafsnit"/>
        <w:numPr>
          <w:ilvl w:val="0"/>
          <w:numId w:val="1"/>
        </w:numPr>
        <w:tabs>
          <w:tab w:val="left" w:pos="356"/>
        </w:tabs>
        <w:spacing w:before="148" w:line="278" w:lineRule="auto"/>
        <w:ind w:right="428" w:firstLine="0"/>
        <w:rPr>
          <w:rFonts w:ascii="Trebuchet MS" w:hAnsi="Trebuchet MS"/>
          <w:sz w:val="20"/>
          <w:lang w:val="da-DK"/>
        </w:rPr>
      </w:pPr>
      <w:r w:rsidRPr="003269B5">
        <w:rPr>
          <w:rFonts w:ascii="Trebuchet MS" w:hAnsi="Trebuchet MS"/>
          <w:sz w:val="20"/>
          <w:lang w:val="da-DK"/>
        </w:rPr>
        <w:t>Ubebyggede grunde er fritaget for deltagelse i renovationsordningen, men kan efter ønske medtages.</w:t>
      </w:r>
    </w:p>
    <w:p w14:paraId="2A431183" w14:textId="77777777" w:rsidR="00CD2FAD" w:rsidRPr="003269B5" w:rsidRDefault="00CD2FAD">
      <w:pPr>
        <w:pStyle w:val="Brdtekst"/>
        <w:rPr>
          <w:rFonts w:ascii="Trebuchet MS"/>
          <w:sz w:val="22"/>
          <w:lang w:val="da-DK"/>
        </w:rPr>
      </w:pPr>
    </w:p>
    <w:p w14:paraId="6A03A594" w14:textId="77777777" w:rsidR="00CD2FAD" w:rsidRPr="003269B5" w:rsidRDefault="00CD2FAD">
      <w:pPr>
        <w:pStyle w:val="Brdtekst"/>
        <w:rPr>
          <w:rFonts w:ascii="Trebuchet MS"/>
          <w:sz w:val="22"/>
          <w:lang w:val="da-DK"/>
        </w:rPr>
      </w:pPr>
    </w:p>
    <w:p w14:paraId="28F41A8D" w14:textId="77777777" w:rsidR="00CD2FAD" w:rsidRPr="003269B5" w:rsidRDefault="00AB7135">
      <w:pPr>
        <w:pStyle w:val="Listeafsnit"/>
        <w:numPr>
          <w:ilvl w:val="0"/>
          <w:numId w:val="1"/>
        </w:numPr>
        <w:tabs>
          <w:tab w:val="left" w:pos="356"/>
        </w:tabs>
        <w:spacing w:before="150" w:line="280" w:lineRule="auto"/>
        <w:ind w:right="899" w:firstLine="0"/>
        <w:rPr>
          <w:rFonts w:ascii="Trebuchet MS" w:hAnsi="Trebuchet MS"/>
          <w:sz w:val="20"/>
          <w:lang w:val="da-DK"/>
        </w:rPr>
      </w:pPr>
      <w:r w:rsidRPr="003269B5">
        <w:rPr>
          <w:rFonts w:ascii="Trebuchet MS" w:hAnsi="Trebuchet MS"/>
          <w:sz w:val="20"/>
          <w:lang w:val="da-DK"/>
        </w:rPr>
        <w:t>Erhverv med meget begrænset mængde husholdningsaffald kan efter ansøgning få en dispensation fra</w:t>
      </w:r>
      <w:r w:rsidRPr="003269B5">
        <w:rPr>
          <w:rFonts w:ascii="Trebuchet MS" w:hAnsi="Trebuchet MS"/>
          <w:spacing w:val="-2"/>
          <w:sz w:val="20"/>
          <w:lang w:val="da-DK"/>
        </w:rPr>
        <w:t xml:space="preserve"> </w:t>
      </w:r>
      <w:r w:rsidRPr="003269B5">
        <w:rPr>
          <w:rFonts w:ascii="Trebuchet MS" w:hAnsi="Trebuchet MS"/>
          <w:sz w:val="20"/>
          <w:lang w:val="da-DK"/>
        </w:rPr>
        <w:t>affaldsordningen.</w:t>
      </w:r>
    </w:p>
    <w:p w14:paraId="37AB4966" w14:textId="77777777" w:rsidR="00CD2FAD" w:rsidRPr="003269B5" w:rsidRDefault="00CD2FAD">
      <w:pPr>
        <w:spacing w:line="280" w:lineRule="auto"/>
        <w:rPr>
          <w:rFonts w:ascii="Trebuchet MS" w:hAnsi="Trebuchet MS"/>
          <w:sz w:val="20"/>
          <w:lang w:val="da-DK"/>
        </w:rPr>
        <w:sectPr w:rsidR="00CD2FAD" w:rsidRPr="003269B5">
          <w:footerReference w:type="default" r:id="rId18"/>
          <w:pgSz w:w="11910" w:h="16840"/>
          <w:pgMar w:top="1580" w:right="1680" w:bottom="280" w:left="1300" w:header="0" w:footer="0" w:gutter="0"/>
          <w:cols w:space="708"/>
        </w:sectPr>
      </w:pPr>
    </w:p>
    <w:p w14:paraId="412B8E0B" w14:textId="77777777" w:rsidR="00CD2FAD" w:rsidRPr="003269B5" w:rsidRDefault="00AB7135">
      <w:pPr>
        <w:pStyle w:val="Brdtekst"/>
        <w:spacing w:before="76" w:line="273" w:lineRule="exact"/>
        <w:ind w:left="100"/>
        <w:rPr>
          <w:lang w:val="da-DK"/>
        </w:rPr>
      </w:pPr>
      <w:r w:rsidRPr="003269B5">
        <w:rPr>
          <w:lang w:val="da-DK"/>
        </w:rPr>
        <w:lastRenderedPageBreak/>
        <w:t>Information til kommuner om kontaktperson:</w:t>
      </w:r>
    </w:p>
    <w:p w14:paraId="3EF51A7B" w14:textId="77777777" w:rsidR="00CD2FAD" w:rsidRDefault="00AB7135">
      <w:pPr>
        <w:pStyle w:val="Brdtekst"/>
        <w:spacing w:before="1" w:line="235" w:lineRule="auto"/>
        <w:ind w:left="100" w:right="6198"/>
      </w:pPr>
      <w:r>
        <w:t xml:space="preserve">Navn: Birte Thrane Larsen </w:t>
      </w:r>
      <w:hyperlink r:id="rId19">
        <w:r>
          <w:t>E-mail: bil@odsherred.dk</w:t>
        </w:r>
      </w:hyperlink>
      <w:r>
        <w:t xml:space="preserve"> Tlf. nr.: 5966 6053</w:t>
      </w:r>
    </w:p>
    <w:p w14:paraId="5C05BC65" w14:textId="77777777" w:rsidR="00CD2FAD" w:rsidRDefault="00CD2FAD">
      <w:pPr>
        <w:pStyle w:val="Brdtekst"/>
        <w:rPr>
          <w:sz w:val="26"/>
        </w:rPr>
      </w:pPr>
    </w:p>
    <w:p w14:paraId="6319551E" w14:textId="77777777" w:rsidR="00CD2FAD" w:rsidRDefault="00CD2FAD">
      <w:pPr>
        <w:pStyle w:val="Brdtekst"/>
        <w:rPr>
          <w:sz w:val="26"/>
        </w:rPr>
      </w:pPr>
    </w:p>
    <w:p w14:paraId="5DE3455A" w14:textId="77777777" w:rsidR="00CD2FAD" w:rsidRDefault="00CD2FAD">
      <w:pPr>
        <w:pStyle w:val="Brdtekst"/>
        <w:rPr>
          <w:sz w:val="26"/>
        </w:rPr>
      </w:pPr>
    </w:p>
    <w:p w14:paraId="72E86549" w14:textId="77777777" w:rsidR="00CD2FAD" w:rsidRDefault="00CD2FAD">
      <w:pPr>
        <w:pStyle w:val="Brdtekst"/>
        <w:rPr>
          <w:sz w:val="26"/>
        </w:rPr>
      </w:pPr>
    </w:p>
    <w:p w14:paraId="58828852" w14:textId="77777777" w:rsidR="00CD2FAD" w:rsidRDefault="00CD2FAD">
      <w:pPr>
        <w:pStyle w:val="Brdtekst"/>
        <w:rPr>
          <w:sz w:val="26"/>
        </w:rPr>
      </w:pPr>
    </w:p>
    <w:p w14:paraId="22B493B9" w14:textId="77777777" w:rsidR="00CD2FAD" w:rsidRDefault="00CD2FAD">
      <w:pPr>
        <w:pStyle w:val="Brdtekst"/>
        <w:rPr>
          <w:sz w:val="26"/>
        </w:rPr>
      </w:pPr>
    </w:p>
    <w:p w14:paraId="0493E332" w14:textId="77777777" w:rsidR="00CD2FAD" w:rsidRDefault="00CD2FAD">
      <w:pPr>
        <w:pStyle w:val="Brdtekst"/>
        <w:rPr>
          <w:sz w:val="26"/>
        </w:rPr>
      </w:pPr>
    </w:p>
    <w:p w14:paraId="387FB77A" w14:textId="77777777" w:rsidR="00CD2FAD" w:rsidRDefault="00CD2FAD">
      <w:pPr>
        <w:pStyle w:val="Brdtekst"/>
        <w:rPr>
          <w:sz w:val="26"/>
        </w:rPr>
      </w:pPr>
    </w:p>
    <w:p w14:paraId="16AE93A5" w14:textId="77777777" w:rsidR="00CD2FAD" w:rsidRDefault="00CD2FAD">
      <w:pPr>
        <w:pStyle w:val="Brdtekst"/>
        <w:rPr>
          <w:sz w:val="26"/>
        </w:rPr>
      </w:pPr>
    </w:p>
    <w:p w14:paraId="4262EFFE" w14:textId="77777777" w:rsidR="00CD2FAD" w:rsidRDefault="00CD2FAD">
      <w:pPr>
        <w:pStyle w:val="Brdtekst"/>
        <w:rPr>
          <w:sz w:val="26"/>
        </w:rPr>
      </w:pPr>
    </w:p>
    <w:p w14:paraId="689DAEF3" w14:textId="77777777" w:rsidR="00CD2FAD" w:rsidRDefault="00CD2FAD">
      <w:pPr>
        <w:pStyle w:val="Brdtekst"/>
        <w:rPr>
          <w:sz w:val="26"/>
        </w:rPr>
      </w:pPr>
    </w:p>
    <w:p w14:paraId="044D8BA7" w14:textId="77777777" w:rsidR="00CD2FAD" w:rsidRDefault="00CD2FAD">
      <w:pPr>
        <w:pStyle w:val="Brdtekst"/>
        <w:rPr>
          <w:sz w:val="26"/>
        </w:rPr>
      </w:pPr>
    </w:p>
    <w:p w14:paraId="2DF3444F" w14:textId="77777777" w:rsidR="00CD2FAD" w:rsidRDefault="00CD2FAD">
      <w:pPr>
        <w:pStyle w:val="Brdtekst"/>
        <w:rPr>
          <w:sz w:val="26"/>
        </w:rPr>
      </w:pPr>
    </w:p>
    <w:p w14:paraId="68905ED7" w14:textId="77777777" w:rsidR="00CD2FAD" w:rsidRDefault="00CD2FAD">
      <w:pPr>
        <w:pStyle w:val="Brdtekst"/>
        <w:rPr>
          <w:sz w:val="26"/>
        </w:rPr>
      </w:pPr>
    </w:p>
    <w:p w14:paraId="05935DA3" w14:textId="77777777" w:rsidR="00CD2FAD" w:rsidRDefault="00CD2FAD">
      <w:pPr>
        <w:pStyle w:val="Brdtekst"/>
        <w:rPr>
          <w:sz w:val="26"/>
        </w:rPr>
      </w:pPr>
    </w:p>
    <w:p w14:paraId="017BEF8A" w14:textId="77777777" w:rsidR="00CD2FAD" w:rsidRDefault="00CD2FAD">
      <w:pPr>
        <w:pStyle w:val="Brdtekst"/>
        <w:rPr>
          <w:sz w:val="26"/>
        </w:rPr>
      </w:pPr>
    </w:p>
    <w:p w14:paraId="0AA132E4" w14:textId="77777777" w:rsidR="00CD2FAD" w:rsidRDefault="00CD2FAD">
      <w:pPr>
        <w:pStyle w:val="Brdtekst"/>
        <w:rPr>
          <w:sz w:val="26"/>
        </w:rPr>
      </w:pPr>
    </w:p>
    <w:p w14:paraId="6529F951" w14:textId="77777777" w:rsidR="00CD2FAD" w:rsidRDefault="00CD2FAD">
      <w:pPr>
        <w:pStyle w:val="Brdtekst"/>
        <w:rPr>
          <w:sz w:val="26"/>
        </w:rPr>
      </w:pPr>
    </w:p>
    <w:p w14:paraId="164E8F61" w14:textId="77777777" w:rsidR="00CD2FAD" w:rsidRDefault="00CD2FAD">
      <w:pPr>
        <w:pStyle w:val="Brdtekst"/>
        <w:spacing w:before="1"/>
        <w:rPr>
          <w:sz w:val="21"/>
        </w:rPr>
      </w:pPr>
    </w:p>
    <w:p w14:paraId="5EDF2A18" w14:textId="77777777" w:rsidR="00CD2FAD" w:rsidRPr="003269B5" w:rsidRDefault="00AB7135">
      <w:pPr>
        <w:pStyle w:val="Brdtekst"/>
        <w:spacing w:line="235" w:lineRule="auto"/>
        <w:ind w:left="1225" w:right="1363"/>
        <w:rPr>
          <w:lang w:val="da-DK"/>
        </w:rPr>
      </w:pPr>
      <w:r w:rsidRPr="003269B5">
        <w:rPr>
          <w:lang w:val="da-DK"/>
        </w:rPr>
        <w:t>Regulativet er vedtaget d. 24-09-2019 og er trådt i kraft d. 06-11- 2019</w:t>
      </w:r>
    </w:p>
    <w:sectPr w:rsidR="00CD2FAD" w:rsidRPr="003269B5">
      <w:footerReference w:type="default" r:id="rId20"/>
      <w:pgSz w:w="11900" w:h="16840"/>
      <w:pgMar w:top="1360" w:right="1680" w:bottom="280" w:left="134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222556" w14:textId="77777777" w:rsidR="00354641" w:rsidRDefault="00354641">
      <w:r>
        <w:separator/>
      </w:r>
    </w:p>
  </w:endnote>
  <w:endnote w:type="continuationSeparator" w:id="0">
    <w:p w14:paraId="71ABCC65" w14:textId="77777777" w:rsidR="00354641" w:rsidRDefault="003546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B665F" w14:textId="0D506161" w:rsidR="003269B5" w:rsidRDefault="00774CF3">
    <w:pPr>
      <w:pStyle w:val="Brdtekst"/>
      <w:spacing w:line="14" w:lineRule="auto"/>
      <w:rPr>
        <w:sz w:val="20"/>
      </w:rPr>
    </w:pPr>
    <w:r>
      <w:rPr>
        <w:noProof/>
      </w:rPr>
      <mc:AlternateContent>
        <mc:Choice Requires="wps">
          <w:drawing>
            <wp:anchor distT="0" distB="0" distL="114300" distR="114300" simplePos="0" relativeHeight="251657728" behindDoc="1" locked="0" layoutInCell="1" allowOverlap="1" wp14:anchorId="64AF7AE3" wp14:editId="131E5285">
              <wp:simplePos x="0" y="0"/>
              <wp:positionH relativeFrom="page">
                <wp:posOffset>6164580</wp:posOffset>
              </wp:positionH>
              <wp:positionV relativeFrom="page">
                <wp:posOffset>10211435</wp:posOffset>
              </wp:positionV>
              <wp:extent cx="512445" cy="19431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A370C" w14:textId="77777777" w:rsidR="003269B5" w:rsidRDefault="003269B5">
                          <w:pPr>
                            <w:pStyle w:val="Brdtekst"/>
                            <w:spacing w:before="10"/>
                            <w:ind w:left="20"/>
                          </w:pPr>
                          <w:r>
                            <w:t xml:space="preserve">Side </w:t>
                          </w:r>
                          <w:r>
                            <w:fldChar w:fldCharType="begin"/>
                          </w:r>
                          <w:r>
                            <w:instrText xml:space="preserve"> PAGE </w:instrText>
                          </w:r>
                          <w:r>
                            <w:fldChar w:fldCharType="separate"/>
                          </w:r>
                          <w:r w:rsidR="00FC20C0">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AF7AE3" id="_x0000_t202" coordsize="21600,21600" o:spt="202" path="m,l,21600r21600,l21600,xe">
              <v:stroke joinstyle="miter"/>
              <v:path gradientshapeok="t" o:connecttype="rect"/>
            </v:shapetype>
            <v:shape id="Text Box 1" o:spid="_x0000_s1026" type="#_x0000_t202" style="position:absolute;margin-left:485.4pt;margin-top:804.05pt;width:40.35pt;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dJC5gEAALUDAAAOAAAAZHJzL2Uyb0RvYy54bWysU1Fv0zAQfkfiP1h+p2lKhyBqOo1NQ0iD&#10;IW38AMexG4vYZ85uk/LrOTtNGext4sW6nO8+f993l83laHt2UBgMuJqXiyVnyklojdvV/Pvj7Zv3&#10;nIUoXCt6cKrmRxX45fb1q83gK7WCDvpWISMQF6rB17yL0VdFEWSnrAgL8MrRpQa0ItIn7ooWxUDo&#10;ti9Wy+W7YgBsPYJUIVD2Zrrk24yvtZLxXuugIutrTtxiPjGfTTqL7UZUOxS+M/JEQ7yAhRXG0aNn&#10;qBsRBdujeQZljUQIoONCgi1AayNV1kBqyuU/ah464VXWQuYEf7Yp/D9Y+fXwDZlpaXacOWFpRI9q&#10;jOwjjKxM7gw+VFT04KksjpROlUlp8HcgfwTm4LoTbqeuEGHolGiJXe4snrROOCGBNMMXaOkZsY+Q&#10;gUaNNgGSGYzQaUrH82QSFUnJi3K1Xl9wJumq/LB+W+bJFaKamz2G+EmBZSmoOdLgM7g43IVIMqh0&#10;LklvObg1fZ+H37u/ElSYMpl84jsxj2MznsxooD2SDIRpl2j3KegAf3E20B7VPPzcC1Sc9Z8dWZGW&#10;bg5wDpo5EE5Sa80jZ1N4Hafl3Hs0u46QJ7MdXJFd2mQpydeJxYkn7UZWeNrjtHxPv3PVn79t+xsA&#10;AP//AwBQSwMEFAAGAAgAAAAhAPfFT/niAAAADgEAAA8AAABkcnMvZG93bnJldi54bWxMj8FOwzAQ&#10;RO9I/QdrK3GjdkBN0xCnqhCckBBpOHB0km1iNV6H2G3D3+OcynF2RjNvs91kenbB0WlLEqKVAIZU&#10;20ZTK+GrfHtIgDmvqFG9JZTwiw52+eIuU2ljr1Tg5eBbFkrIpUpC5/2Qcu7qDo1yKzsgBe9oR6N8&#10;kGPLm1FdQ7np+aMQMTdKU1jo1IAvHdanw9lI2H9T8ap/PqrP4ljostwKeo9PUt4vp/0zMI+Tv4Vh&#10;xg/okAemyp6pcayXsN2IgO6DEYskAjZHxDpaA6vm21OyAZ5n/P8b+R8AAAD//wMAUEsBAi0AFAAG&#10;AAgAAAAhALaDOJL+AAAA4QEAABMAAAAAAAAAAAAAAAAAAAAAAFtDb250ZW50X1R5cGVzXS54bWxQ&#10;SwECLQAUAAYACAAAACEAOP0h/9YAAACUAQAACwAAAAAAAAAAAAAAAAAvAQAAX3JlbHMvLnJlbHNQ&#10;SwECLQAUAAYACAAAACEAaaHSQuYBAAC1AwAADgAAAAAAAAAAAAAAAAAuAgAAZHJzL2Uyb0RvYy54&#10;bWxQSwECLQAUAAYACAAAACEA98VP+eIAAAAOAQAADwAAAAAAAAAAAAAAAABABAAAZHJzL2Rvd25y&#10;ZXYueG1sUEsFBgAAAAAEAAQA8wAAAE8FAAAAAA==&#10;" filled="f" stroked="f">
              <v:textbox inset="0,0,0,0">
                <w:txbxContent>
                  <w:p w14:paraId="3B0A370C" w14:textId="77777777" w:rsidR="003269B5" w:rsidRDefault="003269B5">
                    <w:pPr>
                      <w:pStyle w:val="Brdtekst"/>
                      <w:spacing w:before="10"/>
                      <w:ind w:left="20"/>
                    </w:pPr>
                    <w:r>
                      <w:t xml:space="preserve">Side </w:t>
                    </w:r>
                    <w:r>
                      <w:fldChar w:fldCharType="begin"/>
                    </w:r>
                    <w:r>
                      <w:instrText xml:space="preserve"> PAGE </w:instrText>
                    </w:r>
                    <w:r>
                      <w:fldChar w:fldCharType="separate"/>
                    </w:r>
                    <w:r w:rsidR="00FC20C0">
                      <w:rPr>
                        <w:noProof/>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71690" w14:textId="77777777" w:rsidR="003269B5" w:rsidRDefault="003269B5">
    <w:pPr>
      <w:pStyle w:val="Brdteks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14D5B" w14:textId="77777777" w:rsidR="003269B5" w:rsidRDefault="003269B5">
    <w:pPr>
      <w:pStyle w:val="Brdteks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6903C" w14:textId="77777777" w:rsidR="003269B5" w:rsidRDefault="003269B5">
    <w:pPr>
      <w:pStyle w:val="Brdteks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D31D9" w14:textId="77777777" w:rsidR="003269B5" w:rsidRDefault="003269B5">
    <w:pPr>
      <w:pStyle w:val="Brdteks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98B20" w14:textId="77777777" w:rsidR="003269B5" w:rsidRDefault="003269B5">
    <w:pPr>
      <w:pStyle w:val="Brdteks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F98F7" w14:textId="77777777" w:rsidR="003269B5" w:rsidRDefault="003269B5">
    <w:pPr>
      <w:pStyle w:val="Brdteks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99E6A5" w14:textId="77777777" w:rsidR="00354641" w:rsidRDefault="00354641">
      <w:r>
        <w:separator/>
      </w:r>
    </w:p>
  </w:footnote>
  <w:footnote w:type="continuationSeparator" w:id="0">
    <w:p w14:paraId="1D355C99" w14:textId="77777777" w:rsidR="00354641" w:rsidRDefault="003546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4769C"/>
    <w:multiLevelType w:val="hybridMultilevel"/>
    <w:tmpl w:val="043E2030"/>
    <w:lvl w:ilvl="0" w:tplc="12407B8E">
      <w:start w:val="1"/>
      <w:numFmt w:val="decimal"/>
      <w:lvlText w:val="%1."/>
      <w:lvlJc w:val="left"/>
      <w:pPr>
        <w:ind w:left="340" w:hanging="240"/>
        <w:jc w:val="left"/>
      </w:pPr>
      <w:rPr>
        <w:rFonts w:ascii="Times New Roman" w:eastAsia="Times New Roman" w:hAnsi="Times New Roman" w:cs="Times New Roman" w:hint="default"/>
        <w:spacing w:val="-1"/>
        <w:w w:val="100"/>
        <w:sz w:val="24"/>
        <w:szCs w:val="24"/>
      </w:rPr>
    </w:lvl>
    <w:lvl w:ilvl="1" w:tplc="99E6B72A">
      <w:numFmt w:val="bullet"/>
      <w:lvlText w:val="•"/>
      <w:lvlJc w:val="left"/>
      <w:pPr>
        <w:ind w:left="1228" w:hanging="240"/>
      </w:pPr>
      <w:rPr>
        <w:rFonts w:hint="default"/>
      </w:rPr>
    </w:lvl>
    <w:lvl w:ilvl="2" w:tplc="4D2CE5E6">
      <w:numFmt w:val="bullet"/>
      <w:lvlText w:val="•"/>
      <w:lvlJc w:val="left"/>
      <w:pPr>
        <w:ind w:left="2116" w:hanging="240"/>
      </w:pPr>
      <w:rPr>
        <w:rFonts w:hint="default"/>
      </w:rPr>
    </w:lvl>
    <w:lvl w:ilvl="3" w:tplc="62EC4F5A">
      <w:numFmt w:val="bullet"/>
      <w:lvlText w:val="•"/>
      <w:lvlJc w:val="left"/>
      <w:pPr>
        <w:ind w:left="3004" w:hanging="240"/>
      </w:pPr>
      <w:rPr>
        <w:rFonts w:hint="default"/>
      </w:rPr>
    </w:lvl>
    <w:lvl w:ilvl="4" w:tplc="B3289038">
      <w:numFmt w:val="bullet"/>
      <w:lvlText w:val="•"/>
      <w:lvlJc w:val="left"/>
      <w:pPr>
        <w:ind w:left="3892" w:hanging="240"/>
      </w:pPr>
      <w:rPr>
        <w:rFonts w:hint="default"/>
      </w:rPr>
    </w:lvl>
    <w:lvl w:ilvl="5" w:tplc="4C98C3CA">
      <w:numFmt w:val="bullet"/>
      <w:lvlText w:val="•"/>
      <w:lvlJc w:val="left"/>
      <w:pPr>
        <w:ind w:left="4780" w:hanging="240"/>
      </w:pPr>
      <w:rPr>
        <w:rFonts w:hint="default"/>
      </w:rPr>
    </w:lvl>
    <w:lvl w:ilvl="6" w:tplc="A71ECF1C">
      <w:numFmt w:val="bullet"/>
      <w:lvlText w:val="•"/>
      <w:lvlJc w:val="left"/>
      <w:pPr>
        <w:ind w:left="5668" w:hanging="240"/>
      </w:pPr>
      <w:rPr>
        <w:rFonts w:hint="default"/>
      </w:rPr>
    </w:lvl>
    <w:lvl w:ilvl="7" w:tplc="FD8C7D70">
      <w:numFmt w:val="bullet"/>
      <w:lvlText w:val="•"/>
      <w:lvlJc w:val="left"/>
      <w:pPr>
        <w:ind w:left="6556" w:hanging="240"/>
      </w:pPr>
      <w:rPr>
        <w:rFonts w:hint="default"/>
      </w:rPr>
    </w:lvl>
    <w:lvl w:ilvl="8" w:tplc="9DDED428">
      <w:numFmt w:val="bullet"/>
      <w:lvlText w:val="•"/>
      <w:lvlJc w:val="left"/>
      <w:pPr>
        <w:ind w:left="7444" w:hanging="240"/>
      </w:pPr>
      <w:rPr>
        <w:rFonts w:hint="default"/>
      </w:rPr>
    </w:lvl>
  </w:abstractNum>
  <w:abstractNum w:abstractNumId="1" w15:restartNumberingAfterBreak="0">
    <w:nsid w:val="166A184A"/>
    <w:multiLevelType w:val="hybridMultilevel"/>
    <w:tmpl w:val="E43668A6"/>
    <w:lvl w:ilvl="0" w:tplc="16CCD25C">
      <w:start w:val="1"/>
      <w:numFmt w:val="decimal"/>
      <w:lvlText w:val="%1."/>
      <w:lvlJc w:val="left"/>
      <w:pPr>
        <w:ind w:left="100" w:hanging="240"/>
        <w:jc w:val="left"/>
      </w:pPr>
      <w:rPr>
        <w:rFonts w:ascii="Times New Roman" w:eastAsia="Times New Roman" w:hAnsi="Times New Roman" w:cs="Times New Roman" w:hint="default"/>
        <w:spacing w:val="-1"/>
        <w:w w:val="100"/>
        <w:sz w:val="24"/>
        <w:szCs w:val="24"/>
      </w:rPr>
    </w:lvl>
    <w:lvl w:ilvl="1" w:tplc="9E500528">
      <w:numFmt w:val="bullet"/>
      <w:lvlText w:val="•"/>
      <w:lvlJc w:val="left"/>
      <w:pPr>
        <w:ind w:left="1012" w:hanging="240"/>
      </w:pPr>
      <w:rPr>
        <w:rFonts w:hint="default"/>
      </w:rPr>
    </w:lvl>
    <w:lvl w:ilvl="2" w:tplc="3BD23722">
      <w:numFmt w:val="bullet"/>
      <w:lvlText w:val="•"/>
      <w:lvlJc w:val="left"/>
      <w:pPr>
        <w:ind w:left="1924" w:hanging="240"/>
      </w:pPr>
      <w:rPr>
        <w:rFonts w:hint="default"/>
      </w:rPr>
    </w:lvl>
    <w:lvl w:ilvl="3" w:tplc="987C47D4">
      <w:numFmt w:val="bullet"/>
      <w:lvlText w:val="•"/>
      <w:lvlJc w:val="left"/>
      <w:pPr>
        <w:ind w:left="2836" w:hanging="240"/>
      </w:pPr>
      <w:rPr>
        <w:rFonts w:hint="default"/>
      </w:rPr>
    </w:lvl>
    <w:lvl w:ilvl="4" w:tplc="01845F08">
      <w:numFmt w:val="bullet"/>
      <w:lvlText w:val="•"/>
      <w:lvlJc w:val="left"/>
      <w:pPr>
        <w:ind w:left="3748" w:hanging="240"/>
      </w:pPr>
      <w:rPr>
        <w:rFonts w:hint="default"/>
      </w:rPr>
    </w:lvl>
    <w:lvl w:ilvl="5" w:tplc="0B283DA6">
      <w:numFmt w:val="bullet"/>
      <w:lvlText w:val="•"/>
      <w:lvlJc w:val="left"/>
      <w:pPr>
        <w:ind w:left="4660" w:hanging="240"/>
      </w:pPr>
      <w:rPr>
        <w:rFonts w:hint="default"/>
      </w:rPr>
    </w:lvl>
    <w:lvl w:ilvl="6" w:tplc="53AA3642">
      <w:numFmt w:val="bullet"/>
      <w:lvlText w:val="•"/>
      <w:lvlJc w:val="left"/>
      <w:pPr>
        <w:ind w:left="5572" w:hanging="240"/>
      </w:pPr>
      <w:rPr>
        <w:rFonts w:hint="default"/>
      </w:rPr>
    </w:lvl>
    <w:lvl w:ilvl="7" w:tplc="102E1620">
      <w:numFmt w:val="bullet"/>
      <w:lvlText w:val="•"/>
      <w:lvlJc w:val="left"/>
      <w:pPr>
        <w:ind w:left="6484" w:hanging="240"/>
      </w:pPr>
      <w:rPr>
        <w:rFonts w:hint="default"/>
      </w:rPr>
    </w:lvl>
    <w:lvl w:ilvl="8" w:tplc="4E7ECCA4">
      <w:numFmt w:val="bullet"/>
      <w:lvlText w:val="•"/>
      <w:lvlJc w:val="left"/>
      <w:pPr>
        <w:ind w:left="7396" w:hanging="240"/>
      </w:pPr>
      <w:rPr>
        <w:rFonts w:hint="default"/>
      </w:rPr>
    </w:lvl>
  </w:abstractNum>
  <w:abstractNum w:abstractNumId="2" w15:restartNumberingAfterBreak="0">
    <w:nsid w:val="1E346AB3"/>
    <w:multiLevelType w:val="hybridMultilevel"/>
    <w:tmpl w:val="4D8C8352"/>
    <w:lvl w:ilvl="0" w:tplc="7DC8C6D8">
      <w:numFmt w:val="bullet"/>
      <w:lvlText w:val="•"/>
      <w:lvlJc w:val="left"/>
      <w:pPr>
        <w:ind w:left="100" w:hanging="144"/>
      </w:pPr>
      <w:rPr>
        <w:rFonts w:ascii="Times New Roman" w:eastAsia="Times New Roman" w:hAnsi="Times New Roman" w:cs="Times New Roman" w:hint="default"/>
        <w:w w:val="100"/>
        <w:sz w:val="24"/>
        <w:szCs w:val="24"/>
      </w:rPr>
    </w:lvl>
    <w:lvl w:ilvl="1" w:tplc="D4AC5C0A">
      <w:numFmt w:val="bullet"/>
      <w:lvlText w:val="•"/>
      <w:lvlJc w:val="left"/>
      <w:pPr>
        <w:ind w:left="1012" w:hanging="144"/>
      </w:pPr>
      <w:rPr>
        <w:rFonts w:hint="default"/>
      </w:rPr>
    </w:lvl>
    <w:lvl w:ilvl="2" w:tplc="571C35FA">
      <w:numFmt w:val="bullet"/>
      <w:lvlText w:val="•"/>
      <w:lvlJc w:val="left"/>
      <w:pPr>
        <w:ind w:left="1924" w:hanging="144"/>
      </w:pPr>
      <w:rPr>
        <w:rFonts w:hint="default"/>
      </w:rPr>
    </w:lvl>
    <w:lvl w:ilvl="3" w:tplc="2EEA4550">
      <w:numFmt w:val="bullet"/>
      <w:lvlText w:val="•"/>
      <w:lvlJc w:val="left"/>
      <w:pPr>
        <w:ind w:left="2836" w:hanging="144"/>
      </w:pPr>
      <w:rPr>
        <w:rFonts w:hint="default"/>
      </w:rPr>
    </w:lvl>
    <w:lvl w:ilvl="4" w:tplc="6F0235BE">
      <w:numFmt w:val="bullet"/>
      <w:lvlText w:val="•"/>
      <w:lvlJc w:val="left"/>
      <w:pPr>
        <w:ind w:left="3748" w:hanging="144"/>
      </w:pPr>
      <w:rPr>
        <w:rFonts w:hint="default"/>
      </w:rPr>
    </w:lvl>
    <w:lvl w:ilvl="5" w:tplc="3AAE9FAC">
      <w:numFmt w:val="bullet"/>
      <w:lvlText w:val="•"/>
      <w:lvlJc w:val="left"/>
      <w:pPr>
        <w:ind w:left="4660" w:hanging="144"/>
      </w:pPr>
      <w:rPr>
        <w:rFonts w:hint="default"/>
      </w:rPr>
    </w:lvl>
    <w:lvl w:ilvl="6" w:tplc="34B674DA">
      <w:numFmt w:val="bullet"/>
      <w:lvlText w:val="•"/>
      <w:lvlJc w:val="left"/>
      <w:pPr>
        <w:ind w:left="5572" w:hanging="144"/>
      </w:pPr>
      <w:rPr>
        <w:rFonts w:hint="default"/>
      </w:rPr>
    </w:lvl>
    <w:lvl w:ilvl="7" w:tplc="70D65EA4">
      <w:numFmt w:val="bullet"/>
      <w:lvlText w:val="•"/>
      <w:lvlJc w:val="left"/>
      <w:pPr>
        <w:ind w:left="6484" w:hanging="144"/>
      </w:pPr>
      <w:rPr>
        <w:rFonts w:hint="default"/>
      </w:rPr>
    </w:lvl>
    <w:lvl w:ilvl="8" w:tplc="440E1B9E">
      <w:numFmt w:val="bullet"/>
      <w:lvlText w:val="•"/>
      <w:lvlJc w:val="left"/>
      <w:pPr>
        <w:ind w:left="7396" w:hanging="144"/>
      </w:pPr>
      <w:rPr>
        <w:rFonts w:hint="default"/>
      </w:rPr>
    </w:lvl>
  </w:abstractNum>
  <w:abstractNum w:abstractNumId="3" w15:restartNumberingAfterBreak="0">
    <w:nsid w:val="2A6765B1"/>
    <w:multiLevelType w:val="hybridMultilevel"/>
    <w:tmpl w:val="25CED8EE"/>
    <w:lvl w:ilvl="0" w:tplc="9F642702">
      <w:start w:val="1"/>
      <w:numFmt w:val="decimal"/>
      <w:lvlText w:val="%1."/>
      <w:lvlJc w:val="left"/>
      <w:pPr>
        <w:ind w:left="340" w:hanging="240"/>
        <w:jc w:val="left"/>
      </w:pPr>
      <w:rPr>
        <w:rFonts w:ascii="Times New Roman" w:eastAsia="Times New Roman" w:hAnsi="Times New Roman" w:cs="Times New Roman" w:hint="default"/>
        <w:spacing w:val="-1"/>
        <w:w w:val="100"/>
        <w:sz w:val="24"/>
        <w:szCs w:val="24"/>
      </w:rPr>
    </w:lvl>
    <w:lvl w:ilvl="1" w:tplc="DDB854A0">
      <w:numFmt w:val="bullet"/>
      <w:lvlText w:val="•"/>
      <w:lvlJc w:val="left"/>
      <w:pPr>
        <w:ind w:left="1228" w:hanging="240"/>
      </w:pPr>
      <w:rPr>
        <w:rFonts w:hint="default"/>
      </w:rPr>
    </w:lvl>
    <w:lvl w:ilvl="2" w:tplc="F83A95CA">
      <w:numFmt w:val="bullet"/>
      <w:lvlText w:val="•"/>
      <w:lvlJc w:val="left"/>
      <w:pPr>
        <w:ind w:left="2116" w:hanging="240"/>
      </w:pPr>
      <w:rPr>
        <w:rFonts w:hint="default"/>
      </w:rPr>
    </w:lvl>
    <w:lvl w:ilvl="3" w:tplc="E266E222">
      <w:numFmt w:val="bullet"/>
      <w:lvlText w:val="•"/>
      <w:lvlJc w:val="left"/>
      <w:pPr>
        <w:ind w:left="3004" w:hanging="240"/>
      </w:pPr>
      <w:rPr>
        <w:rFonts w:hint="default"/>
      </w:rPr>
    </w:lvl>
    <w:lvl w:ilvl="4" w:tplc="DE841BC0">
      <w:numFmt w:val="bullet"/>
      <w:lvlText w:val="•"/>
      <w:lvlJc w:val="left"/>
      <w:pPr>
        <w:ind w:left="3892" w:hanging="240"/>
      </w:pPr>
      <w:rPr>
        <w:rFonts w:hint="default"/>
      </w:rPr>
    </w:lvl>
    <w:lvl w:ilvl="5" w:tplc="FEF4A39E">
      <w:numFmt w:val="bullet"/>
      <w:lvlText w:val="•"/>
      <w:lvlJc w:val="left"/>
      <w:pPr>
        <w:ind w:left="4780" w:hanging="240"/>
      </w:pPr>
      <w:rPr>
        <w:rFonts w:hint="default"/>
      </w:rPr>
    </w:lvl>
    <w:lvl w:ilvl="6" w:tplc="91DE7E90">
      <w:numFmt w:val="bullet"/>
      <w:lvlText w:val="•"/>
      <w:lvlJc w:val="left"/>
      <w:pPr>
        <w:ind w:left="5668" w:hanging="240"/>
      </w:pPr>
      <w:rPr>
        <w:rFonts w:hint="default"/>
      </w:rPr>
    </w:lvl>
    <w:lvl w:ilvl="7" w:tplc="C4627E1A">
      <w:numFmt w:val="bullet"/>
      <w:lvlText w:val="•"/>
      <w:lvlJc w:val="left"/>
      <w:pPr>
        <w:ind w:left="6556" w:hanging="240"/>
      </w:pPr>
      <w:rPr>
        <w:rFonts w:hint="default"/>
      </w:rPr>
    </w:lvl>
    <w:lvl w:ilvl="8" w:tplc="44025DBA">
      <w:numFmt w:val="bullet"/>
      <w:lvlText w:val="•"/>
      <w:lvlJc w:val="left"/>
      <w:pPr>
        <w:ind w:left="7444" w:hanging="240"/>
      </w:pPr>
      <w:rPr>
        <w:rFonts w:hint="default"/>
      </w:rPr>
    </w:lvl>
  </w:abstractNum>
  <w:abstractNum w:abstractNumId="4" w15:restartNumberingAfterBreak="0">
    <w:nsid w:val="336C7597"/>
    <w:multiLevelType w:val="hybridMultilevel"/>
    <w:tmpl w:val="C94E28BE"/>
    <w:lvl w:ilvl="0" w:tplc="6F4290BC">
      <w:start w:val="1"/>
      <w:numFmt w:val="decimal"/>
      <w:lvlText w:val="%1."/>
      <w:lvlJc w:val="left"/>
      <w:pPr>
        <w:ind w:left="340" w:hanging="240"/>
        <w:jc w:val="left"/>
      </w:pPr>
      <w:rPr>
        <w:rFonts w:ascii="Times New Roman" w:eastAsia="Times New Roman" w:hAnsi="Times New Roman" w:cs="Times New Roman" w:hint="default"/>
        <w:spacing w:val="-1"/>
        <w:w w:val="100"/>
        <w:sz w:val="24"/>
        <w:szCs w:val="24"/>
      </w:rPr>
    </w:lvl>
    <w:lvl w:ilvl="1" w:tplc="0B565EE2">
      <w:numFmt w:val="bullet"/>
      <w:lvlText w:val="•"/>
      <w:lvlJc w:val="left"/>
      <w:pPr>
        <w:ind w:left="1228" w:hanging="240"/>
      </w:pPr>
      <w:rPr>
        <w:rFonts w:hint="default"/>
      </w:rPr>
    </w:lvl>
    <w:lvl w:ilvl="2" w:tplc="6DA011AC">
      <w:numFmt w:val="bullet"/>
      <w:lvlText w:val="•"/>
      <w:lvlJc w:val="left"/>
      <w:pPr>
        <w:ind w:left="2116" w:hanging="240"/>
      </w:pPr>
      <w:rPr>
        <w:rFonts w:hint="default"/>
      </w:rPr>
    </w:lvl>
    <w:lvl w:ilvl="3" w:tplc="5826129A">
      <w:numFmt w:val="bullet"/>
      <w:lvlText w:val="•"/>
      <w:lvlJc w:val="left"/>
      <w:pPr>
        <w:ind w:left="3004" w:hanging="240"/>
      </w:pPr>
      <w:rPr>
        <w:rFonts w:hint="default"/>
      </w:rPr>
    </w:lvl>
    <w:lvl w:ilvl="4" w:tplc="F3E68762">
      <w:numFmt w:val="bullet"/>
      <w:lvlText w:val="•"/>
      <w:lvlJc w:val="left"/>
      <w:pPr>
        <w:ind w:left="3892" w:hanging="240"/>
      </w:pPr>
      <w:rPr>
        <w:rFonts w:hint="default"/>
      </w:rPr>
    </w:lvl>
    <w:lvl w:ilvl="5" w:tplc="419430E0">
      <w:numFmt w:val="bullet"/>
      <w:lvlText w:val="•"/>
      <w:lvlJc w:val="left"/>
      <w:pPr>
        <w:ind w:left="4780" w:hanging="240"/>
      </w:pPr>
      <w:rPr>
        <w:rFonts w:hint="default"/>
      </w:rPr>
    </w:lvl>
    <w:lvl w:ilvl="6" w:tplc="4CE8D108">
      <w:numFmt w:val="bullet"/>
      <w:lvlText w:val="•"/>
      <w:lvlJc w:val="left"/>
      <w:pPr>
        <w:ind w:left="5668" w:hanging="240"/>
      </w:pPr>
      <w:rPr>
        <w:rFonts w:hint="default"/>
      </w:rPr>
    </w:lvl>
    <w:lvl w:ilvl="7" w:tplc="9A28591C">
      <w:numFmt w:val="bullet"/>
      <w:lvlText w:val="•"/>
      <w:lvlJc w:val="left"/>
      <w:pPr>
        <w:ind w:left="6556" w:hanging="240"/>
      </w:pPr>
      <w:rPr>
        <w:rFonts w:hint="default"/>
      </w:rPr>
    </w:lvl>
    <w:lvl w:ilvl="8" w:tplc="D9AA06C4">
      <w:numFmt w:val="bullet"/>
      <w:lvlText w:val="•"/>
      <w:lvlJc w:val="left"/>
      <w:pPr>
        <w:ind w:left="7444" w:hanging="240"/>
      </w:pPr>
      <w:rPr>
        <w:rFonts w:hint="default"/>
      </w:rPr>
    </w:lvl>
  </w:abstractNum>
  <w:abstractNum w:abstractNumId="5" w15:restartNumberingAfterBreak="0">
    <w:nsid w:val="473D3378"/>
    <w:multiLevelType w:val="hybridMultilevel"/>
    <w:tmpl w:val="91EA504A"/>
    <w:lvl w:ilvl="0" w:tplc="9C82C9E2">
      <w:start w:val="1"/>
      <w:numFmt w:val="decimal"/>
      <w:lvlText w:val="%1."/>
      <w:lvlJc w:val="left"/>
      <w:pPr>
        <w:ind w:left="118" w:hanging="238"/>
        <w:jc w:val="left"/>
      </w:pPr>
      <w:rPr>
        <w:rFonts w:ascii="Trebuchet MS" w:eastAsia="Trebuchet MS" w:hAnsi="Trebuchet MS" w:cs="Trebuchet MS" w:hint="default"/>
        <w:spacing w:val="0"/>
        <w:w w:val="99"/>
        <w:sz w:val="20"/>
        <w:szCs w:val="20"/>
      </w:rPr>
    </w:lvl>
    <w:lvl w:ilvl="1" w:tplc="64384C10">
      <w:numFmt w:val="bullet"/>
      <w:lvlText w:val="•"/>
      <w:lvlJc w:val="left"/>
      <w:pPr>
        <w:ind w:left="1000" w:hanging="238"/>
      </w:pPr>
      <w:rPr>
        <w:rFonts w:hint="default"/>
      </w:rPr>
    </w:lvl>
    <w:lvl w:ilvl="2" w:tplc="8E34D5E2">
      <w:numFmt w:val="bullet"/>
      <w:lvlText w:val="•"/>
      <w:lvlJc w:val="left"/>
      <w:pPr>
        <w:ind w:left="1881" w:hanging="238"/>
      </w:pPr>
      <w:rPr>
        <w:rFonts w:hint="default"/>
      </w:rPr>
    </w:lvl>
    <w:lvl w:ilvl="3" w:tplc="BE72ADCA">
      <w:numFmt w:val="bullet"/>
      <w:lvlText w:val="•"/>
      <w:lvlJc w:val="left"/>
      <w:pPr>
        <w:ind w:left="2761" w:hanging="238"/>
      </w:pPr>
      <w:rPr>
        <w:rFonts w:hint="default"/>
      </w:rPr>
    </w:lvl>
    <w:lvl w:ilvl="4" w:tplc="C4383770">
      <w:numFmt w:val="bullet"/>
      <w:lvlText w:val="•"/>
      <w:lvlJc w:val="left"/>
      <w:pPr>
        <w:ind w:left="3642" w:hanging="238"/>
      </w:pPr>
      <w:rPr>
        <w:rFonts w:hint="default"/>
      </w:rPr>
    </w:lvl>
    <w:lvl w:ilvl="5" w:tplc="2ECCA60C">
      <w:numFmt w:val="bullet"/>
      <w:lvlText w:val="•"/>
      <w:lvlJc w:val="left"/>
      <w:pPr>
        <w:ind w:left="4523" w:hanging="238"/>
      </w:pPr>
      <w:rPr>
        <w:rFonts w:hint="default"/>
      </w:rPr>
    </w:lvl>
    <w:lvl w:ilvl="6" w:tplc="AD8C639E">
      <w:numFmt w:val="bullet"/>
      <w:lvlText w:val="•"/>
      <w:lvlJc w:val="left"/>
      <w:pPr>
        <w:ind w:left="5403" w:hanging="238"/>
      </w:pPr>
      <w:rPr>
        <w:rFonts w:hint="default"/>
      </w:rPr>
    </w:lvl>
    <w:lvl w:ilvl="7" w:tplc="FFD65DF6">
      <w:numFmt w:val="bullet"/>
      <w:lvlText w:val="•"/>
      <w:lvlJc w:val="left"/>
      <w:pPr>
        <w:ind w:left="6284" w:hanging="238"/>
      </w:pPr>
      <w:rPr>
        <w:rFonts w:hint="default"/>
      </w:rPr>
    </w:lvl>
    <w:lvl w:ilvl="8" w:tplc="454E2E32">
      <w:numFmt w:val="bullet"/>
      <w:lvlText w:val="•"/>
      <w:lvlJc w:val="left"/>
      <w:pPr>
        <w:ind w:left="7165" w:hanging="238"/>
      </w:pPr>
      <w:rPr>
        <w:rFonts w:hint="default"/>
      </w:rPr>
    </w:lvl>
  </w:abstractNum>
  <w:abstractNum w:abstractNumId="6" w15:restartNumberingAfterBreak="0">
    <w:nsid w:val="51E57D65"/>
    <w:multiLevelType w:val="hybridMultilevel"/>
    <w:tmpl w:val="D2688220"/>
    <w:lvl w:ilvl="0" w:tplc="8FA2E7A2">
      <w:start w:val="1"/>
      <w:numFmt w:val="decimal"/>
      <w:lvlText w:val="%1."/>
      <w:lvlJc w:val="left"/>
      <w:pPr>
        <w:ind w:left="118" w:hanging="238"/>
        <w:jc w:val="left"/>
      </w:pPr>
      <w:rPr>
        <w:rFonts w:ascii="Trebuchet MS" w:eastAsia="Trebuchet MS" w:hAnsi="Trebuchet MS" w:cs="Trebuchet MS" w:hint="default"/>
        <w:spacing w:val="0"/>
        <w:w w:val="99"/>
        <w:sz w:val="20"/>
        <w:szCs w:val="20"/>
      </w:rPr>
    </w:lvl>
    <w:lvl w:ilvl="1" w:tplc="F6523530">
      <w:numFmt w:val="bullet"/>
      <w:lvlText w:val="•"/>
      <w:lvlJc w:val="left"/>
      <w:pPr>
        <w:ind w:left="1000" w:hanging="238"/>
      </w:pPr>
      <w:rPr>
        <w:rFonts w:hint="default"/>
      </w:rPr>
    </w:lvl>
    <w:lvl w:ilvl="2" w:tplc="DF1CC0B8">
      <w:numFmt w:val="bullet"/>
      <w:lvlText w:val="•"/>
      <w:lvlJc w:val="left"/>
      <w:pPr>
        <w:ind w:left="1881" w:hanging="238"/>
      </w:pPr>
      <w:rPr>
        <w:rFonts w:hint="default"/>
      </w:rPr>
    </w:lvl>
    <w:lvl w:ilvl="3" w:tplc="DE5AD406">
      <w:numFmt w:val="bullet"/>
      <w:lvlText w:val="•"/>
      <w:lvlJc w:val="left"/>
      <w:pPr>
        <w:ind w:left="2761" w:hanging="238"/>
      </w:pPr>
      <w:rPr>
        <w:rFonts w:hint="default"/>
      </w:rPr>
    </w:lvl>
    <w:lvl w:ilvl="4" w:tplc="80F0F564">
      <w:numFmt w:val="bullet"/>
      <w:lvlText w:val="•"/>
      <w:lvlJc w:val="left"/>
      <w:pPr>
        <w:ind w:left="3642" w:hanging="238"/>
      </w:pPr>
      <w:rPr>
        <w:rFonts w:hint="default"/>
      </w:rPr>
    </w:lvl>
    <w:lvl w:ilvl="5" w:tplc="A4B8A802">
      <w:numFmt w:val="bullet"/>
      <w:lvlText w:val="•"/>
      <w:lvlJc w:val="left"/>
      <w:pPr>
        <w:ind w:left="4523" w:hanging="238"/>
      </w:pPr>
      <w:rPr>
        <w:rFonts w:hint="default"/>
      </w:rPr>
    </w:lvl>
    <w:lvl w:ilvl="6" w:tplc="FF2841BA">
      <w:numFmt w:val="bullet"/>
      <w:lvlText w:val="•"/>
      <w:lvlJc w:val="left"/>
      <w:pPr>
        <w:ind w:left="5403" w:hanging="238"/>
      </w:pPr>
      <w:rPr>
        <w:rFonts w:hint="default"/>
      </w:rPr>
    </w:lvl>
    <w:lvl w:ilvl="7" w:tplc="DB6668B8">
      <w:numFmt w:val="bullet"/>
      <w:lvlText w:val="•"/>
      <w:lvlJc w:val="left"/>
      <w:pPr>
        <w:ind w:left="6284" w:hanging="238"/>
      </w:pPr>
      <w:rPr>
        <w:rFonts w:hint="default"/>
      </w:rPr>
    </w:lvl>
    <w:lvl w:ilvl="8" w:tplc="DABC219C">
      <w:numFmt w:val="bullet"/>
      <w:lvlText w:val="•"/>
      <w:lvlJc w:val="left"/>
      <w:pPr>
        <w:ind w:left="7165" w:hanging="238"/>
      </w:pPr>
      <w:rPr>
        <w:rFonts w:hint="default"/>
      </w:rPr>
    </w:lvl>
  </w:abstractNum>
  <w:abstractNum w:abstractNumId="7" w15:restartNumberingAfterBreak="0">
    <w:nsid w:val="5E1356C4"/>
    <w:multiLevelType w:val="hybridMultilevel"/>
    <w:tmpl w:val="E166A7CC"/>
    <w:lvl w:ilvl="0" w:tplc="D7A2E200">
      <w:start w:val="1"/>
      <w:numFmt w:val="decimal"/>
      <w:lvlText w:val="%1."/>
      <w:lvlJc w:val="left"/>
      <w:pPr>
        <w:ind w:left="700" w:hanging="300"/>
        <w:jc w:val="left"/>
      </w:pPr>
      <w:rPr>
        <w:rFonts w:ascii="Times New Roman" w:eastAsia="Times New Roman" w:hAnsi="Times New Roman" w:cs="Times New Roman" w:hint="default"/>
        <w:spacing w:val="-1"/>
        <w:w w:val="100"/>
        <w:sz w:val="24"/>
        <w:szCs w:val="24"/>
      </w:rPr>
    </w:lvl>
    <w:lvl w:ilvl="1" w:tplc="C36C955E">
      <w:numFmt w:val="bullet"/>
      <w:lvlText w:val="•"/>
      <w:lvlJc w:val="left"/>
      <w:pPr>
        <w:ind w:left="1552" w:hanging="300"/>
      </w:pPr>
      <w:rPr>
        <w:rFonts w:hint="default"/>
      </w:rPr>
    </w:lvl>
    <w:lvl w:ilvl="2" w:tplc="C8CCEBC6">
      <w:numFmt w:val="bullet"/>
      <w:lvlText w:val="•"/>
      <w:lvlJc w:val="left"/>
      <w:pPr>
        <w:ind w:left="2404" w:hanging="300"/>
      </w:pPr>
      <w:rPr>
        <w:rFonts w:hint="default"/>
      </w:rPr>
    </w:lvl>
    <w:lvl w:ilvl="3" w:tplc="C6E60F74">
      <w:numFmt w:val="bullet"/>
      <w:lvlText w:val="•"/>
      <w:lvlJc w:val="left"/>
      <w:pPr>
        <w:ind w:left="3256" w:hanging="300"/>
      </w:pPr>
      <w:rPr>
        <w:rFonts w:hint="default"/>
      </w:rPr>
    </w:lvl>
    <w:lvl w:ilvl="4" w:tplc="545CE498">
      <w:numFmt w:val="bullet"/>
      <w:lvlText w:val="•"/>
      <w:lvlJc w:val="left"/>
      <w:pPr>
        <w:ind w:left="4108" w:hanging="300"/>
      </w:pPr>
      <w:rPr>
        <w:rFonts w:hint="default"/>
      </w:rPr>
    </w:lvl>
    <w:lvl w:ilvl="5" w:tplc="41A23462">
      <w:numFmt w:val="bullet"/>
      <w:lvlText w:val="•"/>
      <w:lvlJc w:val="left"/>
      <w:pPr>
        <w:ind w:left="4960" w:hanging="300"/>
      </w:pPr>
      <w:rPr>
        <w:rFonts w:hint="default"/>
      </w:rPr>
    </w:lvl>
    <w:lvl w:ilvl="6" w:tplc="EEE09C2C">
      <w:numFmt w:val="bullet"/>
      <w:lvlText w:val="•"/>
      <w:lvlJc w:val="left"/>
      <w:pPr>
        <w:ind w:left="5812" w:hanging="300"/>
      </w:pPr>
      <w:rPr>
        <w:rFonts w:hint="default"/>
      </w:rPr>
    </w:lvl>
    <w:lvl w:ilvl="7" w:tplc="DF7C57B0">
      <w:numFmt w:val="bullet"/>
      <w:lvlText w:val="•"/>
      <w:lvlJc w:val="left"/>
      <w:pPr>
        <w:ind w:left="6664" w:hanging="300"/>
      </w:pPr>
      <w:rPr>
        <w:rFonts w:hint="default"/>
      </w:rPr>
    </w:lvl>
    <w:lvl w:ilvl="8" w:tplc="5D32BE3C">
      <w:numFmt w:val="bullet"/>
      <w:lvlText w:val="•"/>
      <w:lvlJc w:val="left"/>
      <w:pPr>
        <w:ind w:left="7516" w:hanging="300"/>
      </w:pPr>
      <w:rPr>
        <w:rFonts w:hint="default"/>
      </w:rPr>
    </w:lvl>
  </w:abstractNum>
  <w:abstractNum w:abstractNumId="8" w15:restartNumberingAfterBreak="0">
    <w:nsid w:val="607E0701"/>
    <w:multiLevelType w:val="hybridMultilevel"/>
    <w:tmpl w:val="B3462B56"/>
    <w:lvl w:ilvl="0" w:tplc="01B031AE">
      <w:start w:val="6"/>
      <w:numFmt w:val="decimal"/>
      <w:lvlText w:val="%1."/>
      <w:lvlJc w:val="left"/>
      <w:pPr>
        <w:ind w:left="340" w:hanging="240"/>
        <w:jc w:val="left"/>
      </w:pPr>
      <w:rPr>
        <w:rFonts w:ascii="Times New Roman" w:eastAsia="Times New Roman" w:hAnsi="Times New Roman" w:cs="Times New Roman" w:hint="default"/>
        <w:spacing w:val="-1"/>
        <w:w w:val="100"/>
        <w:sz w:val="24"/>
        <w:szCs w:val="24"/>
      </w:rPr>
    </w:lvl>
    <w:lvl w:ilvl="1" w:tplc="4AD65BC6">
      <w:numFmt w:val="bullet"/>
      <w:lvlText w:val="•"/>
      <w:lvlJc w:val="left"/>
      <w:pPr>
        <w:ind w:left="1228" w:hanging="240"/>
      </w:pPr>
      <w:rPr>
        <w:rFonts w:hint="default"/>
      </w:rPr>
    </w:lvl>
    <w:lvl w:ilvl="2" w:tplc="1AB2606C">
      <w:numFmt w:val="bullet"/>
      <w:lvlText w:val="•"/>
      <w:lvlJc w:val="left"/>
      <w:pPr>
        <w:ind w:left="2116" w:hanging="240"/>
      </w:pPr>
      <w:rPr>
        <w:rFonts w:hint="default"/>
      </w:rPr>
    </w:lvl>
    <w:lvl w:ilvl="3" w:tplc="A97435DE">
      <w:numFmt w:val="bullet"/>
      <w:lvlText w:val="•"/>
      <w:lvlJc w:val="left"/>
      <w:pPr>
        <w:ind w:left="3004" w:hanging="240"/>
      </w:pPr>
      <w:rPr>
        <w:rFonts w:hint="default"/>
      </w:rPr>
    </w:lvl>
    <w:lvl w:ilvl="4" w:tplc="ED58E278">
      <w:numFmt w:val="bullet"/>
      <w:lvlText w:val="•"/>
      <w:lvlJc w:val="left"/>
      <w:pPr>
        <w:ind w:left="3892" w:hanging="240"/>
      </w:pPr>
      <w:rPr>
        <w:rFonts w:hint="default"/>
      </w:rPr>
    </w:lvl>
    <w:lvl w:ilvl="5" w:tplc="B5D4135C">
      <w:numFmt w:val="bullet"/>
      <w:lvlText w:val="•"/>
      <w:lvlJc w:val="left"/>
      <w:pPr>
        <w:ind w:left="4780" w:hanging="240"/>
      </w:pPr>
      <w:rPr>
        <w:rFonts w:hint="default"/>
      </w:rPr>
    </w:lvl>
    <w:lvl w:ilvl="6" w:tplc="FA0426A0">
      <w:numFmt w:val="bullet"/>
      <w:lvlText w:val="•"/>
      <w:lvlJc w:val="left"/>
      <w:pPr>
        <w:ind w:left="5668" w:hanging="240"/>
      </w:pPr>
      <w:rPr>
        <w:rFonts w:hint="default"/>
      </w:rPr>
    </w:lvl>
    <w:lvl w:ilvl="7" w:tplc="2F0439CE">
      <w:numFmt w:val="bullet"/>
      <w:lvlText w:val="•"/>
      <w:lvlJc w:val="left"/>
      <w:pPr>
        <w:ind w:left="6556" w:hanging="240"/>
      </w:pPr>
      <w:rPr>
        <w:rFonts w:hint="default"/>
      </w:rPr>
    </w:lvl>
    <w:lvl w:ilvl="8" w:tplc="08064B46">
      <w:numFmt w:val="bullet"/>
      <w:lvlText w:val="•"/>
      <w:lvlJc w:val="left"/>
      <w:pPr>
        <w:ind w:left="7444" w:hanging="240"/>
      </w:pPr>
      <w:rPr>
        <w:rFonts w:hint="default"/>
      </w:rPr>
    </w:lvl>
  </w:abstractNum>
  <w:abstractNum w:abstractNumId="9" w15:restartNumberingAfterBreak="0">
    <w:nsid w:val="6CCE7B01"/>
    <w:multiLevelType w:val="hybridMultilevel"/>
    <w:tmpl w:val="6D4A4B0E"/>
    <w:lvl w:ilvl="0" w:tplc="E7EA9CF8">
      <w:start w:val="1"/>
      <w:numFmt w:val="decimal"/>
      <w:lvlText w:val="%1."/>
      <w:lvlJc w:val="left"/>
      <w:pPr>
        <w:ind w:left="340" w:hanging="240"/>
        <w:jc w:val="left"/>
      </w:pPr>
      <w:rPr>
        <w:rFonts w:ascii="Times New Roman" w:eastAsia="Times New Roman" w:hAnsi="Times New Roman" w:cs="Times New Roman" w:hint="default"/>
        <w:spacing w:val="-1"/>
        <w:w w:val="100"/>
        <w:sz w:val="24"/>
        <w:szCs w:val="24"/>
      </w:rPr>
    </w:lvl>
    <w:lvl w:ilvl="1" w:tplc="47DC3AC4">
      <w:numFmt w:val="bullet"/>
      <w:lvlText w:val="•"/>
      <w:lvlJc w:val="left"/>
      <w:pPr>
        <w:ind w:left="1228" w:hanging="240"/>
      </w:pPr>
      <w:rPr>
        <w:rFonts w:hint="default"/>
      </w:rPr>
    </w:lvl>
    <w:lvl w:ilvl="2" w:tplc="F0C43EE0">
      <w:numFmt w:val="bullet"/>
      <w:lvlText w:val="•"/>
      <w:lvlJc w:val="left"/>
      <w:pPr>
        <w:ind w:left="2116" w:hanging="240"/>
      </w:pPr>
      <w:rPr>
        <w:rFonts w:hint="default"/>
      </w:rPr>
    </w:lvl>
    <w:lvl w:ilvl="3" w:tplc="67E05392">
      <w:numFmt w:val="bullet"/>
      <w:lvlText w:val="•"/>
      <w:lvlJc w:val="left"/>
      <w:pPr>
        <w:ind w:left="3004" w:hanging="240"/>
      </w:pPr>
      <w:rPr>
        <w:rFonts w:hint="default"/>
      </w:rPr>
    </w:lvl>
    <w:lvl w:ilvl="4" w:tplc="9C82C0F6">
      <w:numFmt w:val="bullet"/>
      <w:lvlText w:val="•"/>
      <w:lvlJc w:val="left"/>
      <w:pPr>
        <w:ind w:left="3892" w:hanging="240"/>
      </w:pPr>
      <w:rPr>
        <w:rFonts w:hint="default"/>
      </w:rPr>
    </w:lvl>
    <w:lvl w:ilvl="5" w:tplc="390CE44C">
      <w:numFmt w:val="bullet"/>
      <w:lvlText w:val="•"/>
      <w:lvlJc w:val="left"/>
      <w:pPr>
        <w:ind w:left="4780" w:hanging="240"/>
      </w:pPr>
      <w:rPr>
        <w:rFonts w:hint="default"/>
      </w:rPr>
    </w:lvl>
    <w:lvl w:ilvl="6" w:tplc="CAC47672">
      <w:numFmt w:val="bullet"/>
      <w:lvlText w:val="•"/>
      <w:lvlJc w:val="left"/>
      <w:pPr>
        <w:ind w:left="5668" w:hanging="240"/>
      </w:pPr>
      <w:rPr>
        <w:rFonts w:hint="default"/>
      </w:rPr>
    </w:lvl>
    <w:lvl w:ilvl="7" w:tplc="837CAE2E">
      <w:numFmt w:val="bullet"/>
      <w:lvlText w:val="•"/>
      <w:lvlJc w:val="left"/>
      <w:pPr>
        <w:ind w:left="6556" w:hanging="240"/>
      </w:pPr>
      <w:rPr>
        <w:rFonts w:hint="default"/>
      </w:rPr>
    </w:lvl>
    <w:lvl w:ilvl="8" w:tplc="AE0C8F12">
      <w:numFmt w:val="bullet"/>
      <w:lvlText w:val="•"/>
      <w:lvlJc w:val="left"/>
      <w:pPr>
        <w:ind w:left="7444" w:hanging="240"/>
      </w:pPr>
      <w:rPr>
        <w:rFonts w:hint="default"/>
      </w:rPr>
    </w:lvl>
  </w:abstractNum>
  <w:num w:numId="1">
    <w:abstractNumId w:val="5"/>
  </w:num>
  <w:num w:numId="2">
    <w:abstractNumId w:val="6"/>
  </w:num>
  <w:num w:numId="3">
    <w:abstractNumId w:val="9"/>
  </w:num>
  <w:num w:numId="4">
    <w:abstractNumId w:val="2"/>
  </w:num>
  <w:num w:numId="5">
    <w:abstractNumId w:val="8"/>
  </w:num>
  <w:num w:numId="6">
    <w:abstractNumId w:val="3"/>
  </w:num>
  <w:num w:numId="7">
    <w:abstractNumId w:val="1"/>
  </w:num>
  <w:num w:numId="8">
    <w:abstractNumId w:val="4"/>
  </w:num>
  <w:num w:numId="9">
    <w:abstractNumId w:val="0"/>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2FAD"/>
    <w:rsid w:val="003269B5"/>
    <w:rsid w:val="00354641"/>
    <w:rsid w:val="006311F9"/>
    <w:rsid w:val="00774CF3"/>
    <w:rsid w:val="00A3081C"/>
    <w:rsid w:val="00AB7135"/>
    <w:rsid w:val="00CD2FAD"/>
    <w:rsid w:val="00FC20C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60D796"/>
  <w15:docId w15:val="{05CD2F3A-04D2-44BD-A896-CE99C1943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rPr>
  </w:style>
  <w:style w:type="paragraph" w:styleId="Overskrift1">
    <w:name w:val="heading 1"/>
    <w:basedOn w:val="Normal"/>
    <w:uiPriority w:val="1"/>
    <w:qFormat/>
    <w:pPr>
      <w:ind w:left="100"/>
      <w:outlineLvl w:val="0"/>
    </w:pPr>
    <w:rPr>
      <w:b/>
      <w:bCs/>
      <w:sz w:val="36"/>
      <w:szCs w:val="36"/>
    </w:rPr>
  </w:style>
  <w:style w:type="paragraph" w:styleId="Overskrift2">
    <w:name w:val="heading 2"/>
    <w:basedOn w:val="Normal"/>
    <w:uiPriority w:val="1"/>
    <w:qFormat/>
    <w:pPr>
      <w:spacing w:before="85"/>
      <w:ind w:left="1033" w:right="1006" w:firstLine="2026"/>
      <w:outlineLvl w:val="1"/>
    </w:pPr>
    <w:rPr>
      <w:sz w:val="36"/>
      <w:szCs w:val="36"/>
    </w:rPr>
  </w:style>
  <w:style w:type="paragraph" w:styleId="Overskrift3">
    <w:name w:val="heading 3"/>
    <w:basedOn w:val="Normal"/>
    <w:uiPriority w:val="1"/>
    <w:qFormat/>
    <w:pPr>
      <w:ind w:left="100"/>
      <w:outlineLvl w:val="2"/>
    </w:pPr>
    <w:rPr>
      <w:b/>
      <w:bCs/>
      <w:sz w:val="28"/>
      <w:szCs w:val="28"/>
    </w:rPr>
  </w:style>
  <w:style w:type="paragraph" w:styleId="Overskrift4">
    <w:name w:val="heading 4"/>
    <w:basedOn w:val="Normal"/>
    <w:uiPriority w:val="1"/>
    <w:qFormat/>
    <w:pPr>
      <w:ind w:left="100"/>
      <w:outlineLvl w:val="3"/>
    </w:pPr>
    <w:rPr>
      <w:b/>
      <w:bCs/>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Indholdsfortegnelse1">
    <w:name w:val="toc 1"/>
    <w:basedOn w:val="Normal"/>
    <w:uiPriority w:val="1"/>
    <w:qFormat/>
    <w:pPr>
      <w:spacing w:before="98"/>
      <w:ind w:left="100"/>
    </w:pPr>
    <w:rPr>
      <w:sz w:val="28"/>
      <w:szCs w:val="28"/>
    </w:rPr>
  </w:style>
  <w:style w:type="paragraph" w:styleId="Brdtekst">
    <w:name w:val="Body Text"/>
    <w:basedOn w:val="Normal"/>
    <w:uiPriority w:val="1"/>
    <w:qFormat/>
    <w:rPr>
      <w:sz w:val="24"/>
      <w:szCs w:val="24"/>
    </w:rPr>
  </w:style>
  <w:style w:type="paragraph" w:styleId="Listeafsnit">
    <w:name w:val="List Paragraph"/>
    <w:basedOn w:val="Normal"/>
    <w:uiPriority w:val="1"/>
    <w:qFormat/>
    <w:pPr>
      <w:ind w:left="118"/>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odsherred.dk/affald" TargetMode="External"/><Relationship Id="rId18"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www.odsherred.dk/affald" TargetMode="Externa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dsherred.dk/affald" TargetMode="Externa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yperlink" Target="http://www.odsherred.dk/affald)" TargetMode="External"/><Relationship Id="rId19" Type="http://schemas.openxmlformats.org/officeDocument/2006/relationships/hyperlink" Target="mailto:bil@odsherred.dk"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5193</Words>
  <Characters>32872</Characters>
  <Application>Microsoft Office Word</Application>
  <DocSecurity>0</DocSecurity>
  <Lines>1565</Lines>
  <Paragraphs>521</Paragraphs>
  <ScaleCrop>false</ScaleCrop>
  <HeadingPairs>
    <vt:vector size="2" baseType="variant">
      <vt:variant>
        <vt:lpstr>Titel</vt:lpstr>
      </vt:variant>
      <vt:variant>
        <vt:i4>1</vt:i4>
      </vt:variant>
    </vt:vector>
  </HeadingPairs>
  <TitlesOfParts>
    <vt:vector size="1" baseType="lpstr">
      <vt:lpstr/>
    </vt:vector>
  </TitlesOfParts>
  <Company>Odsherred Kommune</Company>
  <LinksUpToDate>false</LinksUpToDate>
  <CharactersWithSpaces>37544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Freya Grossmann</dc:creator>
  <cp:lastModifiedBy>Freya Grossmann</cp:lastModifiedBy>
  <cp:revision>2</cp:revision>
  <dcterms:created xsi:type="dcterms:W3CDTF">2022-09-02T10:37:00Z</dcterms:created>
  <dcterms:modified xsi:type="dcterms:W3CDTF">2022-09-02T10:37:00Z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2020-02-03T00:00:00Z</vt:filetime>
  </property>
  <property fmtid="{D5CDD505-2E9C-101B-9397-08002B2CF9AE}" pid="3" name="LastSaved">
    <vt:filetime>2020-02-03T00:00:00Z</vt:filetime>
  </property>
</Properties>
</file>